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0D0247">
      <w:pPr>
        <w:pStyle w:val="2"/>
        <w:spacing w:before="0" w:after="0" w:line="360" w:lineRule="auto"/>
        <w:jc w:val="center"/>
        <w:rPr>
          <w:rFonts w:hint="eastAsia" w:ascii="宋体" w:hAnsi="宋体" w:eastAsia="宋体" w:cs="宋体"/>
          <w:color w:val="auto"/>
          <w:highlight w:val="none"/>
          <w:lang w:eastAsia="zh-CN"/>
        </w:rPr>
      </w:pPr>
      <w:bookmarkStart w:id="0" w:name="_Toc182307966"/>
      <w:r>
        <w:rPr>
          <w:rFonts w:hint="eastAsia" w:ascii="宋体" w:hAnsi="宋体" w:eastAsia="宋体" w:cs="宋体"/>
          <w:color w:val="auto"/>
          <w:highlight w:val="none"/>
        </w:rPr>
        <w:t>东莞新锋光伏能源科技有限公司市直机关集中办公区二期分布式光伏发电项目</w:t>
      </w:r>
      <w:bookmarkEnd w:id="0"/>
      <w:r>
        <w:rPr>
          <w:rFonts w:hint="eastAsia" w:ascii="宋体" w:hAnsi="宋体" w:eastAsia="宋体" w:cs="宋体"/>
          <w:color w:val="auto"/>
          <w:highlight w:val="none"/>
          <w:lang w:val="en-US" w:eastAsia="zh-CN"/>
        </w:rPr>
        <w:t>采购公告</w:t>
      </w:r>
    </w:p>
    <w:p w14:paraId="44F9C685">
      <w:pPr>
        <w:ind w:firstLine="422" w:firstLineChars="200"/>
        <w:rPr>
          <w:rFonts w:hint="eastAsia" w:ascii="宋体" w:hAnsi="宋体" w:eastAsia="宋体" w:cs="宋体"/>
          <w:b/>
          <w:bCs/>
          <w:color w:val="auto"/>
          <w:szCs w:val="21"/>
          <w:highlight w:val="none"/>
          <w:u w:val="single"/>
          <w:lang w:eastAsia="zh-CN"/>
        </w:rPr>
      </w:pPr>
    </w:p>
    <w:p w14:paraId="3FA6E821">
      <w:pPr>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u w:val="single"/>
          <w:lang w:eastAsia="zh-CN"/>
        </w:rPr>
        <w:t>广东政通招标有限公司</w:t>
      </w:r>
      <w:r>
        <w:rPr>
          <w:rFonts w:hint="eastAsia" w:ascii="宋体" w:hAnsi="宋体" w:eastAsia="宋体" w:cs="宋体"/>
          <w:color w:val="auto"/>
          <w:szCs w:val="21"/>
          <w:highlight w:val="none"/>
        </w:rPr>
        <w:t>（以下简称“采购代理机构”）受</w:t>
      </w:r>
      <w:r>
        <w:rPr>
          <w:rFonts w:hint="eastAsia" w:ascii="宋体" w:hAnsi="宋体" w:eastAsia="宋体" w:cs="宋体"/>
          <w:b/>
          <w:color w:val="auto"/>
          <w:szCs w:val="21"/>
          <w:highlight w:val="none"/>
          <w:u w:val="single"/>
        </w:rPr>
        <w:t>东莞新锋光伏能源科技有限公司</w:t>
      </w:r>
      <w:r>
        <w:rPr>
          <w:rFonts w:hint="eastAsia" w:ascii="宋体" w:hAnsi="宋体" w:eastAsia="宋体" w:cs="宋体"/>
          <w:color w:val="auto"/>
          <w:szCs w:val="21"/>
          <w:highlight w:val="none"/>
        </w:rPr>
        <w:t>（以下简称“采购人”）委托，现就</w:t>
      </w:r>
      <w:r>
        <w:rPr>
          <w:rFonts w:hint="eastAsia" w:ascii="宋体" w:hAnsi="宋体" w:eastAsia="宋体" w:cs="宋体"/>
          <w:b/>
          <w:color w:val="auto"/>
          <w:szCs w:val="21"/>
          <w:highlight w:val="none"/>
          <w:u w:val="single"/>
          <w:lang w:eastAsia="zh-CN"/>
        </w:rPr>
        <w:t>东莞新锋光伏能源科技有限公司市直机关集中办公区二期分布式光伏发电项目</w:t>
      </w:r>
      <w:r>
        <w:rPr>
          <w:rFonts w:hint="eastAsia" w:ascii="宋体" w:hAnsi="宋体" w:eastAsia="宋体" w:cs="宋体"/>
          <w:color w:val="auto"/>
          <w:szCs w:val="21"/>
          <w:highlight w:val="none"/>
        </w:rPr>
        <w:t>（项目编号：</w:t>
      </w:r>
      <w:r>
        <w:rPr>
          <w:rFonts w:hint="eastAsia" w:ascii="宋体" w:hAnsi="宋体" w:eastAsia="宋体" w:cs="宋体"/>
          <w:b/>
          <w:bCs/>
          <w:color w:val="auto"/>
          <w:szCs w:val="21"/>
          <w:highlight w:val="none"/>
          <w:lang w:eastAsia="zh-CN"/>
        </w:rPr>
        <w:t>GDZT2025132A</w:t>
      </w:r>
      <w:r>
        <w:rPr>
          <w:rFonts w:hint="eastAsia" w:ascii="宋体" w:hAnsi="宋体" w:eastAsia="宋体" w:cs="宋体"/>
          <w:color w:val="auto"/>
          <w:szCs w:val="21"/>
          <w:highlight w:val="none"/>
        </w:rPr>
        <w:t>）进行国内公开采购，欢迎符合采购文件要求的国内投标人参加投标。有关事项如下：</w:t>
      </w:r>
    </w:p>
    <w:p w14:paraId="7C9DDF30">
      <w:pPr>
        <w:ind w:firstLine="413" w:firstLineChars="196"/>
        <w:rPr>
          <w:rFonts w:hint="eastAsia" w:ascii="宋体" w:hAnsi="宋体" w:eastAsia="宋体" w:cs="宋体"/>
          <w:b/>
          <w:color w:val="auto"/>
          <w:szCs w:val="21"/>
          <w:highlight w:val="none"/>
        </w:rPr>
      </w:pPr>
      <w:bookmarkStart w:id="1" w:name="_GoBack"/>
      <w:bookmarkEnd w:id="1"/>
    </w:p>
    <w:p w14:paraId="55ED574F">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一、采购项目概况</w:t>
      </w:r>
    </w:p>
    <w:p w14:paraId="74E83089">
      <w:pPr>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1、采购项目名称：</w:t>
      </w:r>
      <w:r>
        <w:rPr>
          <w:rFonts w:hint="eastAsia" w:ascii="宋体" w:hAnsi="宋体" w:eastAsia="宋体" w:cs="宋体"/>
          <w:b/>
          <w:color w:val="auto"/>
          <w:sz w:val="21"/>
          <w:szCs w:val="21"/>
          <w:highlight w:val="none"/>
          <w:u w:val="single"/>
          <w:lang w:eastAsia="zh-CN"/>
        </w:rPr>
        <w:t>东莞新锋光伏能源科技有限公司市直机关集中办公区二期分布式光伏发电项目</w:t>
      </w:r>
    </w:p>
    <w:p w14:paraId="08165C52">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2、预算金额（元）：</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4,078,380.15</w:t>
      </w:r>
      <w:r>
        <w:rPr>
          <w:rFonts w:hint="eastAsia" w:ascii="宋体" w:hAnsi="宋体" w:eastAsia="宋体" w:cs="宋体"/>
          <w:color w:val="auto"/>
          <w:sz w:val="21"/>
          <w:szCs w:val="21"/>
          <w:highlight w:val="none"/>
          <w:u w:val="single"/>
        </w:rPr>
        <w:t>元</w:t>
      </w:r>
    </w:p>
    <w:p w14:paraId="7A2D3C6D">
      <w:pPr>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3、本项目</w:t>
      </w:r>
      <w:r>
        <w:rPr>
          <w:rFonts w:hint="eastAsia" w:ascii="宋体" w:hAnsi="宋体" w:eastAsia="宋体" w:cs="宋体"/>
          <w:b/>
          <w:bCs/>
          <w:color w:val="auto"/>
          <w:sz w:val="21"/>
          <w:szCs w:val="21"/>
          <w:highlight w:val="none"/>
          <w:lang w:val="en-US" w:eastAsia="zh-CN"/>
        </w:rPr>
        <w:t>接受</w:t>
      </w:r>
      <w:r>
        <w:rPr>
          <w:rFonts w:hint="eastAsia" w:ascii="宋体" w:hAnsi="宋体" w:eastAsia="宋体" w:cs="宋体"/>
          <w:color w:val="auto"/>
          <w:sz w:val="21"/>
          <w:szCs w:val="21"/>
          <w:highlight w:val="none"/>
          <w:lang w:val="en-US" w:eastAsia="zh-CN"/>
        </w:rPr>
        <w:t>联合体投标。</w:t>
      </w:r>
    </w:p>
    <w:p w14:paraId="7332E390">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、项目内容</w:t>
      </w:r>
    </w:p>
    <w:tbl>
      <w:tblPr>
        <w:tblStyle w:val="3"/>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4138"/>
        <w:gridCol w:w="1594"/>
        <w:gridCol w:w="1594"/>
      </w:tblGrid>
      <w:tr w14:paraId="44EE8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193" w:type="dxa"/>
            <w:vAlign w:val="center"/>
          </w:tcPr>
          <w:p w14:paraId="692CCFB1">
            <w:pPr>
              <w:spacing w:line="240" w:lineRule="auto"/>
              <w:jc w:val="center"/>
              <w:rPr>
                <w:rFonts w:hint="eastAsia" w:ascii="宋体" w:hAnsi="宋体" w:eastAsia="宋体" w:cs="宋体"/>
                <w:color w:val="auto"/>
                <w:kern w:val="28"/>
                <w:szCs w:val="21"/>
                <w:highlight w:val="none"/>
              </w:rPr>
            </w:pPr>
            <w:r>
              <w:rPr>
                <w:rFonts w:hint="eastAsia" w:ascii="宋体" w:hAnsi="宋体" w:eastAsia="宋体" w:cs="宋体"/>
                <w:color w:val="auto"/>
                <w:kern w:val="28"/>
                <w:szCs w:val="21"/>
                <w:highlight w:val="none"/>
              </w:rPr>
              <w:t>采购包号</w:t>
            </w:r>
          </w:p>
        </w:tc>
        <w:tc>
          <w:tcPr>
            <w:tcW w:w="4138" w:type="dxa"/>
            <w:vAlign w:val="center"/>
          </w:tcPr>
          <w:p w14:paraId="41F3DA5D">
            <w:pPr>
              <w:spacing w:line="240" w:lineRule="auto"/>
              <w:jc w:val="center"/>
              <w:rPr>
                <w:rFonts w:hint="eastAsia" w:ascii="宋体" w:hAnsi="宋体" w:eastAsia="宋体" w:cs="宋体"/>
                <w:color w:val="auto"/>
                <w:kern w:val="28"/>
                <w:szCs w:val="21"/>
                <w:highlight w:val="none"/>
              </w:rPr>
            </w:pPr>
            <w:r>
              <w:rPr>
                <w:rFonts w:hint="eastAsia" w:ascii="宋体" w:hAnsi="宋体" w:eastAsia="宋体" w:cs="宋体"/>
                <w:color w:val="auto"/>
                <w:kern w:val="28"/>
                <w:szCs w:val="21"/>
                <w:highlight w:val="none"/>
              </w:rPr>
              <w:t>项目内容</w:t>
            </w:r>
          </w:p>
        </w:tc>
        <w:tc>
          <w:tcPr>
            <w:tcW w:w="1594" w:type="dxa"/>
            <w:vAlign w:val="center"/>
          </w:tcPr>
          <w:p w14:paraId="37994952">
            <w:pPr>
              <w:spacing w:line="240" w:lineRule="auto"/>
              <w:jc w:val="center"/>
              <w:rPr>
                <w:rFonts w:hint="eastAsia" w:ascii="宋体" w:hAnsi="宋体" w:eastAsia="宋体" w:cs="宋体"/>
                <w:color w:val="auto"/>
                <w:kern w:val="28"/>
                <w:szCs w:val="21"/>
                <w:highlight w:val="none"/>
              </w:rPr>
            </w:pPr>
            <w:r>
              <w:rPr>
                <w:rFonts w:hint="eastAsia" w:ascii="宋体" w:hAnsi="宋体" w:eastAsia="宋体" w:cs="宋体"/>
                <w:color w:val="auto"/>
                <w:kern w:val="28"/>
                <w:szCs w:val="21"/>
                <w:highlight w:val="none"/>
              </w:rPr>
              <w:t>采购供货</w:t>
            </w:r>
          </w:p>
          <w:p w14:paraId="05DE4E10">
            <w:pPr>
              <w:spacing w:line="240" w:lineRule="auto"/>
              <w:jc w:val="center"/>
              <w:rPr>
                <w:rFonts w:hint="eastAsia" w:ascii="宋体" w:hAnsi="宋体" w:eastAsia="宋体" w:cs="宋体"/>
                <w:color w:val="auto"/>
                <w:kern w:val="28"/>
                <w:szCs w:val="21"/>
                <w:highlight w:val="none"/>
              </w:rPr>
            </w:pPr>
            <w:r>
              <w:rPr>
                <w:rFonts w:hint="eastAsia" w:ascii="宋体" w:hAnsi="宋体" w:eastAsia="宋体" w:cs="宋体"/>
                <w:color w:val="auto"/>
                <w:kern w:val="28"/>
                <w:szCs w:val="21"/>
                <w:highlight w:val="none"/>
              </w:rPr>
              <w:t>单位数量</w:t>
            </w:r>
          </w:p>
        </w:tc>
        <w:tc>
          <w:tcPr>
            <w:tcW w:w="1594" w:type="dxa"/>
            <w:vAlign w:val="center"/>
          </w:tcPr>
          <w:p w14:paraId="4BC93F55">
            <w:pPr>
              <w:spacing w:line="240" w:lineRule="auto"/>
              <w:jc w:val="center"/>
              <w:rPr>
                <w:rFonts w:hint="eastAsia" w:ascii="宋体" w:hAnsi="宋体" w:eastAsia="宋体" w:cs="宋体"/>
                <w:color w:val="auto"/>
                <w:kern w:val="28"/>
                <w:szCs w:val="21"/>
                <w:highlight w:val="none"/>
              </w:rPr>
            </w:pPr>
            <w:r>
              <w:rPr>
                <w:rFonts w:hint="eastAsia" w:ascii="宋体" w:hAnsi="宋体" w:eastAsia="宋体" w:cs="宋体"/>
                <w:color w:val="auto"/>
                <w:kern w:val="28"/>
                <w:szCs w:val="21"/>
                <w:highlight w:val="none"/>
              </w:rPr>
              <w:t>完工期</w:t>
            </w:r>
          </w:p>
        </w:tc>
      </w:tr>
      <w:tr w14:paraId="768E1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193" w:type="dxa"/>
            <w:vAlign w:val="center"/>
          </w:tcPr>
          <w:p w14:paraId="3D41467A">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p>
        </w:tc>
        <w:tc>
          <w:tcPr>
            <w:tcW w:w="4138" w:type="dxa"/>
            <w:vAlign w:val="center"/>
          </w:tcPr>
          <w:p w14:paraId="5200B092">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分布式光伏发电产品及设计服务采购</w:t>
            </w:r>
          </w:p>
        </w:tc>
        <w:tc>
          <w:tcPr>
            <w:tcW w:w="1594" w:type="dxa"/>
            <w:vAlign w:val="center"/>
          </w:tcPr>
          <w:p w14:paraId="4ED6AD7B">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594" w:type="dxa"/>
            <w:vAlign w:val="center"/>
          </w:tcPr>
          <w:p w14:paraId="5506973E">
            <w:pPr>
              <w:spacing w:line="24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0天</w:t>
            </w:r>
          </w:p>
        </w:tc>
      </w:tr>
    </w:tbl>
    <w:p w14:paraId="28D0AB3F">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、项目需求：详细内容请参阅采购文件第三部分《用户需求书》。</w:t>
      </w:r>
    </w:p>
    <w:p w14:paraId="724D1EA0">
      <w:pPr>
        <w:ind w:firstLine="411" w:firstLineChars="196"/>
        <w:rPr>
          <w:rFonts w:hint="eastAsia" w:ascii="宋体" w:hAnsi="宋体" w:eastAsia="宋体" w:cs="宋体"/>
          <w:color w:val="auto"/>
          <w:szCs w:val="21"/>
          <w:highlight w:val="none"/>
        </w:rPr>
      </w:pPr>
    </w:p>
    <w:p w14:paraId="3F38E8E4">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二、投标人资格要求</w:t>
      </w:r>
    </w:p>
    <w:p w14:paraId="3D58813A">
      <w:pPr>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1、一般要求：</w:t>
      </w:r>
    </w:p>
    <w:p w14:paraId="73DF227C">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须为在中华人民共和国境内登记注册的具有独立承担民事责任能力的法人或其他组织【提供《营业执照》复印件（加盖公章）或《事业单位法人证书》复印件（加盖公章）或其他主体证书复印件（加盖公章）】。</w:t>
      </w:r>
    </w:p>
    <w:p w14:paraId="0ABC1D75">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参加采购活动前三年内，在经营活动中没有重大违法记录（须提供书面声明）。重大违法记录，是指投标人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如有最新发文通知，按最新文件执行）。</w:t>
      </w:r>
    </w:p>
    <w:p w14:paraId="7A658A80">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（3）投标人的单位负责人为同一人或者存在直接控股、管理关系的不同投标人，不得参加同一合同项下的采购活动。</w:t>
      </w:r>
    </w:p>
    <w:p w14:paraId="25B4247F">
      <w:pPr>
        <w:shd w:val="clea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（4）未被列入“信用中国”网站（www.creditchina.gov.cn)“记录失信被执行人或</w:t>
      </w:r>
      <w:r>
        <w:rPr>
          <w:rFonts w:hint="eastAsia" w:ascii="宋体" w:hAnsi="宋体" w:eastAsia="宋体" w:cs="宋体"/>
          <w:color w:val="auto"/>
          <w:highlight w:val="none"/>
        </w:rPr>
        <w:t>重大税收违法失信主体</w:t>
      </w:r>
      <w:r>
        <w:rPr>
          <w:rFonts w:hint="eastAsia" w:ascii="宋体" w:hAnsi="宋体" w:eastAsia="宋体" w:cs="宋体"/>
          <w:color w:val="auto"/>
          <w:szCs w:val="21"/>
          <w:highlight w:val="none"/>
        </w:rPr>
        <w:t>或政府采购严重违法失信行为”记录名单。以代理机构于投标截止日当天在“信用中国”网站查询结果为准，如相关失信记录已失效，投标人需提供相关证明资料。</w:t>
      </w:r>
    </w:p>
    <w:p w14:paraId="7C25E5EE">
      <w:pPr>
        <w:shd w:val="clea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（5）投标人自</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公告发布之日起前两年内，在经营活动中没有因串通投标、弄虚作假、行贿、转包、违法分包、挂靠、死亡事故违法违规行为受到行政、刑事处罚的。以代理机构于投标截止日当天在“信用中国”网站查询结果为准。</w:t>
      </w:r>
    </w:p>
    <w:p w14:paraId="4AFD1C97">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2、其他要求</w:t>
      </w:r>
    </w:p>
    <w:p w14:paraId="5FF04A4E">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（1）供货安装单位</w:t>
      </w:r>
    </w:p>
    <w:p w14:paraId="358D7CAE">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1）投标人具有有效期内的以下其中一种资质：①电力工程施工总承包乙级（或以上）资质；②机电工程施工总承包乙级（或以上）资质；③输变电工程专业承包乙级（或以上）资质；</w:t>
      </w:r>
    </w:p>
    <w:p w14:paraId="7D1032A8">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【或更换资质证书前有效期内：①电力工程施工总承包三级（或以上）资质；②机电工程施工总承包三级（或以上）资质；③输变电工程专业承包三级（或以上）资质】</w:t>
      </w:r>
    </w:p>
    <w:p w14:paraId="4294DB5B">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2）投标人具有有效期内的《承装（修、试）电力设施许可证》承装类别五级或以上资质。</w:t>
      </w:r>
    </w:p>
    <w:p w14:paraId="353663DA">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3）投标人具有有效期内的《安全生产许可证》。</w:t>
      </w:r>
    </w:p>
    <w:p w14:paraId="589E1F57">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（2）设计单位</w:t>
      </w:r>
    </w:p>
    <w:p w14:paraId="52E37E0F">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具有有效期内的以下其中一种资质：①工程设计综合资质；②工程设计电力行业乙级（或以上）资质；③工程设计电力行业（送变电工程）专业乙级（或以上）资质；④工程设计电力行业（新能源发电工程）专业乙级（或以上）资质；</w:t>
      </w:r>
    </w:p>
    <w:p w14:paraId="141737D3">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【或更换资质证书前有效期内：①工程设计电力行业丙级（或以上）资质；②工程设计电力行业（送电工程或变电工程）专业丙级（或以上）资质；③工程设计电力行业（新能源发电）专业丙级（或以上）资质】</w:t>
      </w:r>
    </w:p>
    <w:p w14:paraId="21BA0400">
      <w:pPr>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①属各省内各级住建主管部门审批的资质证书过期的，如能提供该省有关顺延资质资格有效期有关文件且符合文件规定的，则视为仍然有效。②在本项目采购期间，如投标人的资质已按《住房和城乡建设部关于印发建设工程企业资质管理制度改革方案的通知》（建市〔2020〕94号）对应关系换发新资质证书，则资质标准按其对应关系以及新的资质管理有关规定（如有）执行）。③以联合体形式参加响应的，联合体各方中至少有一方符合以上特定资格条件。</w:t>
      </w:r>
    </w:p>
    <w:p w14:paraId="173CBBA7">
      <w:pPr>
        <w:pageBreakBefore w:val="0"/>
        <w:widowControl/>
        <w:kinsoku/>
        <w:overflowPunct/>
        <w:topLinePunct w:val="0"/>
        <w:autoSpaceDE/>
        <w:autoSpaceDN/>
        <w:bidi w:val="0"/>
        <w:spacing w:line="360" w:lineRule="auto"/>
        <w:ind w:firstLine="420" w:firstLineChars="200"/>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3、业绩要求</w:t>
      </w:r>
    </w:p>
    <w:p w14:paraId="7FBFA892">
      <w:pPr>
        <w:pageBreakBefore w:val="0"/>
        <w:widowControl/>
        <w:kinsoku/>
        <w:overflowPunct/>
        <w:topLinePunct w:val="0"/>
        <w:autoSpaceDE/>
        <w:autoSpaceDN/>
        <w:bidi w:val="0"/>
        <w:spacing w:line="360" w:lineRule="auto"/>
        <w:ind w:firstLine="420" w:firstLineChars="200"/>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投标人须具有本项目的以下其中一种业绩要求：①提供3个光伏发电系统安装项目业绩；②提供光伏发电系统安装项目业绩累计容量不少于3MW。（须提供合同复印件，若联合体投标，则需联合体中具有施工资质方提供方可）</w:t>
      </w:r>
    </w:p>
    <w:p w14:paraId="3466A4F7">
      <w:pPr>
        <w:bidi w:val="0"/>
        <w:rPr>
          <w:rFonts w:hint="eastAsia" w:ascii="宋体" w:hAnsi="宋体" w:eastAsia="宋体" w:cs="宋体"/>
          <w:color w:val="auto"/>
          <w:highlight w:val="none"/>
        </w:rPr>
      </w:pPr>
    </w:p>
    <w:p w14:paraId="0FF50D05">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三、获取采购文件方式及要求</w:t>
      </w:r>
    </w:p>
    <w:p w14:paraId="743E8638">
      <w:pPr>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lang w:val="en-US" w:eastAsia="zh-CN"/>
        </w:rPr>
        <w:t>文件</w:t>
      </w:r>
      <w:r>
        <w:rPr>
          <w:rFonts w:hint="eastAsia" w:ascii="宋体" w:hAnsi="宋体" w:eastAsia="宋体" w:cs="宋体"/>
          <w:color w:val="auto"/>
          <w:sz w:val="21"/>
          <w:szCs w:val="21"/>
          <w:highlight w:val="none"/>
        </w:rPr>
        <w:t>领购时间：递交投标文件截止</w:t>
      </w:r>
      <w:r>
        <w:rPr>
          <w:rFonts w:hint="eastAsia" w:ascii="宋体" w:hAnsi="宋体" w:eastAsia="宋体" w:cs="宋体"/>
          <w:color w:val="auto"/>
          <w:sz w:val="21"/>
          <w:szCs w:val="21"/>
          <w:highlight w:val="none"/>
          <w:lang w:val="en-US" w:eastAsia="zh-CN"/>
        </w:rPr>
        <w:t>时间前（节假日除外）</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上午9：00～12：00，下午14：30～17：30（北京时间）。</w:t>
      </w:r>
    </w:p>
    <w:p w14:paraId="709421C6">
      <w:pPr>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可到现场进行领购，并现场领取发票。（</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eastAsia="zh-CN"/>
        </w:rPr>
        <w:t>文件</w:t>
      </w:r>
      <w:r>
        <w:rPr>
          <w:rFonts w:hint="eastAsia" w:ascii="宋体" w:hAnsi="宋体" w:eastAsia="宋体" w:cs="宋体"/>
          <w:color w:val="auto"/>
          <w:sz w:val="21"/>
          <w:szCs w:val="21"/>
          <w:highlight w:val="none"/>
        </w:rPr>
        <w:t>领购价：人民币</w:t>
      </w:r>
      <w:r>
        <w:rPr>
          <w:rFonts w:hint="eastAsia" w:ascii="宋体" w:hAnsi="宋体" w:eastAsia="宋体" w:cs="宋体"/>
          <w:color w:val="auto"/>
          <w:sz w:val="21"/>
          <w:szCs w:val="21"/>
          <w:highlight w:val="none"/>
          <w:lang w:val="en-US" w:eastAsia="zh-CN"/>
        </w:rPr>
        <w:t>300</w:t>
      </w:r>
      <w:r>
        <w:rPr>
          <w:rFonts w:hint="eastAsia" w:ascii="宋体" w:hAnsi="宋体" w:eastAsia="宋体" w:cs="宋体"/>
          <w:color w:val="auto"/>
          <w:sz w:val="21"/>
          <w:szCs w:val="21"/>
          <w:highlight w:val="none"/>
        </w:rPr>
        <w:t>元整）</w:t>
      </w:r>
    </w:p>
    <w:p w14:paraId="39D92879">
      <w:pPr>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（2）现场支持现金支付、微信支付、支付宝支付等支付方式，请将相应表格交予我司</w:t>
      </w:r>
      <w:r>
        <w:rPr>
          <w:rFonts w:hint="eastAsia" w:ascii="宋体" w:hAnsi="宋体" w:eastAsia="宋体" w:cs="宋体"/>
          <w:color w:val="auto"/>
          <w:sz w:val="21"/>
          <w:szCs w:val="21"/>
          <w:highlight w:val="none"/>
          <w:lang w:val="en-US" w:eastAsia="zh-CN"/>
        </w:rPr>
        <w:t>梁先生</w:t>
      </w:r>
      <w:r>
        <w:rPr>
          <w:rFonts w:hint="eastAsia" w:ascii="宋体" w:hAnsi="宋体" w:eastAsia="宋体" w:cs="宋体"/>
          <w:color w:val="auto"/>
          <w:sz w:val="21"/>
          <w:szCs w:val="21"/>
          <w:highlight w:val="none"/>
        </w:rPr>
        <w:t>。</w:t>
      </w:r>
    </w:p>
    <w:p w14:paraId="055FAD5F">
      <w:pPr>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领购地点：</w:t>
      </w:r>
      <w:r>
        <w:rPr>
          <w:rFonts w:hint="eastAsia" w:ascii="宋体" w:hAnsi="宋体" w:eastAsia="宋体" w:cs="宋体"/>
          <w:color w:val="auto"/>
          <w:sz w:val="21"/>
          <w:szCs w:val="21"/>
          <w:highlight w:val="none"/>
          <w:lang w:eastAsia="zh-CN"/>
        </w:rPr>
        <w:t>东莞市南城街道鸿福路199号（市民服务中心）411室</w:t>
      </w:r>
      <w:r>
        <w:rPr>
          <w:rFonts w:hint="eastAsia" w:ascii="宋体" w:hAnsi="宋体" w:eastAsia="宋体" w:cs="宋体"/>
          <w:color w:val="auto"/>
          <w:sz w:val="21"/>
          <w:szCs w:val="21"/>
          <w:highlight w:val="none"/>
        </w:rPr>
        <w:t>。</w:t>
      </w:r>
    </w:p>
    <w:p w14:paraId="246CEDA3">
      <w:pPr>
        <w:spacing w:after="0"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eastAsia="zh-CN"/>
        </w:rPr>
        <w:t>梁先生</w:t>
      </w:r>
    </w:p>
    <w:p w14:paraId="70A7E3A2">
      <w:pPr>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eastAsia="zh-CN"/>
        </w:rPr>
        <w:t>0769-22881803</w:t>
      </w:r>
    </w:p>
    <w:p w14:paraId="2DA5359A">
      <w:pPr>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领购方式：现场领购。</w:t>
      </w:r>
    </w:p>
    <w:p w14:paraId="49163D7B">
      <w:pPr>
        <w:spacing w:after="0"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在领购</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时须提供如下证明材料：《营业执照》复印件（加盖公章）或《事业单位法人证书》复印件（加盖公章）或其他主体证书复印件（加盖公章），自然人参加</w:t>
      </w:r>
      <w:r>
        <w:rPr>
          <w:rFonts w:hint="eastAsia" w:ascii="宋体" w:hAnsi="宋体" w:eastAsia="宋体" w:cs="宋体"/>
          <w:color w:val="auto"/>
          <w:sz w:val="21"/>
          <w:szCs w:val="21"/>
          <w:highlight w:val="none"/>
          <w:lang w:val="en-US" w:eastAsia="zh-CN"/>
        </w:rPr>
        <w:t>报价</w:t>
      </w:r>
      <w:r>
        <w:rPr>
          <w:rFonts w:hint="eastAsia" w:ascii="宋体" w:hAnsi="宋体" w:eastAsia="宋体" w:cs="宋体"/>
          <w:color w:val="auto"/>
          <w:sz w:val="21"/>
          <w:szCs w:val="21"/>
          <w:highlight w:val="none"/>
        </w:rPr>
        <w:t>须提供自然人的身份证明材料</w:t>
      </w:r>
      <w:r>
        <w:rPr>
          <w:rFonts w:hint="eastAsia" w:ascii="宋体" w:hAnsi="宋体" w:eastAsia="宋体" w:cs="宋体"/>
          <w:color w:val="auto"/>
          <w:sz w:val="21"/>
          <w:szCs w:val="21"/>
          <w:highlight w:val="none"/>
          <w:lang w:eastAsia="zh-CN"/>
        </w:rPr>
        <w:t>。</w:t>
      </w:r>
    </w:p>
    <w:p w14:paraId="193A6664">
      <w:pPr>
        <w:spacing w:after="0"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4、供应商</w:t>
      </w:r>
      <w:r>
        <w:rPr>
          <w:rFonts w:hint="eastAsia" w:ascii="宋体" w:hAnsi="宋体" w:eastAsia="宋体" w:cs="宋体"/>
          <w:color w:val="auto"/>
          <w:sz w:val="21"/>
          <w:szCs w:val="21"/>
          <w:highlight w:val="none"/>
          <w:lang w:eastAsia="zh-CN"/>
        </w:rPr>
        <w:t>须在领购时间内进行报名，逾期报名无效，任何投标人因逾期报名或误缴费用而导致报名无效的，自行承担相应责任。</w:t>
      </w:r>
    </w:p>
    <w:p w14:paraId="44226983">
      <w:pPr>
        <w:rPr>
          <w:rFonts w:hint="eastAsia" w:ascii="宋体" w:hAnsi="宋体" w:eastAsia="宋体" w:cs="宋体"/>
          <w:color w:val="auto"/>
          <w:highlight w:val="none"/>
        </w:rPr>
      </w:pPr>
    </w:p>
    <w:p w14:paraId="4E5DF505">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四、投标文件的递交</w:t>
      </w:r>
    </w:p>
    <w:p w14:paraId="65D6874C">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1、递交投标文件时间：</w:t>
      </w:r>
      <w:r>
        <w:rPr>
          <w:rFonts w:hint="eastAsia" w:ascii="宋体" w:hAnsi="宋体" w:eastAsia="宋体" w:cs="宋体"/>
          <w:color w:val="auto"/>
          <w:sz w:val="21"/>
          <w:szCs w:val="21"/>
          <w:highlight w:val="none"/>
          <w:lang w:eastAsia="zh-CN"/>
        </w:rPr>
        <w:t>2025年</w:t>
      </w:r>
      <w:r>
        <w:rPr>
          <w:rFonts w:hint="eastAsia" w:ascii="宋体" w:hAnsi="宋体" w:eastAsia="宋体" w:cs="宋体"/>
          <w:color w:val="auto"/>
          <w:sz w:val="21"/>
          <w:szCs w:val="21"/>
          <w:highlight w:val="none"/>
          <w:u w:val="single"/>
          <w:lang w:val="en-US" w:eastAsia="zh-CN"/>
        </w:rPr>
        <w:t>7</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lang w:val="en-US" w:eastAsia="zh-CN"/>
        </w:rPr>
        <w:t>31</w:t>
      </w:r>
      <w:r>
        <w:rPr>
          <w:rFonts w:hint="eastAsia" w:ascii="宋体" w:hAnsi="宋体" w:eastAsia="宋体" w:cs="宋体"/>
          <w:color w:val="auto"/>
          <w:sz w:val="21"/>
          <w:szCs w:val="21"/>
          <w:highlight w:val="none"/>
        </w:rPr>
        <w:t>日（北京时间）</w:t>
      </w:r>
      <w:r>
        <w:rPr>
          <w:rFonts w:hint="eastAsia" w:ascii="宋体" w:hAnsi="宋体" w:eastAsia="宋体" w:cs="宋体"/>
          <w:color w:val="auto"/>
          <w:sz w:val="21"/>
          <w:szCs w:val="21"/>
          <w:highlight w:val="none"/>
          <w:u w:val="singl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00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30</w:t>
      </w:r>
      <w:r>
        <w:rPr>
          <w:rFonts w:hint="eastAsia" w:ascii="宋体" w:hAnsi="宋体" w:eastAsia="宋体" w:cs="宋体"/>
          <w:color w:val="auto"/>
          <w:sz w:val="21"/>
          <w:szCs w:val="21"/>
          <w:highlight w:val="none"/>
        </w:rPr>
        <w:t>。</w:t>
      </w:r>
    </w:p>
    <w:p w14:paraId="3DCBBA55">
      <w:pPr>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2、递交投标文件截止及开标时间：</w:t>
      </w:r>
      <w:r>
        <w:rPr>
          <w:rFonts w:hint="eastAsia" w:ascii="宋体" w:hAnsi="宋体" w:eastAsia="宋体" w:cs="宋体"/>
          <w:color w:val="auto"/>
          <w:sz w:val="21"/>
          <w:szCs w:val="21"/>
          <w:highlight w:val="none"/>
          <w:lang w:eastAsia="zh-CN"/>
        </w:rPr>
        <w:t>2025年</w:t>
      </w:r>
      <w:r>
        <w:rPr>
          <w:rFonts w:hint="eastAsia" w:ascii="宋体" w:hAnsi="宋体" w:eastAsia="宋体" w:cs="宋体"/>
          <w:color w:val="auto"/>
          <w:sz w:val="21"/>
          <w:szCs w:val="21"/>
          <w:highlight w:val="none"/>
          <w:u w:val="single"/>
          <w:lang w:val="en-US" w:eastAsia="zh-CN"/>
        </w:rPr>
        <w:t>7</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lang w:val="en-US" w:eastAsia="zh-CN"/>
        </w:rPr>
        <w:t>31</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30</w:t>
      </w:r>
      <w:r>
        <w:rPr>
          <w:rFonts w:hint="eastAsia" w:ascii="宋体" w:hAnsi="宋体" w:eastAsia="宋体" w:cs="宋体"/>
          <w:color w:val="auto"/>
          <w:sz w:val="21"/>
          <w:szCs w:val="21"/>
          <w:highlight w:val="none"/>
        </w:rPr>
        <w:t>（北京时间），所有投标文件应于截止时间之前递交，迟交或以电报、传真形式的投标文件将拒绝接收。</w:t>
      </w:r>
    </w:p>
    <w:p w14:paraId="2358A4AB">
      <w:pPr>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3、开标地点：</w:t>
      </w:r>
      <w:r>
        <w:rPr>
          <w:rFonts w:hint="eastAsia" w:ascii="宋体" w:hAnsi="宋体" w:eastAsia="宋体" w:cs="宋体"/>
          <w:color w:val="auto"/>
          <w:sz w:val="21"/>
          <w:szCs w:val="21"/>
          <w:highlight w:val="none"/>
          <w:lang w:eastAsia="zh-CN"/>
        </w:rPr>
        <w:t>东莞市南城街道鸿福路199号（市民服务中心）411室。</w:t>
      </w:r>
    </w:p>
    <w:p w14:paraId="5CED57F1">
      <w:pPr>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4、开标事宜：</w:t>
      </w:r>
      <w:r>
        <w:rPr>
          <w:rFonts w:hint="eastAsia" w:ascii="宋体" w:hAnsi="宋体" w:eastAsia="宋体" w:cs="宋体"/>
          <w:b/>
          <w:bCs/>
          <w:color w:val="auto"/>
          <w:sz w:val="21"/>
          <w:szCs w:val="21"/>
          <w:highlight w:val="none"/>
        </w:rPr>
        <w:t>届时请投标人的法定代表人或其授权代表务必携带有效身份证明出席开标会</w:t>
      </w:r>
      <w:r>
        <w:rPr>
          <w:rFonts w:hint="eastAsia" w:ascii="宋体" w:hAnsi="宋体" w:eastAsia="宋体" w:cs="宋体"/>
          <w:bCs/>
          <w:color w:val="auto"/>
          <w:sz w:val="21"/>
          <w:szCs w:val="21"/>
          <w:highlight w:val="none"/>
        </w:rPr>
        <w:t>。</w:t>
      </w:r>
    </w:p>
    <w:p w14:paraId="3F5D4DA7">
      <w:pPr>
        <w:pStyle w:val="5"/>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5、出现以下情形时，采购代理机构不予接收投标（响应）文件：</w:t>
      </w:r>
    </w:p>
    <w:p w14:paraId="6ABAC9B2">
      <w:pPr>
        <w:pStyle w:val="5"/>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（1）逾期送达或者未送达指定地点的；</w:t>
      </w:r>
    </w:p>
    <w:p w14:paraId="653EA1F6">
      <w:pPr>
        <w:pStyle w:val="5"/>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（2）未按采购文件要求密封的。</w:t>
      </w:r>
    </w:p>
    <w:p w14:paraId="1C9D5B7A">
      <w:pPr>
        <w:pStyle w:val="5"/>
        <w:spacing w:line="360" w:lineRule="auto"/>
        <w:rPr>
          <w:rFonts w:hint="eastAsia" w:ascii="宋体" w:hAnsi="宋体" w:eastAsia="宋体" w:cs="宋体"/>
          <w:color w:val="auto"/>
          <w:sz w:val="21"/>
          <w:szCs w:val="21"/>
          <w:highlight w:val="none"/>
        </w:rPr>
      </w:pPr>
    </w:p>
    <w:p w14:paraId="0880F760">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五、发布公告的媒介</w:t>
      </w:r>
    </w:p>
    <w:p w14:paraId="418273CC">
      <w:pPr>
        <w:pStyle w:val="5"/>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1、采购公告发布媒介：</w:t>
      </w:r>
    </w:p>
    <w:p w14:paraId="65BD24B6">
      <w:pPr>
        <w:pStyle w:val="5"/>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（1）中国招标投标公共服务平台（http://www.cebpubservice.com/）</w:t>
      </w:r>
    </w:p>
    <w:p w14:paraId="6612A5FF">
      <w:pPr>
        <w:pStyle w:val="5"/>
        <w:spacing w:line="360" w:lineRule="auto"/>
        <w:ind w:left="420" w:leftChars="200"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东莞实业投资控股集团有限公司-招标采购栏目（http://www.dgsy.com.cn/）</w:t>
      </w:r>
    </w:p>
    <w:p w14:paraId="2DA71F65">
      <w:pPr>
        <w:pStyle w:val="5"/>
        <w:spacing w:line="360" w:lineRule="auto"/>
        <w:ind w:left="420" w:leftChars="20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广东省公共资源交易平台（https://ygp.gdzwfw.gov.cn/）</w:t>
      </w:r>
    </w:p>
    <w:p w14:paraId="5BCB7182">
      <w:pPr>
        <w:pStyle w:val="5"/>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广东政通招标有限公司</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http://www.zttendering.com/</w:t>
      </w:r>
      <w:r>
        <w:rPr>
          <w:rFonts w:hint="eastAsia" w:ascii="宋体" w:hAnsi="宋体" w:eastAsia="宋体" w:cs="宋体"/>
          <w:color w:val="auto"/>
          <w:sz w:val="21"/>
          <w:szCs w:val="21"/>
          <w:highlight w:val="none"/>
        </w:rPr>
        <w:t>)</w:t>
      </w:r>
    </w:p>
    <w:p w14:paraId="6D620B16">
      <w:pPr>
        <w:pStyle w:val="5"/>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结果公告</w:t>
      </w:r>
      <w:r>
        <w:rPr>
          <w:rFonts w:hint="eastAsia" w:ascii="宋体" w:hAnsi="宋体" w:eastAsia="宋体" w:cs="宋体"/>
          <w:color w:val="auto"/>
          <w:sz w:val="21"/>
          <w:szCs w:val="21"/>
          <w:highlight w:val="none"/>
        </w:rPr>
        <w:t>发布媒介：</w:t>
      </w:r>
    </w:p>
    <w:p w14:paraId="19F8C65D">
      <w:pPr>
        <w:pStyle w:val="5"/>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（1）中国招标投标公共服务平台（http://www.cebpubservice.com/）</w:t>
      </w:r>
    </w:p>
    <w:p w14:paraId="6CB18DC0">
      <w:pPr>
        <w:pStyle w:val="5"/>
        <w:spacing w:line="360" w:lineRule="auto"/>
        <w:ind w:left="420" w:leftChars="20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东莞实业投资控股集团有限公司-招标采购栏目（http://www.dgsy.com.cn/）</w:t>
      </w:r>
    </w:p>
    <w:p w14:paraId="69F50756">
      <w:pPr>
        <w:pStyle w:val="5"/>
        <w:spacing w:line="360" w:lineRule="auto"/>
        <w:ind w:left="420" w:leftChars="20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广东政通招标有限公司</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http://www.zttendering.com/</w:t>
      </w:r>
      <w:r>
        <w:rPr>
          <w:rFonts w:hint="eastAsia" w:ascii="宋体" w:hAnsi="宋体" w:eastAsia="宋体" w:cs="宋体"/>
          <w:color w:val="auto"/>
          <w:sz w:val="21"/>
          <w:szCs w:val="21"/>
          <w:highlight w:val="none"/>
        </w:rPr>
        <w:t>)</w:t>
      </w:r>
    </w:p>
    <w:p w14:paraId="0DAF7962">
      <w:pPr>
        <w:pStyle w:val="5"/>
        <w:spacing w:line="360" w:lineRule="auto"/>
        <w:ind w:left="420" w:leftChars="200" w:firstLine="0" w:firstLineChars="0"/>
        <w:rPr>
          <w:rFonts w:hint="eastAsia" w:ascii="宋体" w:hAnsi="宋体" w:eastAsia="宋体" w:cs="宋体"/>
          <w:color w:val="auto"/>
          <w:sz w:val="21"/>
          <w:szCs w:val="21"/>
          <w:highlight w:val="none"/>
        </w:rPr>
      </w:pPr>
    </w:p>
    <w:p w14:paraId="60FA7A53">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六、采购人及采购代理机构的名称、地址和联系方法</w:t>
      </w:r>
    </w:p>
    <w:p w14:paraId="13BDBFFB">
      <w:pPr>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采购人名称：</w:t>
      </w:r>
      <w:r>
        <w:rPr>
          <w:rFonts w:hint="eastAsia" w:ascii="宋体" w:hAnsi="宋体" w:eastAsia="宋体" w:cs="宋体"/>
          <w:bCs/>
          <w:color w:val="auto"/>
          <w:sz w:val="21"/>
          <w:szCs w:val="21"/>
          <w:highlight w:val="none"/>
          <w:lang w:val="en-US" w:eastAsia="zh-CN"/>
        </w:rPr>
        <w:t>东</w:t>
      </w:r>
      <w:r>
        <w:rPr>
          <w:rFonts w:hint="eastAsia" w:ascii="宋体" w:hAnsi="宋体" w:eastAsia="宋体" w:cs="宋体"/>
          <w:bCs/>
          <w:color w:val="auto"/>
          <w:sz w:val="21"/>
          <w:szCs w:val="21"/>
          <w:highlight w:val="none"/>
        </w:rPr>
        <w:t>莞新锋光伏能源科技有限公司</w:t>
      </w:r>
    </w:p>
    <w:p w14:paraId="4B091F5B">
      <w:pPr>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采购人联系人：</w:t>
      </w:r>
      <w:r>
        <w:rPr>
          <w:rFonts w:hint="eastAsia" w:ascii="宋体" w:hAnsi="宋体" w:eastAsia="宋体" w:cs="宋体"/>
          <w:bCs/>
          <w:color w:val="auto"/>
          <w:sz w:val="21"/>
          <w:szCs w:val="21"/>
          <w:highlight w:val="none"/>
          <w:lang w:eastAsia="zh-CN"/>
        </w:rPr>
        <w:t>翟工</w:t>
      </w:r>
    </w:p>
    <w:p w14:paraId="269D2E23">
      <w:pPr>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采购人地址：</w:t>
      </w:r>
      <w:r>
        <w:rPr>
          <w:rFonts w:hint="eastAsia" w:ascii="宋体" w:hAnsi="宋体" w:eastAsia="宋体" w:cs="宋体"/>
          <w:bCs/>
          <w:color w:val="auto"/>
          <w:sz w:val="21"/>
          <w:szCs w:val="21"/>
          <w:highlight w:val="none"/>
          <w:lang w:eastAsia="zh-CN"/>
        </w:rPr>
        <w:t>广东省东莞市松山湖园区新城路5号1栋601室</w:t>
      </w:r>
    </w:p>
    <w:p w14:paraId="5C373CA3">
      <w:pPr>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采购人联系电话：0769-22899838</w:t>
      </w:r>
      <w:r>
        <w:rPr>
          <w:rFonts w:hint="eastAsia" w:ascii="宋体" w:hAnsi="宋体" w:eastAsia="宋体" w:cs="宋体"/>
          <w:color w:val="auto"/>
          <w:sz w:val="21"/>
          <w:szCs w:val="21"/>
          <w:highlight w:val="none"/>
        </w:rPr>
        <w:t xml:space="preserve"> </w:t>
      </w:r>
    </w:p>
    <w:p w14:paraId="5ED359DE">
      <w:pPr>
        <w:ind w:firstLine="420" w:firstLineChars="200"/>
        <w:rPr>
          <w:rFonts w:hint="eastAsia" w:ascii="宋体" w:hAnsi="宋体" w:eastAsia="宋体" w:cs="宋体"/>
          <w:color w:val="auto"/>
          <w:sz w:val="21"/>
          <w:szCs w:val="21"/>
          <w:highlight w:val="none"/>
        </w:rPr>
      </w:pPr>
    </w:p>
    <w:p w14:paraId="4C429B7D">
      <w:pPr>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采购代理机构名称：</w:t>
      </w:r>
      <w:r>
        <w:rPr>
          <w:rFonts w:hint="eastAsia" w:ascii="宋体" w:hAnsi="宋体" w:eastAsia="宋体" w:cs="宋体"/>
          <w:color w:val="auto"/>
          <w:sz w:val="21"/>
          <w:szCs w:val="21"/>
          <w:highlight w:val="none"/>
          <w:lang w:eastAsia="zh-CN"/>
        </w:rPr>
        <w:t>广东政通招标有限公司</w:t>
      </w:r>
    </w:p>
    <w:p w14:paraId="699E5320">
      <w:pPr>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采购代理机构地址：</w:t>
      </w:r>
      <w:r>
        <w:rPr>
          <w:rFonts w:hint="eastAsia" w:ascii="宋体" w:hAnsi="宋体" w:eastAsia="宋体" w:cs="宋体"/>
          <w:color w:val="auto"/>
          <w:sz w:val="21"/>
          <w:szCs w:val="21"/>
          <w:highlight w:val="none"/>
          <w:lang w:eastAsia="zh-CN"/>
        </w:rPr>
        <w:t>东莞市南城街道鸿福路199号（市民服务中心）411室</w:t>
      </w:r>
    </w:p>
    <w:p w14:paraId="0ACDC071">
      <w:pPr>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采购代理机构联系人：</w:t>
      </w:r>
      <w:r>
        <w:rPr>
          <w:rFonts w:hint="eastAsia" w:ascii="宋体" w:hAnsi="宋体" w:eastAsia="宋体" w:cs="宋体"/>
          <w:color w:val="auto"/>
          <w:sz w:val="21"/>
          <w:szCs w:val="21"/>
          <w:highlight w:val="none"/>
          <w:lang w:eastAsia="zh-CN"/>
        </w:rPr>
        <w:t>杨先生</w:t>
      </w:r>
    </w:p>
    <w:p w14:paraId="46C64958">
      <w:pPr>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采购代理机构联系电话：0769-2</w:t>
      </w:r>
      <w:r>
        <w:rPr>
          <w:rFonts w:hint="eastAsia" w:ascii="宋体" w:hAnsi="宋体" w:eastAsia="宋体" w:cs="宋体"/>
          <w:color w:val="auto"/>
          <w:sz w:val="21"/>
          <w:szCs w:val="21"/>
          <w:highlight w:val="none"/>
          <w:lang w:val="en-US" w:eastAsia="zh-CN"/>
        </w:rPr>
        <w:t>2881803</w:t>
      </w:r>
    </w:p>
    <w:p w14:paraId="2856CC36">
      <w:pPr>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采购代理机构邮箱：</w:t>
      </w:r>
      <w:r>
        <w:rPr>
          <w:rFonts w:hint="eastAsia" w:ascii="宋体" w:hAnsi="宋体" w:eastAsia="宋体" w:cs="宋体"/>
          <w:color w:val="auto"/>
          <w:sz w:val="21"/>
          <w:szCs w:val="21"/>
          <w:highlight w:val="none"/>
          <w:lang w:eastAsia="zh-CN"/>
        </w:rPr>
        <w:t>471539976@qq.com</w:t>
      </w:r>
    </w:p>
    <w:p w14:paraId="6E2BC5F8">
      <w:pPr>
        <w:ind w:firstLine="420" w:firstLineChars="200"/>
        <w:rPr>
          <w:rFonts w:hint="eastAsia" w:ascii="宋体" w:hAnsi="宋体" w:eastAsia="宋体" w:cs="宋体"/>
          <w:color w:val="auto"/>
          <w:sz w:val="21"/>
          <w:szCs w:val="21"/>
          <w:highlight w:val="none"/>
        </w:rPr>
      </w:pPr>
    </w:p>
    <w:p w14:paraId="00C61FFA">
      <w:pPr>
        <w:keepNext w:val="0"/>
        <w:keepLines w:val="0"/>
        <w:pageBreakBefore w:val="0"/>
        <w:widowControl/>
        <w:kinsoku/>
        <w:wordWrap/>
        <w:overflowPunct/>
        <w:topLinePunct w:val="0"/>
        <w:autoSpaceDE/>
        <w:autoSpaceDN/>
        <w:bidi w:val="0"/>
        <w:adjustRightInd/>
        <w:snapToGrid/>
        <w:spacing w:line="400" w:lineRule="exact"/>
        <w:ind w:right="752" w:rightChars="358"/>
        <w:jc w:val="right"/>
        <w:textAlignment w:val="auto"/>
        <w:rPr>
          <w:rFonts w:hint="eastAsia" w:ascii="宋体" w:hAnsi="宋体" w:eastAsia="宋体" w:cs="宋体"/>
          <w:color w:val="auto"/>
          <w:sz w:val="21"/>
          <w:szCs w:val="21"/>
          <w:highlight w:val="none"/>
        </w:rPr>
      </w:pPr>
    </w:p>
    <w:p w14:paraId="6FEC6C78">
      <w:pPr>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广东政通招标有限公司</w:t>
      </w:r>
    </w:p>
    <w:p w14:paraId="1D9EE34B">
      <w:pPr>
        <w:jc w:val="right"/>
        <w:rPr>
          <w:rFonts w:hint="eastAsia" w:ascii="宋体" w:hAnsi="宋体" w:eastAsia="宋体" w:cs="宋体"/>
          <w:color w:val="auto"/>
          <w:highlight w:val="none"/>
          <w:lang w:val="en-US" w:eastAsia="zh-CN"/>
        </w:rPr>
      </w:pPr>
      <w:r>
        <w:rPr>
          <w:rFonts w:hint="eastAsia" w:ascii="宋体" w:hAnsi="宋体" w:eastAsia="宋体" w:cs="宋体"/>
          <w:color w:val="auto"/>
          <w:sz w:val="21"/>
          <w:szCs w:val="21"/>
          <w:highlight w:val="none"/>
          <w:lang w:val="en-US" w:eastAsia="zh-CN"/>
        </w:rPr>
        <w:t>2025年</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日</w:t>
      </w:r>
    </w:p>
    <w:p w14:paraId="4B9EFE9E">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书宋简体">
    <w:altName w:val="宋体"/>
    <w:panose1 w:val="00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C87911"/>
    <w:rsid w:val="057F5256"/>
    <w:rsid w:val="1F01382D"/>
    <w:rsid w:val="26D903CC"/>
    <w:rsid w:val="4D6B792C"/>
    <w:rsid w:val="563757C7"/>
    <w:rsid w:val="5B3806EC"/>
    <w:rsid w:val="64C87911"/>
    <w:rsid w:val="6A615960"/>
    <w:rsid w:val="6E2B60EC"/>
    <w:rsid w:val="6F141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line="360" w:lineRule="auto"/>
    </w:pPr>
    <w:rPr>
      <w:rFonts w:ascii="Tahoma" w:hAnsi="Tahoma" w:eastAsia="宋体" w:cstheme="minorBidi"/>
      <w:sz w:val="21"/>
      <w:szCs w:val="22"/>
      <w:lang w:val="en-US" w:eastAsia="zh-CN" w:bidi="ar-SA"/>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首行缩进"/>
    <w:basedOn w:val="1"/>
    <w:qFormat/>
    <w:uiPriority w:val="0"/>
    <w:pPr>
      <w:adjustRightInd/>
      <w:spacing w:line="300" w:lineRule="auto"/>
      <w:ind w:firstLine="420" w:firstLineChars="200"/>
      <w:jc w:val="both"/>
    </w:pPr>
    <w:rPr>
      <w:rFonts w:ascii="Calibri" w:hAnsi="Calibri" w:eastAsia="方正书宋简体" w:cs="Times New Roman"/>
      <w:sz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2596</Words>
  <Characters>2932</Characters>
  <Lines>0</Lines>
  <Paragraphs>0</Paragraphs>
  <TotalTime>1</TotalTime>
  <ScaleCrop>false</ScaleCrop>
  <LinksUpToDate>false</LinksUpToDate>
  <CharactersWithSpaces>2935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2025-07-08T03:23:00Z</dcterms:created>
  <dc:creator>Opt</dc:creator>
  <cp:lastModifiedBy>Opt</cp:lastModifiedBy>
  <dcterms:modified xsi:type="dcterms:W3CDTF">2025-07-10T11:16:33Z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46FA31D746C747DDAFA8BD66472FAFEB_11</vt:lpwstr>
  </property>
  <property fmtid="{D5CDD505-2E9C-101B-9397-08002B2CF9AE}" pid="4" name="KSOTemplateDocerSaveRecord">
    <vt:lpwstr>eyJoZGlkIjoiM2U2YWM2YjFjM2NjMjgwNTJhZTk4ZmQ4MjE1NDdmZTEiLCJ1c2VySWQiOiI0MTk5NTE4MTIifQ==</vt:lpwstr>
  </property>
</Properties>
</file>