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441900019-2022-00917</w:t>
      </w:r>
    </w:p>
    <w:p>
      <w:pPr>
        <w:jc w:val="center"/>
      </w:pPr>
      <w:r>
        <w:rPr>
          <w:b/>
          <w:sz w:val="24"/>
        </w:rPr>
        <w:t>采购项目编号：</w:t>
      </w:r>
      <w:r>
        <w:rPr>
          <w:b/>
          <w:sz w:val="24"/>
        </w:rPr>
        <w:t>441900019-2022-00917</w:t>
      </w:r>
    </w:p>
    <w:p>
      <w:pPr>
        <w:jc w:val="center"/>
      </w:pPr>
      <w:r>
        <w:rPr>
          <w:b/>
          <w:sz w:val="24"/>
        </w:rPr>
        <w:t>项目名称：</w:t>
      </w:r>
      <w:r>
        <w:rPr>
          <w:b/>
          <w:sz w:val="24"/>
        </w:rPr>
        <w:t>寮步镇市政设施及路面维修项目</w:t>
      </w:r>
    </w:p>
    <w:p>
      <w:pPr>
        <w:jc w:val="center"/>
      </w:pPr>
      <w:r>
        <w:rPr>
          <w:b/>
          <w:sz w:val="24"/>
        </w:rPr>
        <w:t>采购人：</w:t>
      </w:r>
      <w:r>
        <w:rPr>
          <w:b/>
          <w:sz w:val="24"/>
        </w:rPr>
        <w:t>东莞市寮步镇公用事业服务中心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东莞市寮步镇公用事业服务中心</w:t>
      </w:r>
      <w:r>
        <w:rPr/>
        <w:t>的委托，采用</w:t>
      </w:r>
      <w:r>
        <w:rPr/>
        <w:t>公开招标</w:t>
      </w:r>
      <w:r>
        <w:rPr/>
        <w:t>方式组织采购</w:t>
      </w:r>
      <w:r>
        <w:rPr/>
        <w:t>寮步镇市政设施及路面维修项目</w:t>
      </w:r>
      <w:r>
        <w:rPr/>
        <w:t>。欢迎符合资格条件的国内供应商参加投标。</w:t>
      </w:r>
    </w:p>
    <w:p>
      <w:r>
        <w:rPr>
          <w:b/>
          <w:sz w:val="28"/>
        </w:rPr>
        <w:t>一.项目概述</w:t>
      </w:r>
    </w:p>
    <w:p>
      <w:r>
        <w:rPr>
          <w:b/>
          <w:sz w:val="24"/>
        </w:rPr>
        <w:t>1.名称与编号</w:t>
      </w:r>
    </w:p>
    <w:p>
      <w:pPr>
        <w:ind w:firstLine="480"/>
      </w:pPr>
      <w:r>
        <w:rPr/>
        <w:t>项目名称：</w:t>
      </w:r>
      <w:r>
        <w:rPr/>
        <w:t>寮步镇市政设施及路面维修项目</w:t>
      </w:r>
    </w:p>
    <w:p>
      <w:pPr>
        <w:ind w:firstLine="480"/>
      </w:pPr>
      <w:r>
        <w:rPr/>
        <w:t>采购计划编号：</w:t>
      </w:r>
      <w:r>
        <w:rPr/>
        <w:t>441900019-2022-00917</w:t>
      </w:r>
    </w:p>
    <w:p>
      <w:pPr>
        <w:ind w:firstLine="480"/>
      </w:pPr>
      <w:r>
        <w:rPr/>
        <w:t>采购项目编号：</w:t>
      </w:r>
      <w:r>
        <w:rPr/>
        <w:t>441900019-2022-00917</w:t>
      </w:r>
    </w:p>
    <w:p>
      <w:pPr>
        <w:ind w:firstLine="480"/>
      </w:pPr>
      <w:r>
        <w:rPr/>
        <w:t>采购方式：</w:t>
      </w:r>
      <w:r>
        <w:rPr/>
        <w:t>公开招标</w:t>
      </w:r>
    </w:p>
    <w:p>
      <w:pPr>
        <w:ind w:firstLine="480"/>
      </w:pPr>
      <w:r>
        <w:rPr/>
        <w:t>预算金额：</w:t>
      </w:r>
      <w:r>
        <w:rPr/>
        <w:t>45,000,000.00</w:t>
      </w:r>
      <w:r>
        <w:rPr/>
        <w:t>元</w:t>
      </w:r>
    </w:p>
    <w:p>
      <w:r>
        <w:rPr>
          <w:b/>
          <w:sz w:val="24"/>
        </w:rPr>
        <w:t>2.项目内容及需求情况（采购项目技术规格、参数及要求）</w:t>
      </w:r>
    </w:p>
    <w:p>
      <w:pPr>
        <w:ind w:firstLine="480"/>
      </w:pPr>
    </w:p>
    <w:p/>
    <w:p>
      <w:r>
        <w:rPr/>
        <w:t>采购包1(寮步镇市政设施及路面维修项目（A区域）):</w:t>
      </w:r>
    </w:p>
    <w:p>
      <w:r>
        <w:rPr/>
        <w:t>采购包预算金额：15,000,000.00元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市政公共设施管理服务</w:t>
            </w:r>
          </w:p>
        </w:tc>
        <w:tc>
          <w:tcPr>
            <w:tcW w:type="dxa" w:w="2052"/>
          </w:tcPr>
          <w:p>
            <w:r>
              <w:rPr/>
              <w:t>寮步镇市政设施及路面维修项目（A区域）</w:t>
            </w:r>
          </w:p>
        </w:tc>
        <w:tc>
          <w:tcPr>
            <w:tcW w:type="dxa" w:w="977"/>
          </w:tcPr>
          <w:p>
            <w:r>
              <w:rPr/>
              <w:t>1.0000(项)</w:t>
            </w:r>
          </w:p>
        </w:tc>
        <w:tc>
          <w:tcPr>
            <w:tcW w:type="dxa" w:w="977"/>
          </w:tcPr>
          <w:p>
            <w:r>
              <w:rPr/>
              <w:t>详见第二章</w:t>
            </w:r>
          </w:p>
        </w:tc>
        <w:tc>
          <w:tcPr>
            <w:tcW w:type="dxa" w:w="977"/>
          </w:tcPr>
          <w:p>
            <w:r>
              <w:rPr/>
              <w:t>15,000,000.00</w:t>
            </w:r>
          </w:p>
        </w:tc>
        <w:tc>
          <w:tcPr>
            <w:tcW w:type="dxa" w:w="977"/>
          </w:tcPr>
          <w:p>
            <w:r>
              <w:rPr/>
              <w:t>否</w:t>
            </w:r>
          </w:p>
        </w:tc>
      </w:tr>
    </w:tbl>
    <w:p/>
    <w:p>
      <w:r>
        <w:rPr/>
        <w:t>本采购包接受联合体投标</w:t>
      </w:r>
    </w:p>
    <w:p/>
    <w:p>
      <w:r>
        <w:rPr/>
        <w:t>合同履行期限：自合同签订之日起三年。</w:t>
      </w:r>
    </w:p>
    <w:p/>
    <w:p>
      <w:r>
        <w:rPr/>
        <w:t>采购包2(寮步镇市政设施及路面维修项目（B区域）):</w:t>
      </w:r>
    </w:p>
    <w:p>
      <w:r>
        <w:rPr/>
        <w:t>采购包预算金额：16,500,000.00元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市政公共设施管理服务</w:t>
            </w:r>
          </w:p>
        </w:tc>
        <w:tc>
          <w:tcPr>
            <w:tcW w:type="dxa" w:w="2052"/>
          </w:tcPr>
          <w:p>
            <w:r>
              <w:rPr/>
              <w:t>寮步镇市政设施及路面维修项目（B区域）</w:t>
            </w:r>
          </w:p>
        </w:tc>
        <w:tc>
          <w:tcPr>
            <w:tcW w:type="dxa" w:w="977"/>
          </w:tcPr>
          <w:p>
            <w:r>
              <w:rPr/>
              <w:t>1.0000(项)</w:t>
            </w:r>
          </w:p>
        </w:tc>
        <w:tc>
          <w:tcPr>
            <w:tcW w:type="dxa" w:w="977"/>
          </w:tcPr>
          <w:p>
            <w:r>
              <w:rPr/>
              <w:t>详见第二章</w:t>
            </w:r>
          </w:p>
        </w:tc>
        <w:tc>
          <w:tcPr>
            <w:tcW w:type="dxa" w:w="977"/>
          </w:tcPr>
          <w:p>
            <w:r>
              <w:rPr/>
              <w:t>16,500,000.00</w:t>
            </w:r>
          </w:p>
        </w:tc>
        <w:tc>
          <w:tcPr>
            <w:tcW w:type="dxa" w:w="977"/>
          </w:tcPr>
          <w:p>
            <w:r>
              <w:rPr/>
              <w:t>否</w:t>
            </w:r>
          </w:p>
        </w:tc>
      </w:tr>
    </w:tbl>
    <w:p/>
    <w:p>
      <w:r>
        <w:rPr/>
        <w:t>本采购包接受联合体投标</w:t>
      </w:r>
    </w:p>
    <w:p/>
    <w:p>
      <w:r>
        <w:rPr/>
        <w:t>合同履行期限：自合同签订之日起三年。</w:t>
      </w:r>
    </w:p>
    <w:p/>
    <w:p>
      <w:r>
        <w:rPr/>
        <w:t>采购包3(寮步镇市政设施及路面维修项目（C区域）):</w:t>
      </w:r>
    </w:p>
    <w:p>
      <w:r>
        <w:rPr/>
        <w:t>采购包预算金额：13,500,000.00元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3-1</w:t>
            </w:r>
          </w:p>
        </w:tc>
        <w:tc>
          <w:tcPr>
            <w:tcW w:type="dxa" w:w="1368"/>
          </w:tcPr>
          <w:p>
            <w:r>
              <w:rPr/>
              <w:t>市政公共设施管理服务</w:t>
            </w:r>
          </w:p>
        </w:tc>
        <w:tc>
          <w:tcPr>
            <w:tcW w:type="dxa" w:w="2052"/>
          </w:tcPr>
          <w:p>
            <w:r>
              <w:rPr/>
              <w:t>寮步镇市政设施及路面维修项目（C区域）</w:t>
            </w:r>
          </w:p>
        </w:tc>
        <w:tc>
          <w:tcPr>
            <w:tcW w:type="dxa" w:w="977"/>
          </w:tcPr>
          <w:p>
            <w:r>
              <w:rPr/>
              <w:t>1.0000(项)</w:t>
            </w:r>
          </w:p>
        </w:tc>
        <w:tc>
          <w:tcPr>
            <w:tcW w:type="dxa" w:w="977"/>
          </w:tcPr>
          <w:p>
            <w:r>
              <w:rPr/>
              <w:t>详见第二章</w:t>
            </w:r>
          </w:p>
        </w:tc>
        <w:tc>
          <w:tcPr>
            <w:tcW w:type="dxa" w:w="977"/>
          </w:tcPr>
          <w:p>
            <w:r>
              <w:rPr/>
              <w:t>13,500,000.00</w:t>
            </w:r>
          </w:p>
        </w:tc>
        <w:tc>
          <w:tcPr>
            <w:tcW w:type="dxa" w:w="977"/>
          </w:tcPr>
          <w:p>
            <w:r>
              <w:rPr/>
              <w:t>否</w:t>
            </w:r>
          </w:p>
        </w:tc>
      </w:tr>
    </w:tbl>
    <w:p/>
    <w:p>
      <w:r>
        <w:rPr/>
        <w:t>本采购包接受联合体投标</w:t>
      </w:r>
    </w:p>
    <w:p/>
    <w:p>
      <w:r>
        <w:rPr/>
        <w:t>合同履行期限：自合同签订之日起三年。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4）履行合同所必需的设备和专业技术能力：履行合同所必需的设备和专业技术能力：按投标（响应）文件格式填报设备及专业技术能力情况。（或提供相关承诺函）</w:t>
      </w:r>
    </w:p>
    <w:p/>
    <w:p>
      <w:r>
        <w:rPr/>
        <w:t>5）参加采购活动前3年内，在经营活动中没有重大违法记录：参加采购活动前3年内，在经营活动中没有重大违法记录：在经营活动中没有重大违法记录：参照投标（报价）函相关承诺格式内容。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采购包1（寮步镇市政设施及路面维修项目（A区域））：</w:t>
      </w:r>
      <w:r>
        <w:rPr/>
        <w:t>本项目不属于专门面向中小企业的采购项目</w:t>
      </w:r>
    </w:p>
    <w:p>
      <w:pPr>
        <w:jc w:val="left"/>
      </w:pPr>
    </w:p>
    <w:p>
      <w:r>
        <w:rPr/>
        <w:t>采购包2（寮步镇市政设施及路面维修项目（B区域））：</w:t>
      </w:r>
      <w:r>
        <w:rPr/>
        <w:t>本项目不属于专门面向中小企业的采购项目</w:t>
      </w:r>
    </w:p>
    <w:p>
      <w:pPr>
        <w:jc w:val="left"/>
      </w:pPr>
    </w:p>
    <w:p>
      <w:r>
        <w:rPr/>
        <w:t>采购包3（寮步镇市政设施及路面维修项目（C区域））：</w:t>
      </w:r>
      <w:r>
        <w:rPr/>
        <w:t>本项目不属于专门面向中小企业的采购项目</w:t>
      </w:r>
    </w:p>
    <w:p/>
    <w:p>
      <w:r>
        <w:rPr>
          <w:b/>
          <w:sz w:val="24"/>
        </w:rPr>
        <w:t>3.本项目特定的资格要求：</w:t>
      </w:r>
    </w:p>
    <w:p>
      <w:pPr>
        <w:ind w:firstLine="480"/>
      </w:pPr>
    </w:p>
    <w:p/>
    <w:p>
      <w:r>
        <w:rPr/>
        <w:t>采购包1（寮步镇市政设施及路面维修项目（A区域））：</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须具有市政公用工程施工总承包乙级（或以上）资质证书【或更换资质证书前有效期内市政公用工程施工总承包叁级（或以上）资质证书】。注：上述资质要求，依据住房和城乡建设部2020年11月30日关于印发《建设工程企业资质管理制度改革方案》的通知，在更换资质证书前有效期内适用于本项目资质证书的均为有效资格条件。</w:t>
      </w:r>
    </w:p>
    <w:p/>
    <w:p>
      <w:r>
        <w:rPr/>
        <w:t>采购包2（寮步镇市政设施及路面维修项目（B区域））：</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须具有市政公用工程施工总承包乙级（或以上）资质证书【或更换资质证书前有效期内市政公用工程施工总承包叁级（或以上）资质证书】。注：上述资质要求，依据住房和城乡建设部2020年11月30日关于印发《建设工程企业资质管理制度改革方案》的通知，在更换资质证书前有效期内适用于本项目资质证书的均为有效资格条件。</w:t>
      </w:r>
    </w:p>
    <w:p/>
    <w:p>
      <w:r>
        <w:rPr/>
        <w:t>采购包3（寮步镇市政设施及路面维修项目（C区域））：</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须具有市政公用工程施工总承包乙级（或以上）资质证书【或更换资质证书前有效期内市政公用工程施工总承包叁级（或以上）资质证书】。注：上述资质要求，依据住房和城乡建设部2020年11月30日关于印发《建设工程企业资质管理制度改革方案》的通知，在更换资质证书前有效期内适用于本项目资质证书的均为有效资格条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东莞市寮步镇公用事业服务中心</w:t>
      </w:r>
    </w:p>
    <w:p>
      <w:pPr>
        <w:ind w:firstLine="480"/>
      </w:pPr>
      <w:r>
        <w:rPr/>
        <w:t>地址：</w:t>
      </w:r>
      <w:r>
        <w:rPr/>
        <w:t>寮步镇大坣街80号</w:t>
      </w:r>
    </w:p>
    <w:p>
      <w:pPr>
        <w:ind w:firstLine="480"/>
      </w:pPr>
      <w:r>
        <w:rPr/>
        <w:t>联系方式：</w:t>
      </w:r>
      <w:r>
        <w:rPr/>
        <w:t>0769-83261085</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本项目分为</w:t>
      </w:r>
      <w:r>
        <w:rPr>
          <w:sz w:val="21"/>
        </w:rPr>
        <w:t>A、B、C三个区域，服务范围：A区域（即采购包1）为:香市路中间绿化带西南侧和黄沙河东侧交界范围内；B区域（即采购包2）为:黄沙河西侧范围内；C区域（即采购包3）为:香市路中间绿化带东北侧和黄沙河东侧交界范围内。如下图：</w:t>
      </w:r>
    </w:p>
    <w:p>
      <w:pPr>
        <w:jc w:val="both"/>
      </w:pPr>
      <w:r>
        <w:drawing>
          <wp:inline distT="0" distR="0" distB="0" distL="0">
            <wp:extent cx="5274310" cy="37433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74310" cy="3743325"/>
                    </a:xfrm>
                    <a:prstGeom prst="rect">
                      <a:avLst/>
                    </a:prstGeom>
                  </pic:spPr>
                </pic:pic>
              </a:graphicData>
            </a:graphic>
          </wp:inline>
        </w:drawing>
      </w:r>
    </w:p>
    <w:p/>
    <w:p>
      <w:pPr>
        <w:ind w:firstLine="480"/>
      </w:pPr>
    </w:p>
    <w:p/>
    <w:p>
      <w:r>
        <w:rPr/>
        <w:t>合同包1（寮步镇市政设施及路面维修项目（A区域））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自合同签订之日起三年。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每月5日后中标人需提交上一个月验收合格的工程结算资料给采购人，市政设施维修的付款按结算时间不定期支付，待镇财政投资审核办公室审定当期维修的结算造价后，以结算造价为计算基准，按中标金额优惠率进行优惠，凭中标人提交的相应请款报告及发票，一次性全额支付当期维修的结算金额（优惠后）。注：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1、中标人应按照施工图、《城镇道路养护技术规范》和《城镇给水排水技术规范》及《公路沥青路面养护技术规范》等规范要求施工，随时接受采购人的检查，为检查提供便利条件。如施工与规范要求不相符处，须按采购人要求返工修改，并承担因自身原因导致返工、修改的费用。 2、对于隐蔽工程，待工程具备覆盖、掩盖条件，并经自检合格后24小时内书面通知采购人参与验收，采购人接到通知后48小时内组织验收；验收合格后，采购人在验收记录上签字方可进行隐蔽和继续施工；验收不合格，中标人在限定时间内返工后重新验收。如采购人在验收合格后48小时内不在验收记录上签字，可视为采购人已批准，中标人可继续施工。 3、市政设施及路面维修项目所需材料、设备到达现场前，中标人应提交设备材料清单和供应计划，到场后，双方共同对设备进行初步清点。设备的到货清点包括：材料出厂检验合格证及沥青温度。 4、市政设施及路面维修项目具备验收条件，中标人按国家有关规定，向采购人提供完整资料。对采购人或有关部门提出的修改意见，中标人按要求修改，并承担由自身原因造成修改的费用。 5、项目验收，以国家颁发的最新的验收规范、检验标准，按双方签字认可的为准，对有关硬件、设备、材料按相关的国标、行业标准和产品说明书为准。 6、本项目使用的材料、机械设备必须经国家认可的技术检验部门检测合格，工程验收前必须满足下列条件：符合施工图、《城镇道路养护技术规范》和《城镇给水排水技术规范》及《公路沥青路面养护技术规范》等规范要求，现有的缺陷已全部纠正，试运行期满。 7、其他约定： 1）所有维护设施应该至少经过30天的试运行，才能通过验收。 2）中标人应提供实施本项目的详细的验收方案，包括验收项目、验收标准，验收实施办法等。 3）中标人在本项目的实施中，必须向采购人提供所选用的设备、材料及产品的质量合格证明及检验证明等。</w:t>
            </w:r>
          </w:p>
        </w:tc>
      </w:tr>
      <w:tr>
        <w:tc>
          <w:tcPr>
            <w:tcW w:type="dxa" w:w="4153"/>
          </w:tcPr>
          <w:p>
            <w:r>
              <w:rPr/>
              <w:t>履约保证金</w:t>
            </w:r>
          </w:p>
        </w:tc>
        <w:tc>
          <w:tcPr>
            <w:tcW w:type="dxa" w:w="4153"/>
          </w:tcPr>
          <w:p/>
          <w:p/>
          <w:p/>
          <w:p/>
          <w:p>
            <w:r>
              <w:rPr/>
              <w:t>收取比例：5%,说明：中标人应在领取中标通知书之后签订合同之前递交履约保证金，履约保证金金额为合同金额的5%，履约保证金可采用保证金（银行转账、电汇）方式，或采用银行出具的履约担保函方式。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
          <w:p>
            <w:r>
              <w:rPr/>
              <w:t>其他要求，投标人应充分结合本招标文件上下文了解项目招标需求、采购文件未尽事宜，将在合同签订或项目执行过程中双方协商确定，供应商须无条件满足采购单位的合理要求。</w:t>
            </w: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（1）★投标人根据项目招标内容及要求的有效优惠率（即相关部门审核的工程造价基础上至少优惠13.24%）报价一次性报出固定优惠率。 （2）投标报价应为包括国家规定的所有税费及与项目相关的所有费用，包括包工、包料、包机械设备（工具）、包管理期、包质量、包安全、包巡查费用等因履行本合同产生的所有费用。 （3）合同总价包括国家规定的所有税费及与项目相关的所有费用。 （4）优惠率定义：投标人对本项目进行投标时承诺（报价总表）按项目造价下调的比率。（本项目所指项目造价为经过相关部门审核的工程造价） （5）服务项目价款的确定： 实际项目总造价=投标人所承接的专业服务类别项目，按实际完成工程量经招标单位审定的工程最高限价（不含安全防护、文明施工单列费用）×(1-合同优惠率)+安全防护、文明施工单列费用。 （6）该项目由政府拨款，相关付款程序应严格遵守寮步镇财政资金支付程序规定。如因执行该程序而使拨款未能及时到位，中标人不得以此为由对采购人索偿。</w:t>
            </w:r>
          </w:p>
        </w:tc>
      </w:tr>
      <w:tr>
        <w:tc>
          <w:tcPr>
            <w:tcW w:type="dxa" w:w="2076"/>
          </w:tcPr>
          <w:p>
            <w:pPr>
              <w:jc w:val="center"/>
            </w:pPr>
          </w:p>
        </w:tc>
        <w:tc>
          <w:tcPr>
            <w:tcW w:type="dxa" w:w="2076"/>
          </w:tcPr>
          <w:p>
            <w:pPr>
              <w:jc w:val="center"/>
            </w:pPr>
            <w:r>
              <w:rPr/>
              <w:t>2</w:t>
            </w:r>
          </w:p>
        </w:tc>
        <w:tc>
          <w:tcPr>
            <w:tcW w:type="dxa" w:w="2076"/>
          </w:tcPr>
          <w:p>
            <w:pPr>
              <w:jc w:val="left"/>
            </w:pPr>
            <w:r>
              <w:rPr/>
              <w:t>市政道路及公用设施抢修、维护的结算基准原则</w:t>
            </w:r>
          </w:p>
        </w:tc>
        <w:tc>
          <w:tcPr>
            <w:tcW w:type="dxa" w:w="2076"/>
          </w:tcPr>
          <w:p>
            <w:pPr>
              <w:jc w:val="left"/>
            </w:pPr>
            <w:r>
              <w:rPr/>
              <w:t>1、市政设施综合单价分析原则：定额参照《广东省房屋建筑和市政修缮工程综合定额》（最新标准），材料价格按照维修当月东莞市材料信息价，人工单价按东莞市造价主管部门规定的维修当月执行的人工单价执行。若东莞市材料信息价缺项的，采用周边二类城市信息价并在结算资料中提交采购手续。 2、计费程序除规费、税金和单列文明施工费按维修当月东莞市造价管理站相关规定执行，措施其他项目费、维持交通增加费按《广东省房屋建筑和市政修缮工程综合定额》（最新标准）执行。 3、中标人负责项目量按当年实际派单内容及数量为准，结算按经采购人审定的工程最高限价为计算基准。</w:t>
            </w:r>
          </w:p>
        </w:tc>
      </w:tr>
      <w:tr>
        <w:tc>
          <w:tcPr>
            <w:tcW w:type="dxa" w:w="2076"/>
          </w:tcPr>
          <w:p>
            <w:pPr>
              <w:jc w:val="center"/>
            </w:pPr>
          </w:p>
        </w:tc>
        <w:tc>
          <w:tcPr>
            <w:tcW w:type="dxa" w:w="2076"/>
          </w:tcPr>
          <w:p>
            <w:pPr>
              <w:jc w:val="center"/>
            </w:pPr>
            <w:r>
              <w:rPr/>
              <w:t>3</w:t>
            </w:r>
          </w:p>
        </w:tc>
        <w:tc>
          <w:tcPr>
            <w:tcW w:type="dxa" w:w="2076"/>
          </w:tcPr>
          <w:p>
            <w:pPr>
              <w:jc w:val="left"/>
            </w:pPr>
            <w:r>
              <w:rPr/>
              <w:t>保修期</w:t>
            </w:r>
          </w:p>
        </w:tc>
        <w:tc>
          <w:tcPr>
            <w:tcW w:type="dxa" w:w="2076"/>
          </w:tcPr>
          <w:p>
            <w:pPr>
              <w:jc w:val="left"/>
            </w:pPr>
            <w:r>
              <w:rPr/>
              <w:t>保修期从验收合格之日起一年。</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市政公共设施管理服务</w:t>
            </w:r>
          </w:p>
        </w:tc>
        <w:tc>
          <w:tcPr>
            <w:tcW w:type="dxa" w:w="831"/>
          </w:tcPr>
          <w:p>
            <w:pPr>
              <w:jc w:val="left"/>
            </w:pPr>
            <w:r>
              <w:rPr/>
              <w:t>寮步镇市政设施及路面维修项目（A区域）</w:t>
            </w:r>
          </w:p>
        </w:tc>
        <w:tc>
          <w:tcPr>
            <w:tcW w:type="dxa" w:w="831"/>
          </w:tcPr>
          <w:p>
            <w:pPr>
              <w:jc w:val="left"/>
            </w:pPr>
            <w:r>
              <w:rPr/>
              <w:t>项</w:t>
            </w:r>
          </w:p>
        </w:tc>
        <w:tc>
          <w:tcPr>
            <w:tcW w:type="dxa" w:w="831"/>
          </w:tcPr>
          <w:p>
            <w:pPr>
              <w:jc w:val="right"/>
            </w:pPr>
            <w:r>
              <w:rPr/>
              <w:t>1.00</w:t>
            </w:r>
          </w:p>
        </w:tc>
        <w:tc>
          <w:tcPr>
            <w:tcW w:type="dxa" w:w="831"/>
          </w:tcPr>
          <w:p>
            <w:pPr>
              <w:jc w:val="right"/>
            </w:pPr>
            <w:r>
              <w:rPr/>
              <w:t>15,000,000.00</w:t>
            </w:r>
          </w:p>
        </w:tc>
        <w:tc>
          <w:tcPr>
            <w:tcW w:type="dxa" w:w="831"/>
          </w:tcPr>
          <w:p>
            <w:pPr>
              <w:jc w:val="right"/>
            </w:pPr>
            <w:r>
              <w:rPr/>
              <w:t>15,000,000.00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寮步镇市政设施及路面维修项目（A区域）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jc w:val="both"/>
            </w:pPr>
            <w:r>
              <w:rPr>
                <w:b/>
                <w:sz w:val="21"/>
              </w:rPr>
              <w:t>一</w:t>
            </w:r>
            <w:r>
              <w:rPr>
                <w:b/>
                <w:sz w:val="21"/>
              </w:rPr>
              <w:t>、</w:t>
            </w:r>
            <w:r>
              <w:rPr>
                <w:b/>
                <w:sz w:val="21"/>
              </w:rPr>
              <w:t>养护范围和内容</w:t>
            </w:r>
          </w:p>
          <w:p>
            <w:pPr>
              <w:ind w:firstLine="420"/>
              <w:jc w:val="both"/>
            </w:pPr>
            <w:r>
              <w:rPr>
                <w:sz w:val="21"/>
              </w:rPr>
              <w:t>1、养护范围：</w:t>
            </w:r>
          </w:p>
          <w:p>
            <w:pPr>
              <w:ind w:firstLine="420"/>
              <w:jc w:val="both"/>
            </w:pPr>
            <w:r>
              <w:rPr>
                <w:sz w:val="21"/>
              </w:rPr>
              <w:t>养护范围：香市路中间绿化带西南侧和黄沙河东侧交界范围内。</w:t>
            </w:r>
          </w:p>
          <w:p>
            <w:pPr>
              <w:ind w:firstLine="420"/>
              <w:jc w:val="both"/>
            </w:pPr>
            <w:r>
              <w:rPr>
                <w:sz w:val="21"/>
              </w:rPr>
              <w:t>2、养护内容：</w:t>
            </w:r>
          </w:p>
          <w:p>
            <w:pPr>
              <w:ind w:firstLine="420"/>
              <w:jc w:val="both"/>
            </w:pPr>
            <w:r>
              <w:rPr>
                <w:sz w:val="21"/>
              </w:rPr>
              <w:t>市政道路设施日常巡查和抢修维护</w:t>
            </w:r>
            <w:r>
              <w:rPr>
                <w:sz w:val="21"/>
              </w:rPr>
              <w:t>：沥青路面</w:t>
            </w:r>
            <w:r>
              <w:rPr>
                <w:sz w:val="21"/>
              </w:rPr>
              <w:t>、桥梁（桥面、护栏、伸缩缝、清理排水口、更换地漏、翻新油漆等）</w:t>
            </w:r>
            <w:r>
              <w:rPr>
                <w:sz w:val="21"/>
              </w:rPr>
              <w:t>、混凝土路面、检查井及雨水井设施（含安全防坠网）、人行道、路侧石、路缘石、花基石、防撞石、植草砖、盲道设施、各种管线系统的土建、挡墙、边坡、绿道、绿化设施</w:t>
            </w:r>
            <w:r>
              <w:rPr>
                <w:sz w:val="21"/>
              </w:rPr>
              <w:t>维修，以及新增</w:t>
            </w:r>
            <w:r>
              <w:rPr>
                <w:sz w:val="21"/>
              </w:rPr>
              <w:t>应急抢修等管辖范围内的所有市政、道路设施。</w:t>
            </w:r>
          </w:p>
          <w:p>
            <w:pPr>
              <w:ind w:firstLine="420"/>
              <w:jc w:val="both"/>
            </w:pPr>
            <w:r>
              <w:rPr>
                <w:sz w:val="21"/>
              </w:rPr>
              <w:t>公用设施日常巡查和抢修维护</w:t>
            </w:r>
            <w:r>
              <w:rPr>
                <w:sz w:val="21"/>
              </w:rPr>
              <w:t>：公园广场路面及排水系统、运动场、公共设施导向标识标牌、人行道标线、绿道标识标线、自行车停放区标线、防撞反光柱、路缘石反光标、人行道护栏、人行隧道设施、人行天桥设施、公交站设施、龙门架设施、园建设施、儿童游乐设施、水池设施、栈桥、迎检工作</w:t>
            </w:r>
            <w:r>
              <w:rPr>
                <w:sz w:val="21"/>
              </w:rPr>
              <w:t>等，以及</w:t>
            </w:r>
            <w:r>
              <w:rPr>
                <w:sz w:val="21"/>
              </w:rPr>
              <w:t>应急抢修等管辖范围内的所有公用设施。</w:t>
            </w:r>
          </w:p>
          <w:p>
            <w:pPr>
              <w:ind w:firstLine="420"/>
              <w:jc w:val="both"/>
            </w:pPr>
            <w:r>
              <w:rPr>
                <w:sz w:val="21"/>
              </w:rPr>
              <w:t>3、养护要求：</w:t>
            </w:r>
          </w:p>
          <w:p>
            <w:pPr>
              <w:ind w:firstLine="420"/>
              <w:jc w:val="both"/>
            </w:pPr>
            <w:r>
              <w:rPr>
                <w:sz w:val="21"/>
              </w:rPr>
              <w:t>通过公开招标方式，采购</w:t>
            </w:r>
            <w:r>
              <w:rPr>
                <w:sz w:val="21"/>
              </w:rPr>
              <w:t>1家服务单位，为本采购包1单项工程预算100万元以下（不含100万元）的市政设施维护项目实施维修工作。</w:t>
            </w:r>
          </w:p>
          <w:p>
            <w:pPr>
              <w:ind w:firstLine="420"/>
              <w:jc w:val="both"/>
            </w:pPr>
            <w:r>
              <w:rPr>
                <w:sz w:val="21"/>
              </w:rPr>
              <w:t>4、中标人必须清楚理解：本采购项目的取得并不意味着具体项目服务机会的获得，采购人无法预计也无法保证中标后所能获得的服务项目数量；对此投标人必须承诺不得向采购人追讨任何费用。</w:t>
            </w:r>
          </w:p>
          <w:p>
            <w:pPr>
              <w:ind w:firstLine="422"/>
              <w:jc w:val="both"/>
            </w:pPr>
            <w:r>
              <w:rPr>
                <w:b/>
                <w:sz w:val="21"/>
              </w:rPr>
              <w:t>二</w:t>
            </w:r>
            <w:r>
              <w:rPr>
                <w:b/>
                <w:sz w:val="21"/>
              </w:rPr>
              <w:t>、</w:t>
            </w:r>
            <w:r>
              <w:rPr>
                <w:b/>
                <w:sz w:val="21"/>
              </w:rPr>
              <w:t>市政设施及路面维护、管理服务质量</w:t>
            </w:r>
          </w:p>
          <w:p>
            <w:pPr>
              <w:ind w:firstLine="422"/>
              <w:jc w:val="both"/>
            </w:pPr>
            <w:r>
              <w:rPr>
                <w:b/>
                <w:sz w:val="21"/>
              </w:rPr>
              <w:t>（</w:t>
            </w:r>
            <w:r>
              <w:rPr>
                <w:b/>
                <w:sz w:val="21"/>
              </w:rPr>
              <w:t>一</w:t>
            </w:r>
            <w:r>
              <w:rPr>
                <w:b/>
                <w:sz w:val="21"/>
              </w:rPr>
              <w:t>）</w:t>
            </w:r>
            <w:r>
              <w:rPr>
                <w:b/>
                <w:sz w:val="21"/>
              </w:rPr>
              <w:t>服务工作内容：</w:t>
            </w:r>
          </w:p>
          <w:p>
            <w:pPr>
              <w:ind w:firstLine="420"/>
              <w:jc w:val="both"/>
            </w:pPr>
            <w:r>
              <w:rPr>
                <w:sz w:val="21"/>
              </w:rPr>
              <w:t>1、</w:t>
            </w:r>
            <w:r>
              <w:rPr>
                <w:sz w:val="21"/>
              </w:rPr>
              <w:t>中标人</w:t>
            </w:r>
            <w:r>
              <w:rPr>
                <w:sz w:val="21"/>
              </w:rPr>
              <w:t>配合</w:t>
            </w:r>
            <w:r>
              <w:rPr>
                <w:sz w:val="21"/>
              </w:rPr>
              <w:t>采购人</w:t>
            </w:r>
            <w:r>
              <w:rPr>
                <w:sz w:val="21"/>
              </w:rPr>
              <w:t>负责对养护内容设施进行日常巡查，每个</w:t>
            </w:r>
            <w:r>
              <w:rPr>
                <w:sz w:val="21"/>
              </w:rPr>
              <w:t>中标人</w:t>
            </w:r>
            <w:r>
              <w:rPr>
                <w:sz w:val="21"/>
              </w:rPr>
              <w:t>至少配一辆车及两个人员，将巡查资料进行建档归档，并每半个月报送至</w:t>
            </w:r>
            <w:r>
              <w:rPr>
                <w:sz w:val="21"/>
              </w:rPr>
              <w:t>采购人</w:t>
            </w:r>
            <w:r>
              <w:rPr>
                <w:sz w:val="21"/>
              </w:rPr>
              <w:t>明确的对接部门；巡查中如发现问题，应及时按《城镇道路养护技术规范》、《城镇给水排水技术规范》及《公路沥青路面养护技术规范》等规范要求设置安全警示，并进行拍照、编号、丈量，</w:t>
            </w:r>
            <w:r>
              <w:rPr>
                <w:sz w:val="21"/>
              </w:rPr>
              <w:t>2日内上报</w:t>
            </w:r>
            <w:r>
              <w:rPr>
                <w:sz w:val="21"/>
              </w:rPr>
              <w:t>采购人</w:t>
            </w:r>
            <w:r>
              <w:rPr>
                <w:sz w:val="21"/>
              </w:rPr>
              <w:t>，具体维修项目及内容由</w:t>
            </w:r>
            <w:r>
              <w:rPr>
                <w:sz w:val="21"/>
              </w:rPr>
              <w:t>采购人</w:t>
            </w:r>
            <w:r>
              <w:rPr>
                <w:sz w:val="21"/>
              </w:rPr>
              <w:t>安排实施，维修项目及内容以</w:t>
            </w:r>
            <w:r>
              <w:rPr>
                <w:sz w:val="21"/>
              </w:rPr>
              <w:t>采购人</w:t>
            </w:r>
            <w:r>
              <w:rPr>
                <w:sz w:val="21"/>
              </w:rPr>
              <w:t>发出工程维修通知单为准；情况紧急的，应现场处理或设置好安全警示。</w:t>
            </w:r>
          </w:p>
          <w:p>
            <w:pPr>
              <w:ind w:firstLine="420"/>
              <w:jc w:val="both"/>
            </w:pPr>
            <w:r>
              <w:rPr>
                <w:sz w:val="21"/>
              </w:rPr>
              <w:t>2</w:t>
            </w:r>
            <w:r>
              <w:rPr>
                <w:sz w:val="21"/>
              </w:rPr>
              <w:t>、</w:t>
            </w:r>
            <w:r>
              <w:rPr>
                <w:sz w:val="21"/>
              </w:rPr>
              <w:t>中标人</w:t>
            </w:r>
            <w:r>
              <w:rPr>
                <w:sz w:val="21"/>
              </w:rPr>
              <w:t>应根据招标文件要求，在规定时间完成抢修维护任务。若有特殊原因（天气等），经</w:t>
            </w:r>
            <w:r>
              <w:rPr>
                <w:sz w:val="21"/>
              </w:rPr>
              <w:t>采购人</w:t>
            </w:r>
            <w:r>
              <w:rPr>
                <w:sz w:val="21"/>
              </w:rPr>
              <w:t>批准后可以延迟修复时间。</w:t>
            </w:r>
          </w:p>
          <w:p>
            <w:pPr>
              <w:ind w:firstLine="420"/>
              <w:jc w:val="both"/>
            </w:pPr>
            <w:r>
              <w:rPr>
                <w:sz w:val="21"/>
              </w:rPr>
              <w:t>3</w:t>
            </w:r>
            <w:r>
              <w:rPr>
                <w:sz w:val="21"/>
              </w:rPr>
              <w:t>、在保修期内，出现质量问题，</w:t>
            </w:r>
            <w:r>
              <w:rPr>
                <w:sz w:val="21"/>
              </w:rPr>
              <w:t>中标人</w:t>
            </w:r>
            <w:r>
              <w:rPr>
                <w:sz w:val="21"/>
              </w:rPr>
              <w:t>应无条件进行返工，直至经</w:t>
            </w:r>
            <w:r>
              <w:rPr>
                <w:sz w:val="21"/>
              </w:rPr>
              <w:t>采购人</w:t>
            </w:r>
            <w:r>
              <w:rPr>
                <w:sz w:val="21"/>
              </w:rPr>
              <w:t>验收并经</w:t>
            </w:r>
            <w:r>
              <w:rPr>
                <w:sz w:val="21"/>
              </w:rPr>
              <w:t>采购人</w:t>
            </w:r>
            <w:r>
              <w:rPr>
                <w:sz w:val="21"/>
              </w:rPr>
              <w:t>确认合格为止。</w:t>
            </w:r>
          </w:p>
          <w:p>
            <w:pPr>
              <w:ind w:firstLine="420"/>
              <w:jc w:val="both"/>
            </w:pPr>
            <w:r>
              <w:rPr>
                <w:sz w:val="21"/>
              </w:rPr>
              <w:t>4</w:t>
            </w:r>
            <w:r>
              <w:rPr>
                <w:sz w:val="21"/>
              </w:rPr>
              <w:t>、</w:t>
            </w:r>
            <w:r>
              <w:rPr>
                <w:sz w:val="21"/>
              </w:rPr>
              <w:t>中标人</w:t>
            </w:r>
            <w:r>
              <w:rPr>
                <w:sz w:val="21"/>
              </w:rPr>
              <w:t>在施工过程中必须拍照记录留底（施工前施工后的对比照）。</w:t>
            </w:r>
          </w:p>
          <w:p>
            <w:pPr>
              <w:ind w:firstLine="420"/>
              <w:jc w:val="both"/>
            </w:pPr>
            <w:r>
              <w:rPr>
                <w:sz w:val="21"/>
              </w:rPr>
              <w:t>5</w:t>
            </w:r>
            <w:r>
              <w:rPr>
                <w:sz w:val="21"/>
              </w:rPr>
              <w:t>、</w:t>
            </w:r>
            <w:r>
              <w:rPr>
                <w:sz w:val="21"/>
              </w:rPr>
              <w:t>中标人</w:t>
            </w:r>
            <w:r>
              <w:rPr>
                <w:sz w:val="21"/>
              </w:rPr>
              <w:t>负责根据镇有关部门要求定期组织人员对已施工完毕的维护项目编制结算资料，组织</w:t>
            </w:r>
            <w:r>
              <w:rPr>
                <w:sz w:val="21"/>
              </w:rPr>
              <w:t>采购人</w:t>
            </w:r>
            <w:r>
              <w:rPr>
                <w:sz w:val="21"/>
              </w:rPr>
              <w:t>相关人员进行验收，验收合格后根据实际完成的工程量进行结算。</w:t>
            </w:r>
          </w:p>
          <w:p>
            <w:pPr>
              <w:ind w:firstLine="422"/>
              <w:jc w:val="both"/>
            </w:pPr>
            <w:r>
              <w:rPr>
                <w:b/>
                <w:sz w:val="21"/>
              </w:rPr>
              <w:t>（</w:t>
            </w:r>
            <w:r>
              <w:rPr>
                <w:b/>
                <w:sz w:val="21"/>
              </w:rPr>
              <w:t>二</w:t>
            </w:r>
            <w:r>
              <w:rPr>
                <w:b/>
                <w:sz w:val="21"/>
              </w:rPr>
              <w:t>）</w:t>
            </w:r>
            <w:r>
              <w:rPr>
                <w:b/>
                <w:sz w:val="21"/>
              </w:rPr>
              <w:t>总体要求：</w:t>
            </w:r>
          </w:p>
          <w:p>
            <w:pPr>
              <w:ind w:firstLine="420"/>
              <w:jc w:val="both"/>
            </w:pPr>
            <w:r>
              <w:rPr>
                <w:sz w:val="21"/>
              </w:rPr>
              <w:t>1、在抢修维护期间严格按照《城镇道路养护技术规范》、《城镇给水排水技术规范》及《公路沥青路面养护技术规范》等要求，确保各项设施完好。</w:t>
            </w:r>
            <w:r>
              <w:rPr>
                <w:sz w:val="21"/>
              </w:rPr>
              <w:t>中标人</w:t>
            </w:r>
            <w:r>
              <w:rPr>
                <w:sz w:val="21"/>
              </w:rPr>
              <w:t>在合同期间要确保</w:t>
            </w:r>
            <w:r>
              <w:rPr>
                <w:sz w:val="21"/>
              </w:rPr>
              <w:t>采购人</w:t>
            </w:r>
            <w:r>
              <w:rPr>
                <w:sz w:val="21"/>
              </w:rPr>
              <w:t>负责管理或代管的市政设施受损恢复达到完好，完好率在</w:t>
            </w:r>
            <w:r>
              <w:rPr>
                <w:sz w:val="21"/>
              </w:rPr>
              <w:t>99%以上（混凝土路面、沥青路面和人行道按面积计算，其他设施按数量计算）。</w:t>
            </w:r>
          </w:p>
          <w:p>
            <w:pPr>
              <w:ind w:firstLine="420"/>
              <w:jc w:val="both"/>
            </w:pPr>
            <w:r>
              <w:rPr>
                <w:sz w:val="21"/>
              </w:rPr>
              <w:t>2、自觉接受</w:t>
            </w:r>
            <w:r>
              <w:rPr>
                <w:sz w:val="21"/>
              </w:rPr>
              <w:t>采购人</w:t>
            </w:r>
            <w:r>
              <w:rPr>
                <w:sz w:val="21"/>
              </w:rPr>
              <w:t>以及有关部门的监督管理，必须无条件服从</w:t>
            </w:r>
            <w:r>
              <w:rPr>
                <w:sz w:val="21"/>
              </w:rPr>
              <w:t>采购人</w:t>
            </w:r>
            <w:r>
              <w:rPr>
                <w:sz w:val="21"/>
              </w:rPr>
              <w:t>以及有关部门组织的突击性任务及迎检活动，按时、按标准、按要求完成</w:t>
            </w:r>
            <w:r>
              <w:rPr>
                <w:sz w:val="21"/>
              </w:rPr>
              <w:t>采购人</w:t>
            </w:r>
            <w:r>
              <w:rPr>
                <w:sz w:val="21"/>
              </w:rPr>
              <w:t>所分配的工作。如在迎检活动中，连续累计有二次迎检工作因抢修维护不到位造成迎检不合格的，</w:t>
            </w:r>
            <w:r>
              <w:rPr>
                <w:sz w:val="21"/>
              </w:rPr>
              <w:t>采购人</w:t>
            </w:r>
            <w:r>
              <w:rPr>
                <w:sz w:val="21"/>
              </w:rPr>
              <w:t>有权在复检前外判给具备资质的施工单位完成相应的工作任务，相应的费用将在</w:t>
            </w:r>
            <w:r>
              <w:rPr>
                <w:sz w:val="21"/>
              </w:rPr>
              <w:t>中标人</w:t>
            </w:r>
            <w:r>
              <w:rPr>
                <w:sz w:val="21"/>
              </w:rPr>
              <w:t>工程款中扣减。</w:t>
            </w:r>
            <w:r>
              <w:rPr>
                <w:sz w:val="21"/>
              </w:rPr>
              <w:t>中标人</w:t>
            </w:r>
            <w:r>
              <w:rPr>
                <w:sz w:val="21"/>
              </w:rPr>
              <w:t>无视迎检工作，配合不力，影响政府及有关部门工作情节严重的，</w:t>
            </w:r>
            <w:r>
              <w:rPr>
                <w:sz w:val="21"/>
              </w:rPr>
              <w:t>采购人</w:t>
            </w:r>
            <w:r>
              <w:rPr>
                <w:sz w:val="21"/>
              </w:rPr>
              <w:t>可终止合同，并向</w:t>
            </w:r>
            <w:r>
              <w:rPr>
                <w:sz w:val="21"/>
              </w:rPr>
              <w:t>中标人</w:t>
            </w:r>
            <w:r>
              <w:rPr>
                <w:sz w:val="21"/>
              </w:rPr>
              <w:t>追究违约责任。</w:t>
            </w:r>
          </w:p>
          <w:p>
            <w:pPr>
              <w:ind w:firstLine="420"/>
              <w:jc w:val="both"/>
            </w:pPr>
            <w:r>
              <w:rPr>
                <w:sz w:val="21"/>
              </w:rPr>
              <w:t>3、</w:t>
            </w:r>
            <w:r>
              <w:rPr>
                <w:sz w:val="21"/>
              </w:rPr>
              <w:t>中标人</w:t>
            </w:r>
            <w:r>
              <w:rPr>
                <w:sz w:val="21"/>
              </w:rPr>
              <w:t>必须落实安全生产措施，且应按</w:t>
            </w:r>
            <w:r>
              <w:rPr>
                <w:sz w:val="21"/>
              </w:rPr>
              <w:t>采购人</w:t>
            </w:r>
            <w:r>
              <w:rPr>
                <w:sz w:val="21"/>
              </w:rPr>
              <w:t>以及有关部门的要求，配备相关安全警示标志及设施，抢修维护作业人员上岗前必须进行安全教育和技术培训，为上岗工人配置统一的工作服和反光袖套，自行解决安全作业问题。在进行抢修维护作业时，现场一定要做好安全维护后才能进场施工，同时</w:t>
            </w:r>
            <w:r>
              <w:rPr>
                <w:sz w:val="21"/>
              </w:rPr>
              <w:t>中标人</w:t>
            </w:r>
            <w:r>
              <w:rPr>
                <w:sz w:val="21"/>
              </w:rPr>
              <w:t>必须认真负责，并注意安全操作，如发生任何意外，</w:t>
            </w:r>
            <w:r>
              <w:rPr>
                <w:sz w:val="21"/>
              </w:rPr>
              <w:t>中标人</w:t>
            </w:r>
            <w:r>
              <w:rPr>
                <w:sz w:val="21"/>
              </w:rPr>
              <w:t>负责事故处理及一切费用，概与</w:t>
            </w:r>
            <w:r>
              <w:rPr>
                <w:sz w:val="21"/>
              </w:rPr>
              <w:t>采购人</w:t>
            </w:r>
            <w:r>
              <w:rPr>
                <w:sz w:val="21"/>
              </w:rPr>
              <w:t>无关，若由此导致</w:t>
            </w:r>
            <w:r>
              <w:rPr>
                <w:sz w:val="21"/>
              </w:rPr>
              <w:t>采购人</w:t>
            </w:r>
            <w:r>
              <w:rPr>
                <w:sz w:val="21"/>
              </w:rPr>
              <w:t>损失的，</w:t>
            </w:r>
            <w:r>
              <w:rPr>
                <w:sz w:val="21"/>
              </w:rPr>
              <w:t>采购人</w:t>
            </w:r>
            <w:r>
              <w:rPr>
                <w:sz w:val="21"/>
              </w:rPr>
              <w:t>因此支出的全部费用（包括但不限于律师费、诉讼费、保全费、担保费、公告费、执行费、交通费、差旅费、调查费、赔偿所支出的费用等）由</w:t>
            </w:r>
            <w:r>
              <w:rPr>
                <w:sz w:val="21"/>
              </w:rPr>
              <w:t>中标人</w:t>
            </w:r>
            <w:r>
              <w:rPr>
                <w:sz w:val="21"/>
              </w:rPr>
              <w:t>承担。</w:t>
            </w:r>
            <w:r>
              <w:rPr>
                <w:sz w:val="21"/>
              </w:rPr>
              <w:t>中标人</w:t>
            </w:r>
            <w:r>
              <w:rPr>
                <w:sz w:val="21"/>
              </w:rPr>
              <w:t>在施工过程中必须设立警示牌，夜间操作时应设置警示灯，并将具体施工概况及施工时间、单位、联系人、投诉电话列于其上，方便市民监督。</w:t>
            </w:r>
          </w:p>
          <w:p>
            <w:pPr>
              <w:ind w:firstLine="420"/>
              <w:jc w:val="both"/>
            </w:pPr>
            <w:r>
              <w:rPr>
                <w:sz w:val="21"/>
              </w:rPr>
              <w:t>4、</w:t>
            </w:r>
            <w:r>
              <w:rPr>
                <w:sz w:val="21"/>
              </w:rPr>
              <w:t>中标人</w:t>
            </w:r>
            <w:r>
              <w:rPr>
                <w:sz w:val="21"/>
              </w:rPr>
              <w:t>应按实际上岗人数自行到有关部门申办有关用工手续，为员工劳动购买社会保险等手续。安排好相关人员的住宿和安全教育管理工作。</w:t>
            </w:r>
          </w:p>
          <w:p>
            <w:pPr>
              <w:ind w:firstLine="420"/>
              <w:jc w:val="both"/>
            </w:pPr>
            <w:r>
              <w:rPr>
                <w:sz w:val="21"/>
              </w:rPr>
              <w:t>5、</w:t>
            </w:r>
            <w:r>
              <w:rPr>
                <w:sz w:val="21"/>
              </w:rPr>
              <w:t>中标人</w:t>
            </w:r>
            <w:r>
              <w:rPr>
                <w:sz w:val="21"/>
              </w:rPr>
              <w:t>应严格遵守国家法律、法规，协助做好社会治安综合管理工作等工作。员工有违法乱纪的行为，</w:t>
            </w:r>
            <w:r>
              <w:rPr>
                <w:sz w:val="21"/>
              </w:rPr>
              <w:t>中标人</w:t>
            </w:r>
            <w:r>
              <w:rPr>
                <w:sz w:val="21"/>
              </w:rPr>
              <w:t>应承担一切经济责任和法律责任。</w:t>
            </w:r>
          </w:p>
          <w:p>
            <w:pPr>
              <w:ind w:firstLine="420"/>
              <w:jc w:val="both"/>
            </w:pPr>
            <w:r>
              <w:rPr>
                <w:sz w:val="21"/>
              </w:rPr>
              <w:t>6、在合同期内，因城市建设或政府政策需要调整</w:t>
            </w:r>
            <w:r>
              <w:rPr>
                <w:sz w:val="21"/>
              </w:rPr>
              <w:t>中标人</w:t>
            </w:r>
            <w:r>
              <w:rPr>
                <w:sz w:val="21"/>
              </w:rPr>
              <w:t>维护范围时，</w:t>
            </w:r>
            <w:r>
              <w:rPr>
                <w:sz w:val="21"/>
              </w:rPr>
              <w:t>中标人</w:t>
            </w:r>
            <w:r>
              <w:rPr>
                <w:sz w:val="21"/>
              </w:rPr>
              <w:t>须无条件服从大局相应调整服务范围。因调整管养范围，给</w:t>
            </w:r>
            <w:r>
              <w:rPr>
                <w:sz w:val="21"/>
              </w:rPr>
              <w:t>中标人</w:t>
            </w:r>
            <w:r>
              <w:rPr>
                <w:sz w:val="21"/>
              </w:rPr>
              <w:t>带来的影响，</w:t>
            </w:r>
            <w:r>
              <w:rPr>
                <w:sz w:val="21"/>
              </w:rPr>
              <w:t>中标人</w:t>
            </w:r>
            <w:r>
              <w:rPr>
                <w:sz w:val="21"/>
              </w:rPr>
              <w:t>应进行综合评估，并且</w:t>
            </w:r>
            <w:r>
              <w:rPr>
                <w:sz w:val="21"/>
              </w:rPr>
              <w:t>采购人</w:t>
            </w:r>
            <w:r>
              <w:rPr>
                <w:sz w:val="21"/>
              </w:rPr>
              <w:t>不支付此类风险费用。</w:t>
            </w:r>
          </w:p>
          <w:p>
            <w:pPr>
              <w:ind w:firstLine="420"/>
              <w:jc w:val="both"/>
            </w:pPr>
            <w:r>
              <w:rPr>
                <w:sz w:val="21"/>
              </w:rPr>
              <w:t>7、在合同期内，</w:t>
            </w:r>
            <w:r>
              <w:rPr>
                <w:sz w:val="21"/>
              </w:rPr>
              <w:t>中标人</w:t>
            </w:r>
            <w:r>
              <w:rPr>
                <w:sz w:val="21"/>
              </w:rPr>
              <w:t>因各种原因，造成第三方的损失或经济损失，由</w:t>
            </w:r>
            <w:r>
              <w:rPr>
                <w:sz w:val="21"/>
              </w:rPr>
              <w:t>中标人</w:t>
            </w:r>
            <w:r>
              <w:rPr>
                <w:sz w:val="21"/>
              </w:rPr>
              <w:t>独自承担其法律和经济责任，与</w:t>
            </w:r>
            <w:r>
              <w:rPr>
                <w:sz w:val="21"/>
              </w:rPr>
              <w:t>采购人</w:t>
            </w:r>
            <w:r>
              <w:rPr>
                <w:sz w:val="21"/>
              </w:rPr>
              <w:t>无关。</w:t>
            </w:r>
          </w:p>
          <w:p>
            <w:pPr>
              <w:ind w:firstLine="420"/>
              <w:jc w:val="both"/>
            </w:pPr>
            <w:r>
              <w:rPr>
                <w:sz w:val="21"/>
              </w:rPr>
              <w:t>8、</w:t>
            </w:r>
            <w:r>
              <w:rPr>
                <w:sz w:val="21"/>
              </w:rPr>
              <w:t>中标人</w:t>
            </w:r>
            <w:r>
              <w:rPr>
                <w:sz w:val="21"/>
              </w:rPr>
              <w:t>派出的维护服务人员应具备相关的专业知识及技术水平，熟悉本项目维护工作所需设施、设备的规格、技术指标及安装工艺，有足够能力完成市政、公用设施及路面的各项抢修维护工作。</w:t>
            </w:r>
          </w:p>
          <w:p>
            <w:pPr>
              <w:ind w:firstLine="420"/>
              <w:jc w:val="both"/>
            </w:pPr>
            <w:r>
              <w:rPr>
                <w:sz w:val="21"/>
              </w:rPr>
              <w:t>9、维护过程中</w:t>
            </w:r>
            <w:r>
              <w:rPr>
                <w:sz w:val="21"/>
              </w:rPr>
              <w:t>中标人</w:t>
            </w:r>
            <w:r>
              <w:rPr>
                <w:sz w:val="21"/>
              </w:rPr>
              <w:t>必须根据承包合同及招标文件的各项条款要求，认真履行各项职责。</w:t>
            </w:r>
          </w:p>
          <w:p>
            <w:pPr>
              <w:ind w:firstLine="420"/>
              <w:jc w:val="both"/>
            </w:pPr>
            <w:r>
              <w:rPr>
                <w:sz w:val="21"/>
              </w:rPr>
              <w:t>10、</w:t>
            </w:r>
            <w:r>
              <w:rPr>
                <w:sz w:val="21"/>
              </w:rPr>
              <w:t>中标人</w:t>
            </w:r>
            <w:r>
              <w:rPr>
                <w:sz w:val="21"/>
              </w:rPr>
              <w:t>配合</w:t>
            </w:r>
            <w:r>
              <w:rPr>
                <w:sz w:val="21"/>
              </w:rPr>
              <w:t>采购人</w:t>
            </w:r>
            <w:r>
              <w:rPr>
                <w:sz w:val="21"/>
              </w:rPr>
              <w:t>做好市政设施维护的宣传、监督工作，教育市民遵守有关规定。</w:t>
            </w:r>
          </w:p>
          <w:p>
            <w:pPr>
              <w:ind w:firstLine="420"/>
              <w:jc w:val="both"/>
            </w:pPr>
            <w:r>
              <w:rPr>
                <w:sz w:val="21"/>
              </w:rPr>
              <w:t>11、</w:t>
            </w:r>
            <w:r>
              <w:rPr>
                <w:sz w:val="21"/>
              </w:rPr>
              <w:t>采购人</w:t>
            </w:r>
            <w:r>
              <w:rPr>
                <w:sz w:val="21"/>
              </w:rPr>
              <w:t>如发现</w:t>
            </w:r>
            <w:r>
              <w:rPr>
                <w:sz w:val="21"/>
              </w:rPr>
              <w:t>中标人</w:t>
            </w:r>
            <w:r>
              <w:rPr>
                <w:sz w:val="21"/>
              </w:rPr>
              <w:t>有自毁、自盗行为，</w:t>
            </w:r>
            <w:r>
              <w:rPr>
                <w:sz w:val="21"/>
              </w:rPr>
              <w:t>采购人</w:t>
            </w:r>
            <w:r>
              <w:rPr>
                <w:sz w:val="21"/>
              </w:rPr>
              <w:t>有权终止合同，并依法追究</w:t>
            </w:r>
            <w:r>
              <w:rPr>
                <w:sz w:val="21"/>
              </w:rPr>
              <w:t>中标人</w:t>
            </w:r>
            <w:r>
              <w:rPr>
                <w:sz w:val="21"/>
              </w:rPr>
              <w:t>违约</w:t>
            </w:r>
            <w:r>
              <w:rPr>
                <w:sz w:val="21"/>
              </w:rPr>
              <w:t>中标人</w:t>
            </w:r>
            <w:r>
              <w:rPr>
                <w:sz w:val="21"/>
              </w:rPr>
              <w:t>自毁、自盗行为的相关法律责任。</w:t>
            </w:r>
          </w:p>
          <w:p>
            <w:pPr>
              <w:ind w:firstLine="420"/>
              <w:jc w:val="both"/>
            </w:pPr>
            <w:r>
              <w:rPr>
                <w:sz w:val="21"/>
              </w:rPr>
              <w:t>12、</w:t>
            </w:r>
            <w:r>
              <w:rPr>
                <w:sz w:val="21"/>
              </w:rPr>
              <w:t>中标人</w:t>
            </w:r>
            <w:r>
              <w:rPr>
                <w:sz w:val="21"/>
              </w:rPr>
              <w:t>抢修维护项目完成后须达到《城镇道路养护技术规范》、《城镇给水排水技术规范》及《公路沥青路面养护技术规范》等要求及本合同附件中的维护、保养服务条款的要求。</w:t>
            </w:r>
          </w:p>
          <w:p>
            <w:pPr>
              <w:ind w:firstLine="420"/>
              <w:jc w:val="both"/>
            </w:pPr>
            <w:r>
              <w:rPr>
                <w:sz w:val="21"/>
              </w:rPr>
              <w:t>★13、</w:t>
            </w:r>
            <w:r>
              <w:rPr>
                <w:sz w:val="21"/>
              </w:rPr>
              <w:t>中标人</w:t>
            </w:r>
            <w:r>
              <w:rPr>
                <w:sz w:val="21"/>
              </w:rPr>
              <w:t>须配备抢修班组不少于</w:t>
            </w:r>
            <w:r>
              <w:rPr>
                <w:sz w:val="21"/>
              </w:rPr>
              <w:t>2班，每个班组应具备抢修车辆、抢修基本设备等。</w:t>
            </w:r>
          </w:p>
          <w:p>
            <w:pPr>
              <w:ind w:firstLine="420"/>
              <w:jc w:val="both"/>
            </w:pPr>
            <w:r>
              <w:rPr>
                <w:sz w:val="21"/>
              </w:rPr>
              <w:t>★14、</w:t>
            </w:r>
            <w:r>
              <w:rPr>
                <w:sz w:val="21"/>
              </w:rPr>
              <w:t>中标人</w:t>
            </w:r>
            <w:r>
              <w:rPr>
                <w:sz w:val="21"/>
              </w:rPr>
              <w:t>须承诺中标结果公示后</w:t>
            </w:r>
            <w:r>
              <w:rPr>
                <w:sz w:val="21"/>
              </w:rPr>
              <w:t>2个月内，在本项目服务范围内设置专用的固定的办公场所和独立管理办公室、停放作业车辆的停车场、摆放作业工具和应急物资的货仓。</w:t>
            </w:r>
          </w:p>
          <w:p>
            <w:pPr>
              <w:ind w:firstLine="422"/>
              <w:jc w:val="both"/>
            </w:pPr>
            <w:r>
              <w:rPr>
                <w:b/>
                <w:sz w:val="21"/>
              </w:rPr>
              <w:t>（</w:t>
            </w:r>
            <w:r>
              <w:rPr>
                <w:b/>
                <w:sz w:val="21"/>
              </w:rPr>
              <w:t>三</w:t>
            </w:r>
            <w:r>
              <w:rPr>
                <w:b/>
                <w:sz w:val="21"/>
              </w:rPr>
              <w:t>）</w:t>
            </w:r>
            <w:r>
              <w:rPr>
                <w:b/>
                <w:sz w:val="21"/>
              </w:rPr>
              <w:t>技术要求：</w:t>
            </w:r>
          </w:p>
          <w:p>
            <w:pPr>
              <w:ind w:firstLine="420"/>
              <w:jc w:val="both"/>
            </w:pPr>
            <w:r>
              <w:rPr>
                <w:sz w:val="21"/>
              </w:rPr>
              <w:t>1、</w:t>
            </w:r>
            <w:r>
              <w:rPr>
                <w:sz w:val="21"/>
              </w:rPr>
              <w:t>在保修期内，</w:t>
            </w:r>
            <w:r>
              <w:rPr>
                <w:sz w:val="21"/>
              </w:rPr>
              <w:t>中标人</w:t>
            </w:r>
            <w:r>
              <w:rPr>
                <w:sz w:val="21"/>
              </w:rPr>
              <w:t>在接到</w:t>
            </w:r>
            <w:r>
              <w:rPr>
                <w:sz w:val="21"/>
              </w:rPr>
              <w:t>采购人</w:t>
            </w:r>
            <w:r>
              <w:rPr>
                <w:sz w:val="21"/>
              </w:rPr>
              <w:t>通知（包括电话、电传、传真）后</w:t>
            </w:r>
            <w:r>
              <w:rPr>
                <w:sz w:val="21"/>
              </w:rPr>
              <w:t>2小时之内应派遣有经验的技术人员到工地现场，履行其保修义务或处理紧急维修工作</w:t>
            </w:r>
            <w:r>
              <w:rPr>
                <w:sz w:val="21"/>
              </w:rPr>
              <w:t>。</w:t>
            </w:r>
          </w:p>
          <w:p>
            <w:pPr>
              <w:ind w:firstLine="420"/>
              <w:jc w:val="both"/>
            </w:pPr>
            <w:r>
              <w:rPr>
                <w:sz w:val="21"/>
              </w:rPr>
              <w:t>2、</w:t>
            </w:r>
            <w:r>
              <w:rPr>
                <w:sz w:val="21"/>
              </w:rPr>
              <w:t>在保修期内由</w:t>
            </w:r>
            <w:r>
              <w:rPr>
                <w:sz w:val="21"/>
              </w:rPr>
              <w:t>中标人</w:t>
            </w:r>
            <w:r>
              <w:rPr>
                <w:sz w:val="21"/>
              </w:rPr>
              <w:t>维护的市政设施包括各种井盖等，由于被损而涉及的相关费用由</w:t>
            </w:r>
            <w:r>
              <w:rPr>
                <w:sz w:val="21"/>
              </w:rPr>
              <w:t>中标人</w:t>
            </w:r>
            <w:r>
              <w:rPr>
                <w:sz w:val="21"/>
              </w:rPr>
              <w:t>负责。</w:t>
            </w:r>
          </w:p>
          <w:p>
            <w:pPr>
              <w:ind w:firstLine="420"/>
              <w:jc w:val="both"/>
            </w:pPr>
            <w:r>
              <w:rPr>
                <w:sz w:val="21"/>
              </w:rPr>
              <w:t>3、</w:t>
            </w:r>
            <w:r>
              <w:rPr>
                <w:sz w:val="21"/>
              </w:rPr>
              <w:t>中标人</w:t>
            </w:r>
            <w:r>
              <w:rPr>
                <w:sz w:val="21"/>
              </w:rPr>
              <w:t>必须每日进行巡查，记录巡查台账，接收群众投诉，发现问题要及时记录和处理。日常维护工作应避免在交通繁忙时间进行，施工前</w:t>
            </w:r>
            <w:r>
              <w:rPr>
                <w:sz w:val="21"/>
              </w:rPr>
              <w:t>中标人</w:t>
            </w:r>
            <w:r>
              <w:rPr>
                <w:sz w:val="21"/>
              </w:rPr>
              <w:t>应根据实际情况安排好当天的维修工作量，当天的工作量应当天完成，不能遗留作业面，如遇特殊情况，需延长（迟）维修时间的，</w:t>
            </w:r>
            <w:r>
              <w:rPr>
                <w:sz w:val="21"/>
              </w:rPr>
              <w:t>中标人</w:t>
            </w:r>
            <w:r>
              <w:rPr>
                <w:sz w:val="21"/>
              </w:rPr>
              <w:t>可报请</w:t>
            </w:r>
            <w:r>
              <w:rPr>
                <w:sz w:val="21"/>
              </w:rPr>
              <w:t>采购人</w:t>
            </w:r>
            <w:r>
              <w:rPr>
                <w:sz w:val="21"/>
              </w:rPr>
              <w:t>批准；所有市政设施因各种原因被损坏或被盗的，一般在</w:t>
            </w:r>
            <w:r>
              <w:rPr>
                <w:sz w:val="21"/>
              </w:rPr>
              <w:t>24</w:t>
            </w:r>
            <w:r>
              <w:rPr>
                <w:sz w:val="21"/>
              </w:rPr>
              <w:t>小时内修复，涉及抢险（修）或井盖缺失等情况的，应在</w:t>
            </w:r>
            <w:r>
              <w:rPr>
                <w:sz w:val="21"/>
              </w:rPr>
              <w:t>1.5小时内排除险情</w:t>
            </w:r>
            <w:r>
              <w:rPr>
                <w:sz w:val="21"/>
              </w:rPr>
              <w:t>，</w:t>
            </w:r>
            <w:r>
              <w:rPr>
                <w:sz w:val="21"/>
              </w:rPr>
              <w:t>并做好警戒措施</w:t>
            </w:r>
            <w:r>
              <w:rPr>
                <w:sz w:val="21"/>
              </w:rPr>
              <w:t>。如遇抢险（修）等情况需在白天施工的，在不影响行车的前提下，施工前</w:t>
            </w:r>
            <w:r>
              <w:rPr>
                <w:sz w:val="21"/>
              </w:rPr>
              <w:t>中标人</w:t>
            </w:r>
            <w:r>
              <w:rPr>
                <w:sz w:val="21"/>
              </w:rPr>
              <w:t>应做好施工围闭工作，方可进行。施工后应采取相应措施尽快恢复通车。</w:t>
            </w:r>
          </w:p>
          <w:p>
            <w:pPr>
              <w:ind w:firstLine="420"/>
              <w:jc w:val="both"/>
            </w:pPr>
            <w:r>
              <w:rPr>
                <w:sz w:val="21"/>
              </w:rPr>
              <w:t>本条所指抢险（修）情况包含：</w:t>
            </w:r>
          </w:p>
          <w:p>
            <w:pPr>
              <w:ind w:firstLine="420"/>
              <w:jc w:val="both"/>
            </w:pPr>
            <w:r>
              <w:rPr>
                <w:sz w:val="21"/>
              </w:rPr>
              <w:t>（</w:t>
            </w:r>
            <w:r>
              <w:rPr>
                <w:sz w:val="21"/>
              </w:rPr>
              <w:t>1）道路出现坑洞、异常沉陷；</w:t>
            </w:r>
          </w:p>
          <w:p>
            <w:pPr>
              <w:ind w:firstLine="420"/>
              <w:jc w:val="both"/>
            </w:pPr>
            <w:r>
              <w:rPr>
                <w:sz w:val="21"/>
              </w:rPr>
              <w:t>（</w:t>
            </w:r>
            <w:r>
              <w:rPr>
                <w:sz w:val="21"/>
              </w:rPr>
              <w:t>2）路面出现大于100mm的错台；</w:t>
            </w:r>
          </w:p>
          <w:p>
            <w:pPr>
              <w:ind w:firstLine="420"/>
              <w:jc w:val="both"/>
            </w:pPr>
            <w:r>
              <w:rPr>
                <w:sz w:val="21"/>
              </w:rPr>
              <w:t>（</w:t>
            </w:r>
            <w:r>
              <w:rPr>
                <w:sz w:val="21"/>
              </w:rPr>
              <w:t>3）井盖、雨水箅丢失；</w:t>
            </w:r>
          </w:p>
          <w:p>
            <w:pPr>
              <w:ind w:firstLine="420"/>
              <w:jc w:val="both"/>
            </w:pPr>
            <w:r>
              <w:rPr>
                <w:sz w:val="21"/>
              </w:rPr>
              <w:t>（</w:t>
            </w:r>
            <w:r>
              <w:rPr>
                <w:sz w:val="21"/>
              </w:rPr>
              <w:t>4）其它危及行车、行人安全的情况。</w:t>
            </w:r>
          </w:p>
          <w:p>
            <w:pPr>
              <w:ind w:firstLine="420"/>
              <w:jc w:val="both"/>
            </w:pPr>
            <w:r>
              <w:rPr>
                <w:sz w:val="21"/>
              </w:rPr>
              <w:t>4</w:t>
            </w:r>
            <w:r>
              <w:rPr>
                <w:sz w:val="21"/>
              </w:rPr>
              <w:t>、非本项目维护用电未经</w:t>
            </w:r>
            <w:r>
              <w:rPr>
                <w:sz w:val="21"/>
              </w:rPr>
              <w:t>采购人</w:t>
            </w:r>
            <w:r>
              <w:rPr>
                <w:sz w:val="21"/>
              </w:rPr>
              <w:t>以及有关部门的同意，</w:t>
            </w:r>
            <w:r>
              <w:rPr>
                <w:sz w:val="21"/>
              </w:rPr>
              <w:t>中标人</w:t>
            </w:r>
            <w:r>
              <w:rPr>
                <w:sz w:val="21"/>
              </w:rPr>
              <w:t>不得擅自接驳市政、公用及路灯等用电线路，一经发现，按偷电处理，除扣减</w:t>
            </w:r>
            <w:r>
              <w:rPr>
                <w:sz w:val="21"/>
              </w:rPr>
              <w:t>中标人</w:t>
            </w:r>
            <w:r>
              <w:rPr>
                <w:sz w:val="21"/>
              </w:rPr>
              <w:t>相应的维护经费外，并按规定对</w:t>
            </w:r>
            <w:r>
              <w:rPr>
                <w:sz w:val="21"/>
              </w:rPr>
              <w:t>中标人</w:t>
            </w:r>
            <w:r>
              <w:rPr>
                <w:sz w:val="21"/>
              </w:rPr>
              <w:t>予以处理，情况严重者，</w:t>
            </w:r>
            <w:r>
              <w:rPr>
                <w:sz w:val="21"/>
              </w:rPr>
              <w:t>采购人</w:t>
            </w:r>
            <w:r>
              <w:rPr>
                <w:sz w:val="21"/>
              </w:rPr>
              <w:t>有权单方面解除合同。</w:t>
            </w:r>
          </w:p>
          <w:p>
            <w:pPr>
              <w:ind w:firstLine="420"/>
              <w:jc w:val="both"/>
            </w:pPr>
            <w:r>
              <w:rPr>
                <w:sz w:val="21"/>
              </w:rPr>
              <w:t>5</w:t>
            </w:r>
            <w:r>
              <w:rPr>
                <w:sz w:val="21"/>
              </w:rPr>
              <w:t>、在进行抢修、维护作业时，抢修、维护作业现场应设置明显安全标志和采取有效的安全防护措施，进入抢修、维护作业现场内的人员，必须穿戴具有反光攻能的安全标志服和防护帽，维护作业车辆应配置警示标志、灯具，车身两侧应注有</w:t>
            </w:r>
            <w:r>
              <w:rPr>
                <w:sz w:val="21"/>
              </w:rPr>
              <w:t>“市政养护”字样，其规格、颜色、品种、性能应符合国家现行标准《道路作业交通标志》、《城市道路交通标志和标线设置规范》及《公路沥青路面养护技术规范》等的规定。</w:t>
            </w:r>
          </w:p>
          <w:p>
            <w:pPr>
              <w:ind w:firstLine="420"/>
              <w:jc w:val="both"/>
            </w:pPr>
            <w:r>
              <w:rPr>
                <w:sz w:val="21"/>
              </w:rPr>
              <w:t>6</w:t>
            </w:r>
            <w:r>
              <w:rPr>
                <w:sz w:val="21"/>
              </w:rPr>
              <w:t>、市政、公用及道路设施的维护及修复质量按《城镇道路养护技术规范》等现行相关规范、标准及要求执行。</w:t>
            </w:r>
          </w:p>
          <w:p>
            <w:pPr>
              <w:ind w:firstLine="420"/>
              <w:jc w:val="both"/>
            </w:pPr>
            <w:r>
              <w:rPr>
                <w:sz w:val="21"/>
              </w:rPr>
              <w:t>7</w:t>
            </w:r>
            <w:r>
              <w:rPr>
                <w:sz w:val="21"/>
              </w:rPr>
              <w:t>、本项目路面、人行道按实际情况进行铺设及计量。</w:t>
            </w:r>
          </w:p>
          <w:p>
            <w:pPr>
              <w:ind w:firstLine="420"/>
              <w:jc w:val="both"/>
            </w:pPr>
            <w:r>
              <w:rPr>
                <w:sz w:val="21"/>
              </w:rPr>
              <w:t>8</w:t>
            </w:r>
            <w:r>
              <w:rPr>
                <w:sz w:val="21"/>
              </w:rPr>
              <w:t>、本合同终止时，</w:t>
            </w:r>
            <w:r>
              <w:rPr>
                <w:sz w:val="21"/>
              </w:rPr>
              <w:t>中标人</w:t>
            </w:r>
            <w:r>
              <w:rPr>
                <w:sz w:val="21"/>
              </w:rPr>
              <w:t>必须向</w:t>
            </w:r>
            <w:r>
              <w:rPr>
                <w:sz w:val="21"/>
              </w:rPr>
              <w:t>采购人</w:t>
            </w:r>
            <w:r>
              <w:rPr>
                <w:sz w:val="21"/>
              </w:rPr>
              <w:t>移交全部档案资料。</w:t>
            </w:r>
          </w:p>
          <w:p>
            <w:pPr>
              <w:ind w:firstLine="420"/>
              <w:jc w:val="both"/>
            </w:pPr>
            <w:r>
              <w:rPr>
                <w:sz w:val="21"/>
              </w:rPr>
              <w:t>9</w:t>
            </w:r>
            <w:r>
              <w:rPr>
                <w:sz w:val="21"/>
              </w:rPr>
              <w:t>、在合同期内，</w:t>
            </w:r>
            <w:r>
              <w:rPr>
                <w:sz w:val="21"/>
              </w:rPr>
              <w:t>中标人</w:t>
            </w:r>
            <w:r>
              <w:rPr>
                <w:sz w:val="21"/>
              </w:rPr>
              <w:t>因各种原因，造成第三方的损失或经济损失，由</w:t>
            </w:r>
            <w:r>
              <w:rPr>
                <w:sz w:val="21"/>
              </w:rPr>
              <w:t>中标人</w:t>
            </w:r>
            <w:r>
              <w:rPr>
                <w:sz w:val="21"/>
              </w:rPr>
              <w:t>独自承担其法律和经济责任，与</w:t>
            </w:r>
            <w:r>
              <w:rPr>
                <w:sz w:val="21"/>
              </w:rPr>
              <w:t>采购人</w:t>
            </w:r>
            <w:r>
              <w:rPr>
                <w:sz w:val="21"/>
              </w:rPr>
              <w:t>无关。</w:t>
            </w:r>
          </w:p>
          <w:p>
            <w:pPr>
              <w:ind w:firstLine="422"/>
              <w:jc w:val="both"/>
            </w:pPr>
            <w:r>
              <w:rPr>
                <w:b/>
                <w:sz w:val="21"/>
              </w:rPr>
              <w:t>（</w:t>
            </w:r>
            <w:r>
              <w:rPr>
                <w:b/>
                <w:sz w:val="21"/>
              </w:rPr>
              <w:t>四</w:t>
            </w:r>
            <w:r>
              <w:rPr>
                <w:b/>
                <w:sz w:val="21"/>
              </w:rPr>
              <w:t>）</w:t>
            </w:r>
            <w:r>
              <w:rPr>
                <w:b/>
                <w:sz w:val="21"/>
              </w:rPr>
              <w:t>质量保证：</w:t>
            </w:r>
          </w:p>
          <w:p>
            <w:pPr>
              <w:ind w:firstLine="420"/>
              <w:jc w:val="both"/>
            </w:pPr>
            <w:r>
              <w:rPr>
                <w:sz w:val="21"/>
              </w:rPr>
              <w:t>1、</w:t>
            </w:r>
            <w:r>
              <w:rPr>
                <w:sz w:val="21"/>
              </w:rPr>
              <w:t>中标人</w:t>
            </w:r>
            <w:r>
              <w:rPr>
                <w:sz w:val="21"/>
              </w:rPr>
              <w:t>应建立并实施符合工程各项要求的质量管理体系，如因质量问题</w:t>
            </w:r>
            <w:r>
              <w:rPr>
                <w:sz w:val="21"/>
              </w:rPr>
              <w:t>或设计方案不合理</w:t>
            </w:r>
            <w:r>
              <w:rPr>
                <w:sz w:val="21"/>
              </w:rPr>
              <w:t>或</w:t>
            </w:r>
            <w:r>
              <w:rPr>
                <w:sz w:val="21"/>
              </w:rPr>
              <w:t>中标人</w:t>
            </w:r>
            <w:r>
              <w:rPr>
                <w:sz w:val="21"/>
              </w:rPr>
              <w:t>自身管理原因使得市政、公用及道路设施抢修维护工作受到影响或造成责任事故的，概由</w:t>
            </w:r>
            <w:r>
              <w:rPr>
                <w:sz w:val="21"/>
              </w:rPr>
              <w:t>中标人</w:t>
            </w:r>
            <w:r>
              <w:rPr>
                <w:sz w:val="21"/>
              </w:rPr>
              <w:t>承担。</w:t>
            </w:r>
          </w:p>
          <w:p>
            <w:pPr>
              <w:ind w:firstLine="420"/>
              <w:jc w:val="both"/>
            </w:pPr>
            <w:r>
              <w:rPr>
                <w:sz w:val="21"/>
              </w:rPr>
              <w:t>2、在合同生效5天内，</w:t>
            </w:r>
            <w:r>
              <w:rPr>
                <w:sz w:val="21"/>
              </w:rPr>
              <w:t>中标人</w:t>
            </w:r>
            <w:r>
              <w:rPr>
                <w:sz w:val="21"/>
              </w:rPr>
              <w:t>应向</w:t>
            </w:r>
            <w:r>
              <w:rPr>
                <w:sz w:val="21"/>
              </w:rPr>
              <w:t>采购人</w:t>
            </w:r>
            <w:r>
              <w:rPr>
                <w:sz w:val="21"/>
              </w:rPr>
              <w:t>提交其本项目的方案质量保证手册供</w:t>
            </w:r>
            <w:r>
              <w:rPr>
                <w:sz w:val="21"/>
              </w:rPr>
              <w:t>采购人</w:t>
            </w:r>
            <w:r>
              <w:rPr>
                <w:sz w:val="21"/>
              </w:rPr>
              <w:t>审查、批准、备案。</w:t>
            </w:r>
          </w:p>
          <w:p>
            <w:pPr>
              <w:ind w:firstLine="420"/>
              <w:jc w:val="both"/>
            </w:pPr>
            <w:r>
              <w:rPr>
                <w:sz w:val="21"/>
              </w:rPr>
              <w:t>3、</w:t>
            </w:r>
            <w:r>
              <w:rPr>
                <w:sz w:val="21"/>
              </w:rPr>
              <w:t>采购人</w:t>
            </w:r>
            <w:r>
              <w:rPr>
                <w:sz w:val="21"/>
              </w:rPr>
              <w:t>有权在工作时间内进入</w:t>
            </w:r>
            <w:r>
              <w:rPr>
                <w:sz w:val="21"/>
              </w:rPr>
              <w:t>中标人</w:t>
            </w:r>
            <w:r>
              <w:rPr>
                <w:sz w:val="21"/>
              </w:rPr>
              <w:t>的工作地点对其文件和设施实行与合同有关的质保监查，以便检查其质保手册，质量计划及其它与质量相关的文件的实施情况。</w:t>
            </w:r>
          </w:p>
          <w:p>
            <w:pPr>
              <w:ind w:firstLine="420"/>
              <w:jc w:val="both"/>
            </w:pPr>
            <w:r>
              <w:rPr>
                <w:sz w:val="21"/>
              </w:rPr>
              <w:t>4、双方可定期举行质保会议，并确定适当的工作联系方式，以便于本节内容的落实。</w:t>
            </w:r>
          </w:p>
          <w:p>
            <w:pPr>
              <w:ind w:firstLine="420"/>
              <w:jc w:val="both"/>
            </w:pPr>
            <w:r>
              <w:rPr>
                <w:sz w:val="21"/>
              </w:rPr>
              <w:t>5、在试运行期内由</w:t>
            </w:r>
            <w:r>
              <w:rPr>
                <w:sz w:val="21"/>
              </w:rPr>
              <w:t>中标人</w:t>
            </w:r>
            <w:r>
              <w:rPr>
                <w:sz w:val="21"/>
              </w:rPr>
              <w:t>抢修、维护的市政设施包括各种井盖等，由于被盗修复、质量问题而涉及的相关费用由</w:t>
            </w:r>
            <w:r>
              <w:rPr>
                <w:sz w:val="21"/>
              </w:rPr>
              <w:t>中标人</w:t>
            </w:r>
            <w:r>
              <w:rPr>
                <w:sz w:val="21"/>
              </w:rPr>
              <w:t>负责。</w:t>
            </w:r>
          </w:p>
          <w:p>
            <w:pPr>
              <w:ind w:firstLine="422"/>
              <w:jc w:val="both"/>
            </w:pPr>
            <w:r>
              <w:rPr>
                <w:b/>
                <w:sz w:val="21"/>
              </w:rPr>
              <w:t>三</w:t>
            </w:r>
            <w:r>
              <w:rPr>
                <w:b/>
                <w:sz w:val="21"/>
              </w:rPr>
              <w:t>、</w:t>
            </w:r>
            <w:r>
              <w:rPr>
                <w:b/>
                <w:sz w:val="21"/>
              </w:rPr>
              <w:t>违约责任</w:t>
            </w:r>
          </w:p>
          <w:p>
            <w:pPr>
              <w:ind w:firstLine="420"/>
              <w:jc w:val="both"/>
            </w:pPr>
            <w:r>
              <w:rPr>
                <w:sz w:val="21"/>
              </w:rPr>
              <w:t>1、市政道路设施及公用设施要保持完好[包括各路段维护沥青路面</w:t>
            </w:r>
            <w:r>
              <w:rPr>
                <w:sz w:val="21"/>
              </w:rPr>
              <w:t>、桥梁（桥面、护栏、伸缩缝、清理排水口、更换地漏、翻新油漆等）</w:t>
            </w:r>
            <w:r>
              <w:rPr>
                <w:sz w:val="21"/>
              </w:rPr>
              <w:t>、混凝土路面、检查井及雨水井设施（含安全防坠网）、人行道、路侧石、路缘石、花基石、防撞石、植草砖、盲道设施、各种管线系统的土建、挡墙、边坡、绿道、绿化设施、公共设施导向标识标牌、人行道标线、绿道标识标线、自行车停放区标线、防撞反光柱、路缘石反光标、车道护栏、人行道护栏、人行隧道设施、人行天桥设施、公交站设施、龙门架设施、园建设施、儿童游乐设施、水池设施、栈桥、迎检工作、应急抢修等管辖范围内的所有市政道路及公用设施。因各种原因被损坏或被盗的，必须在</w:t>
            </w:r>
            <w:r>
              <w:rPr>
                <w:sz w:val="21"/>
              </w:rPr>
              <w:t>采购人</w:t>
            </w:r>
            <w:r>
              <w:rPr>
                <w:sz w:val="21"/>
              </w:rPr>
              <w:t>发出工程通知单后</w:t>
            </w:r>
            <w:r>
              <w:rPr>
                <w:sz w:val="21"/>
              </w:rPr>
              <w:t>24小时</w:t>
            </w:r>
            <w:r>
              <w:rPr>
                <w:sz w:val="21"/>
              </w:rPr>
              <w:t>内进场施工；避免在日间及上下班交通繁忙时间进行维护项目施工，日常维护工作应合理的安排工作时间，在进行维护作业时，现场一定要做好安全防护后才能进场施工，如遇特殊项目情况，</w:t>
            </w:r>
            <w:r>
              <w:rPr>
                <w:sz w:val="21"/>
              </w:rPr>
              <w:t>中标人</w:t>
            </w:r>
            <w:r>
              <w:rPr>
                <w:sz w:val="21"/>
              </w:rPr>
              <w:t>可根据招标文件规定的内容和要求，经批准后可以延迟修复时间。未达到要求的，</w:t>
            </w:r>
            <w:r>
              <w:rPr>
                <w:sz w:val="21"/>
              </w:rPr>
              <w:t>中标人</w:t>
            </w:r>
            <w:r>
              <w:rPr>
                <w:sz w:val="21"/>
              </w:rPr>
              <w:t>须按每人次</w:t>
            </w:r>
            <w:r>
              <w:rPr>
                <w:sz w:val="21"/>
              </w:rPr>
              <w:t>5000</w:t>
            </w:r>
            <w:r>
              <w:rPr>
                <w:sz w:val="21"/>
              </w:rPr>
              <w:t>元的标准向</w:t>
            </w:r>
            <w:r>
              <w:rPr>
                <w:sz w:val="21"/>
              </w:rPr>
              <w:t>采购人</w:t>
            </w:r>
            <w:r>
              <w:rPr>
                <w:sz w:val="21"/>
              </w:rPr>
              <w:t>支付违约金。</w:t>
            </w:r>
          </w:p>
          <w:p>
            <w:pPr>
              <w:ind w:firstLine="420"/>
              <w:jc w:val="both"/>
            </w:pPr>
            <w:r>
              <w:rPr>
                <w:sz w:val="21"/>
              </w:rPr>
              <w:t>2</w:t>
            </w:r>
            <w:r>
              <w:rPr>
                <w:sz w:val="21"/>
              </w:rPr>
              <w:t>、在合同执行过程中，</w:t>
            </w:r>
            <w:r>
              <w:rPr>
                <w:sz w:val="21"/>
              </w:rPr>
              <w:t>中标人</w:t>
            </w:r>
            <w:r>
              <w:rPr>
                <w:sz w:val="21"/>
              </w:rPr>
              <w:t>必须根据承包合同中的各项条款，履行各项职责。如发现</w:t>
            </w:r>
            <w:r>
              <w:rPr>
                <w:sz w:val="21"/>
              </w:rPr>
              <w:t>中标人</w:t>
            </w:r>
            <w:r>
              <w:rPr>
                <w:sz w:val="21"/>
              </w:rPr>
              <w:t>组织措施不当、计划不落实、管理不严、实施方案中所列人员、机械设备（工具）与现场实际不符，导致养护质量达不到标准的，</w:t>
            </w:r>
            <w:r>
              <w:rPr>
                <w:sz w:val="21"/>
              </w:rPr>
              <w:t>中标人</w:t>
            </w:r>
            <w:r>
              <w:rPr>
                <w:sz w:val="21"/>
              </w:rPr>
              <w:t>每次按违约责任向</w:t>
            </w:r>
            <w:r>
              <w:rPr>
                <w:sz w:val="21"/>
              </w:rPr>
              <w:t>采购人</w:t>
            </w:r>
            <w:r>
              <w:rPr>
                <w:sz w:val="21"/>
              </w:rPr>
              <w:t>支付违约金</w:t>
            </w:r>
            <w:r>
              <w:rPr>
                <w:sz w:val="21"/>
              </w:rPr>
              <w:t>5000</w:t>
            </w:r>
            <w:r>
              <w:rPr>
                <w:sz w:val="21"/>
              </w:rPr>
              <w:t>元。</w:t>
            </w:r>
          </w:p>
          <w:p>
            <w:pPr>
              <w:ind w:firstLine="420"/>
              <w:jc w:val="both"/>
            </w:pPr>
            <w:r>
              <w:rPr>
                <w:sz w:val="21"/>
              </w:rPr>
              <w:t>3</w:t>
            </w:r>
            <w:r>
              <w:rPr>
                <w:sz w:val="21"/>
              </w:rPr>
              <w:t>、</w:t>
            </w:r>
            <w:r>
              <w:rPr>
                <w:sz w:val="21"/>
              </w:rPr>
              <w:t>中标人</w:t>
            </w:r>
            <w:r>
              <w:rPr>
                <w:sz w:val="21"/>
              </w:rPr>
              <w:t>应按本合同约定时间进行设施维修、抢修，</w:t>
            </w:r>
            <w:r>
              <w:rPr>
                <w:sz w:val="21"/>
              </w:rPr>
              <w:t>如果</w:t>
            </w:r>
            <w:r>
              <w:rPr>
                <w:sz w:val="21"/>
              </w:rPr>
              <w:t>中标人</w:t>
            </w:r>
            <w:r>
              <w:rPr>
                <w:sz w:val="21"/>
              </w:rPr>
              <w:t>违反约定时间</w:t>
            </w:r>
            <w:r>
              <w:rPr>
                <w:sz w:val="21"/>
              </w:rPr>
              <w:t>，被</w:t>
            </w:r>
            <w:r>
              <w:rPr>
                <w:sz w:val="21"/>
              </w:rPr>
              <w:t>采购人</w:t>
            </w:r>
            <w:r>
              <w:rPr>
                <w:sz w:val="21"/>
              </w:rPr>
              <w:t>发现或收到投诉，每次按违约责任向</w:t>
            </w:r>
            <w:r>
              <w:rPr>
                <w:sz w:val="21"/>
              </w:rPr>
              <w:t>采购人</w:t>
            </w:r>
            <w:r>
              <w:rPr>
                <w:sz w:val="21"/>
              </w:rPr>
              <w:t>支付违约金</w:t>
            </w:r>
            <w:r>
              <w:rPr>
                <w:sz w:val="21"/>
              </w:rPr>
              <w:t>5000</w:t>
            </w:r>
            <w:r>
              <w:rPr>
                <w:sz w:val="21"/>
              </w:rPr>
              <w:t>元；每月累计出现</w:t>
            </w:r>
            <w:r>
              <w:rPr>
                <w:sz w:val="21"/>
              </w:rPr>
              <w:t>3次，</w:t>
            </w:r>
            <w:r>
              <w:rPr>
                <w:sz w:val="21"/>
              </w:rPr>
              <w:t>采购人</w:t>
            </w:r>
            <w:r>
              <w:rPr>
                <w:sz w:val="21"/>
              </w:rPr>
              <w:t>有权要求单方面解除合同</w:t>
            </w:r>
            <w:r>
              <w:rPr>
                <w:sz w:val="21"/>
                <w:u w:val="single"/>
              </w:rPr>
              <w:t>，</w:t>
            </w:r>
            <w:r>
              <w:rPr>
                <w:sz w:val="21"/>
                <w:u w:val="single"/>
              </w:rPr>
              <w:t>中标人</w:t>
            </w:r>
            <w:r>
              <w:rPr>
                <w:sz w:val="21"/>
                <w:u w:val="single"/>
              </w:rPr>
              <w:t>须向</w:t>
            </w:r>
            <w:r>
              <w:rPr>
                <w:sz w:val="21"/>
                <w:u w:val="single"/>
              </w:rPr>
              <w:t>采购人</w:t>
            </w:r>
            <w:r>
              <w:rPr>
                <w:sz w:val="21"/>
                <w:u w:val="single"/>
              </w:rPr>
              <w:t>支付违约金</w:t>
            </w:r>
            <w:r>
              <w:rPr>
                <w:sz w:val="21"/>
                <w:u w:val="single"/>
              </w:rPr>
              <w:t xml:space="preserve">  </w:t>
            </w:r>
            <w:r>
              <w:rPr>
                <w:sz w:val="21"/>
                <w:u w:val="single"/>
              </w:rPr>
              <w:t>5   万元</w:t>
            </w:r>
            <w:r>
              <w:rPr>
                <w:sz w:val="21"/>
                <w:u w:val="single"/>
              </w:rPr>
              <w:t>。</w:t>
            </w:r>
          </w:p>
          <w:p>
            <w:pPr>
              <w:ind w:firstLine="420"/>
              <w:jc w:val="both"/>
            </w:pPr>
            <w:r>
              <w:rPr>
                <w:sz w:val="21"/>
              </w:rPr>
              <w:t>4</w:t>
            </w:r>
            <w:r>
              <w:rPr>
                <w:sz w:val="21"/>
              </w:rPr>
              <w:t>、</w:t>
            </w:r>
            <w:r>
              <w:rPr>
                <w:sz w:val="21"/>
              </w:rPr>
              <w:t>采购人</w:t>
            </w:r>
            <w:r>
              <w:rPr>
                <w:sz w:val="21"/>
              </w:rPr>
              <w:t>不定期对</w:t>
            </w:r>
            <w:r>
              <w:rPr>
                <w:sz w:val="21"/>
              </w:rPr>
              <w:t>中标人</w:t>
            </w:r>
            <w:r>
              <w:rPr>
                <w:sz w:val="21"/>
              </w:rPr>
              <w:t>施工过程或完工后保修期内进行抽查，发现</w:t>
            </w:r>
            <w:r>
              <w:rPr>
                <w:sz w:val="21"/>
              </w:rPr>
              <w:t>中标人</w:t>
            </w:r>
            <w:r>
              <w:rPr>
                <w:sz w:val="21"/>
              </w:rPr>
              <w:t>不按标准或者工程质量不达标或存在工程量弄虚作假的，第一次发现，处</w:t>
            </w:r>
            <w:r>
              <w:rPr>
                <w:sz w:val="21"/>
              </w:rPr>
              <w:t>中标人</w:t>
            </w:r>
            <w:r>
              <w:rPr>
                <w:sz w:val="21"/>
              </w:rPr>
              <w:t>50000元的金额作为罚款，</w:t>
            </w:r>
            <w:r>
              <w:rPr>
                <w:sz w:val="21"/>
              </w:rPr>
              <w:t>中标人</w:t>
            </w:r>
            <w:r>
              <w:rPr>
                <w:sz w:val="21"/>
              </w:rPr>
              <w:t>须无条件返工，累计发现</w:t>
            </w:r>
            <w:r>
              <w:rPr>
                <w:sz w:val="21"/>
              </w:rPr>
              <w:t>2次，</w:t>
            </w:r>
            <w:r>
              <w:rPr>
                <w:sz w:val="21"/>
              </w:rPr>
              <w:t>采购人</w:t>
            </w:r>
            <w:r>
              <w:rPr>
                <w:sz w:val="21"/>
              </w:rPr>
              <w:t>有权</w:t>
            </w:r>
            <w:r>
              <w:rPr>
                <w:sz w:val="21"/>
              </w:rPr>
              <w:t>要求单方面解除合同</w:t>
            </w:r>
            <w:r>
              <w:rPr>
                <w:sz w:val="21"/>
              </w:rPr>
              <w:t>。</w:t>
            </w:r>
          </w:p>
          <w:p>
            <w:pPr>
              <w:ind w:firstLine="420"/>
              <w:jc w:val="both"/>
            </w:pPr>
            <w:r>
              <w:rPr>
                <w:sz w:val="21"/>
              </w:rPr>
              <w:t>5</w:t>
            </w:r>
            <w:r>
              <w:rPr>
                <w:sz w:val="21"/>
              </w:rPr>
              <w:t>、</w:t>
            </w:r>
            <w:r>
              <w:rPr>
                <w:sz w:val="21"/>
              </w:rPr>
              <w:t>中标人</w:t>
            </w:r>
            <w:r>
              <w:rPr>
                <w:sz w:val="21"/>
              </w:rPr>
              <w:t>对市政设施及路面进行维护时，必须按国家有关规定做好安全措施，并做到文明施工，施工过程中产生的淤泥垃圾等，即时清理，不能污染环境。</w:t>
            </w:r>
            <w:r>
              <w:rPr>
                <w:sz w:val="21"/>
              </w:rPr>
              <w:t>中标人</w:t>
            </w:r>
            <w:r>
              <w:rPr>
                <w:sz w:val="21"/>
              </w:rPr>
              <w:t>在接到</w:t>
            </w:r>
            <w:r>
              <w:rPr>
                <w:sz w:val="21"/>
              </w:rPr>
              <w:t>采购人</w:t>
            </w:r>
            <w:r>
              <w:rPr>
                <w:sz w:val="21"/>
              </w:rPr>
              <w:t>的通知</w:t>
            </w:r>
            <w:r>
              <w:rPr>
                <w:sz w:val="21"/>
              </w:rPr>
              <w:t>2小时内未进行清洁或清洁不够彻底的，</w:t>
            </w:r>
            <w:r>
              <w:rPr>
                <w:sz w:val="21"/>
              </w:rPr>
              <w:t>采购人</w:t>
            </w:r>
            <w:r>
              <w:rPr>
                <w:sz w:val="21"/>
              </w:rPr>
              <w:t>将委托其他单位清洁，</w:t>
            </w:r>
            <w:r>
              <w:rPr>
                <w:sz w:val="21"/>
              </w:rPr>
              <w:t>中标人</w:t>
            </w:r>
            <w:r>
              <w:rPr>
                <w:sz w:val="21"/>
              </w:rPr>
              <w:t>每次按违约责任向</w:t>
            </w:r>
            <w:r>
              <w:rPr>
                <w:sz w:val="21"/>
              </w:rPr>
              <w:t>采购人</w:t>
            </w:r>
            <w:r>
              <w:rPr>
                <w:sz w:val="21"/>
              </w:rPr>
              <w:t>支付违约金</w:t>
            </w:r>
            <w:r>
              <w:rPr>
                <w:sz w:val="21"/>
              </w:rPr>
              <w:t>5000</w:t>
            </w:r>
            <w:r>
              <w:rPr>
                <w:sz w:val="21"/>
              </w:rPr>
              <w:t>元；每月累计出现</w:t>
            </w:r>
            <w:r>
              <w:rPr>
                <w:sz w:val="21"/>
              </w:rPr>
              <w:t>2次，</w:t>
            </w:r>
            <w:r>
              <w:rPr>
                <w:sz w:val="21"/>
              </w:rPr>
              <w:t>采购人</w:t>
            </w:r>
            <w:r>
              <w:rPr>
                <w:sz w:val="21"/>
              </w:rPr>
              <w:t>有权要求单方面解除合同</w:t>
            </w:r>
            <w:r>
              <w:rPr>
                <w:sz w:val="21"/>
              </w:rPr>
              <w:t>；</w:t>
            </w:r>
            <w:r>
              <w:rPr>
                <w:sz w:val="21"/>
              </w:rPr>
              <w:t>中标人</w:t>
            </w:r>
            <w:r>
              <w:rPr>
                <w:sz w:val="21"/>
              </w:rPr>
              <w:t>无故停止工作，</w:t>
            </w:r>
            <w:r>
              <w:rPr>
                <w:sz w:val="21"/>
              </w:rPr>
              <w:t>中标人</w:t>
            </w:r>
            <w:r>
              <w:rPr>
                <w:sz w:val="21"/>
              </w:rPr>
              <w:t>每次按违约责任向</w:t>
            </w:r>
            <w:r>
              <w:rPr>
                <w:sz w:val="21"/>
              </w:rPr>
              <w:t>采购人</w:t>
            </w:r>
            <w:r>
              <w:rPr>
                <w:sz w:val="21"/>
              </w:rPr>
              <w:t>支付违约金</w:t>
            </w:r>
            <w:r>
              <w:rPr>
                <w:sz w:val="21"/>
              </w:rPr>
              <w:t>5000元；若无故停工累计达7天，</w:t>
            </w:r>
            <w:r>
              <w:rPr>
                <w:sz w:val="21"/>
              </w:rPr>
              <w:t>采购人</w:t>
            </w:r>
            <w:r>
              <w:rPr>
                <w:sz w:val="21"/>
              </w:rPr>
              <w:t>有权单方面解除合同，同时</w:t>
            </w:r>
            <w:r>
              <w:rPr>
                <w:sz w:val="21"/>
              </w:rPr>
              <w:t>采购人</w:t>
            </w:r>
            <w:r>
              <w:rPr>
                <w:sz w:val="21"/>
              </w:rPr>
              <w:t>可委托另外单位进场施工。由此而产生的责任与损失，由</w:t>
            </w:r>
            <w:r>
              <w:rPr>
                <w:sz w:val="21"/>
              </w:rPr>
              <w:t>中标人</w:t>
            </w:r>
            <w:r>
              <w:rPr>
                <w:sz w:val="21"/>
              </w:rPr>
              <w:t>承担。</w:t>
            </w:r>
          </w:p>
          <w:p>
            <w:pPr>
              <w:ind w:firstLine="420"/>
              <w:jc w:val="both"/>
            </w:pPr>
            <w:r>
              <w:rPr>
                <w:sz w:val="21"/>
              </w:rPr>
              <w:t>6、</w:t>
            </w:r>
            <w:r>
              <w:rPr>
                <w:sz w:val="21"/>
              </w:rPr>
              <w:t>中标人</w:t>
            </w:r>
            <w:r>
              <w:rPr>
                <w:sz w:val="21"/>
              </w:rPr>
              <w:t>应按要求做好安全施工，落实安全保护措施</w:t>
            </w:r>
            <w:r>
              <w:rPr>
                <w:sz w:val="21"/>
              </w:rPr>
              <w:t>，</w:t>
            </w:r>
            <w:r>
              <w:rPr>
                <w:sz w:val="21"/>
              </w:rPr>
              <w:t>现场作业施工要按规范做好施工文明、安全措施，人员需要佩戴安全帽和反光衣，</w:t>
            </w:r>
            <w:r>
              <w:rPr>
                <w:sz w:val="21"/>
              </w:rPr>
              <w:t>若</w:t>
            </w:r>
            <w:r>
              <w:rPr>
                <w:sz w:val="21"/>
              </w:rPr>
              <w:t>中标人</w:t>
            </w:r>
            <w:r>
              <w:rPr>
                <w:sz w:val="21"/>
              </w:rPr>
              <w:t>或其工作人员违反安全施工要求，</w:t>
            </w:r>
            <w:r>
              <w:rPr>
                <w:sz w:val="21"/>
              </w:rPr>
              <w:t>经调查认定情况属实的，</w:t>
            </w:r>
            <w:r>
              <w:rPr>
                <w:sz w:val="21"/>
              </w:rPr>
              <w:t>中标人</w:t>
            </w:r>
            <w:r>
              <w:rPr>
                <w:sz w:val="21"/>
              </w:rPr>
              <w:t>须按每人次</w:t>
            </w:r>
            <w:r>
              <w:rPr>
                <w:sz w:val="21"/>
              </w:rPr>
              <w:t>5000</w:t>
            </w:r>
            <w:r>
              <w:rPr>
                <w:sz w:val="21"/>
              </w:rPr>
              <w:t>元的标准向</w:t>
            </w:r>
            <w:r>
              <w:rPr>
                <w:sz w:val="21"/>
              </w:rPr>
              <w:t>采购人</w:t>
            </w:r>
            <w:r>
              <w:rPr>
                <w:sz w:val="21"/>
              </w:rPr>
              <w:t>支付违约金，</w:t>
            </w:r>
            <w:r>
              <w:rPr>
                <w:sz w:val="21"/>
              </w:rPr>
              <w:t>中标人</w:t>
            </w:r>
            <w:r>
              <w:rPr>
                <w:sz w:val="21"/>
              </w:rPr>
              <w:t>发生三次以上（含三次）违规行为的，</w:t>
            </w:r>
            <w:r>
              <w:rPr>
                <w:sz w:val="21"/>
              </w:rPr>
              <w:t>采购人</w:t>
            </w:r>
            <w:r>
              <w:rPr>
                <w:sz w:val="21"/>
              </w:rPr>
              <w:t>有权终止合同</w:t>
            </w:r>
            <w:r>
              <w:rPr>
                <w:sz w:val="21"/>
              </w:rPr>
              <w:t>，</w:t>
            </w:r>
            <w:r>
              <w:rPr>
                <w:sz w:val="21"/>
              </w:rPr>
              <w:t>中标人</w:t>
            </w:r>
            <w:r>
              <w:rPr>
                <w:sz w:val="21"/>
              </w:rPr>
              <w:t>须向</w:t>
            </w:r>
            <w:r>
              <w:rPr>
                <w:sz w:val="21"/>
              </w:rPr>
              <w:t>采购人</w:t>
            </w:r>
            <w:r>
              <w:rPr>
                <w:sz w:val="21"/>
              </w:rPr>
              <w:t>支付违约金</w:t>
            </w:r>
            <w:r>
              <w:rPr>
                <w:sz w:val="21"/>
                <w:u w:val="single"/>
              </w:rPr>
              <w:t xml:space="preserve">  </w:t>
            </w:r>
            <w:r>
              <w:rPr>
                <w:sz w:val="21"/>
                <w:u w:val="single"/>
              </w:rPr>
              <w:t xml:space="preserve">5   </w:t>
            </w:r>
            <w:r>
              <w:rPr>
                <w:sz w:val="21"/>
              </w:rPr>
              <w:t>万元，若因此造成的损失由</w:t>
            </w:r>
            <w:r>
              <w:rPr>
                <w:sz w:val="21"/>
              </w:rPr>
              <w:t>中标人</w:t>
            </w:r>
            <w:r>
              <w:rPr>
                <w:sz w:val="21"/>
              </w:rPr>
              <w:t>承担全部赔偿责任。若发生安全事故的，因此造成的任何人身伤亡和财产损失，全部责任由</w:t>
            </w:r>
            <w:r>
              <w:rPr>
                <w:sz w:val="21"/>
              </w:rPr>
              <w:t>中标人</w:t>
            </w:r>
            <w:r>
              <w:rPr>
                <w:sz w:val="21"/>
              </w:rPr>
              <w:t>承担</w:t>
            </w:r>
            <w:r>
              <w:rPr>
                <w:sz w:val="21"/>
              </w:rPr>
              <w:t>。</w:t>
            </w:r>
          </w:p>
          <w:p>
            <w:pPr>
              <w:ind w:firstLine="420"/>
              <w:jc w:val="both"/>
            </w:pPr>
            <w:r>
              <w:rPr>
                <w:sz w:val="21"/>
              </w:rPr>
              <w:t>7</w:t>
            </w:r>
            <w:r>
              <w:rPr>
                <w:sz w:val="21"/>
              </w:rPr>
              <w:t>、在合同期内，</w:t>
            </w:r>
            <w:r>
              <w:rPr>
                <w:sz w:val="21"/>
              </w:rPr>
              <w:t>中标人</w:t>
            </w:r>
            <w:r>
              <w:rPr>
                <w:sz w:val="21"/>
              </w:rPr>
              <w:t>对市政设施及路面维修项目无故拒绝接单的，</w:t>
            </w:r>
            <w:r>
              <w:rPr>
                <w:sz w:val="21"/>
              </w:rPr>
              <w:t>中标人</w:t>
            </w:r>
            <w:r>
              <w:rPr>
                <w:sz w:val="21"/>
              </w:rPr>
              <w:t>每次按违约责任向</w:t>
            </w:r>
            <w:r>
              <w:rPr>
                <w:sz w:val="21"/>
              </w:rPr>
              <w:t>采购人</w:t>
            </w:r>
            <w:r>
              <w:rPr>
                <w:sz w:val="21"/>
              </w:rPr>
              <w:t>支付违约金</w:t>
            </w:r>
            <w:r>
              <w:rPr>
                <w:sz w:val="21"/>
              </w:rPr>
              <w:t>5000元，累计出现2次，</w:t>
            </w:r>
            <w:r>
              <w:rPr>
                <w:sz w:val="21"/>
              </w:rPr>
              <w:t>采购人</w:t>
            </w:r>
            <w:r>
              <w:rPr>
                <w:sz w:val="21"/>
              </w:rPr>
              <w:t>有权要求单方面解除合同。</w:t>
            </w:r>
          </w:p>
          <w:p>
            <w:pPr>
              <w:ind w:firstLine="420"/>
              <w:jc w:val="both"/>
            </w:pPr>
            <w:r>
              <w:rPr>
                <w:sz w:val="21"/>
              </w:rPr>
              <w:t>8、</w:t>
            </w:r>
            <w:r>
              <w:rPr>
                <w:sz w:val="21"/>
              </w:rPr>
              <w:t>采购人</w:t>
            </w:r>
            <w:r>
              <w:rPr>
                <w:sz w:val="21"/>
              </w:rPr>
              <w:t>如发现</w:t>
            </w:r>
            <w:r>
              <w:rPr>
                <w:sz w:val="21"/>
              </w:rPr>
              <w:t>中标人</w:t>
            </w:r>
            <w:r>
              <w:rPr>
                <w:sz w:val="21"/>
              </w:rPr>
              <w:t>有自毁、自盗行为，</w:t>
            </w:r>
            <w:r>
              <w:rPr>
                <w:sz w:val="21"/>
              </w:rPr>
              <w:t>采购人</w:t>
            </w:r>
            <w:r>
              <w:rPr>
                <w:sz w:val="21"/>
              </w:rPr>
              <w:t>有权单方面解除合同，</w:t>
            </w:r>
            <w:r>
              <w:rPr>
                <w:sz w:val="21"/>
              </w:rPr>
              <w:t>中标人</w:t>
            </w:r>
            <w:r>
              <w:rPr>
                <w:sz w:val="21"/>
              </w:rPr>
              <w:t>按违约责任向</w:t>
            </w:r>
            <w:r>
              <w:rPr>
                <w:sz w:val="21"/>
              </w:rPr>
              <w:t>采购人</w:t>
            </w:r>
            <w:r>
              <w:rPr>
                <w:sz w:val="21"/>
              </w:rPr>
              <w:t>支付违约金</w:t>
            </w:r>
            <w:r>
              <w:rPr>
                <w:sz w:val="21"/>
              </w:rPr>
              <w:t>1万元至5万元，并追究</w:t>
            </w:r>
            <w:r>
              <w:rPr>
                <w:sz w:val="21"/>
              </w:rPr>
              <w:t>中标人</w:t>
            </w:r>
            <w:r>
              <w:rPr>
                <w:sz w:val="21"/>
              </w:rPr>
              <w:t>违约责任；</w:t>
            </w:r>
            <w:r>
              <w:rPr>
                <w:sz w:val="21"/>
              </w:rPr>
              <w:t>中标人</w:t>
            </w:r>
            <w:r>
              <w:rPr>
                <w:sz w:val="21"/>
              </w:rPr>
              <w:t>应承担自毁、自盗行为的相关法律责任。</w:t>
            </w:r>
          </w:p>
          <w:p>
            <w:pPr>
              <w:ind w:firstLine="420"/>
              <w:jc w:val="both"/>
            </w:pPr>
            <w:r>
              <w:rPr>
                <w:sz w:val="21"/>
              </w:rPr>
              <w:t>9</w:t>
            </w:r>
            <w:r>
              <w:rPr>
                <w:sz w:val="21"/>
              </w:rPr>
              <w:t>、</w:t>
            </w:r>
            <w:r>
              <w:rPr>
                <w:sz w:val="21"/>
              </w:rPr>
              <w:t>本标的维护、管理，</w:t>
            </w:r>
            <w:r>
              <w:rPr>
                <w:sz w:val="21"/>
              </w:rPr>
              <w:t>中标人</w:t>
            </w:r>
            <w:r>
              <w:rPr>
                <w:sz w:val="21"/>
              </w:rPr>
              <w:t>禁止转包。</w:t>
            </w:r>
            <w:r>
              <w:rPr>
                <w:sz w:val="21"/>
              </w:rPr>
              <w:t>中标人</w:t>
            </w:r>
            <w:r>
              <w:rPr>
                <w:sz w:val="21"/>
              </w:rPr>
              <w:t>转包或者未经</w:t>
            </w:r>
            <w:r>
              <w:rPr>
                <w:sz w:val="21"/>
              </w:rPr>
              <w:t>采购人</w:t>
            </w:r>
            <w:r>
              <w:rPr>
                <w:sz w:val="21"/>
              </w:rPr>
              <w:t>书面同意，</w:t>
            </w:r>
            <w:r>
              <w:rPr>
                <w:sz w:val="21"/>
              </w:rPr>
              <w:t>中标人</w:t>
            </w:r>
            <w:r>
              <w:rPr>
                <w:sz w:val="21"/>
              </w:rPr>
              <w:t>将本合同标的维护、管理责任分包给第三方的，</w:t>
            </w:r>
            <w:r>
              <w:rPr>
                <w:sz w:val="21"/>
              </w:rPr>
              <w:t>采购人</w:t>
            </w:r>
            <w:r>
              <w:rPr>
                <w:sz w:val="21"/>
              </w:rPr>
              <w:t>有权单方面解除合同，并要求</w:t>
            </w:r>
            <w:r>
              <w:rPr>
                <w:sz w:val="21"/>
              </w:rPr>
              <w:t>中标人</w:t>
            </w:r>
            <w:r>
              <w:rPr>
                <w:sz w:val="21"/>
              </w:rPr>
              <w:t>赔偿由此给</w:t>
            </w:r>
            <w:r>
              <w:rPr>
                <w:sz w:val="21"/>
              </w:rPr>
              <w:t>采购人</w:t>
            </w:r>
            <w:r>
              <w:rPr>
                <w:sz w:val="21"/>
              </w:rPr>
              <w:t>造成的全部损失（包括但不限于</w:t>
            </w:r>
            <w:r>
              <w:rPr>
                <w:sz w:val="21"/>
              </w:rPr>
              <w:t>采购人</w:t>
            </w:r>
            <w:r>
              <w:rPr>
                <w:sz w:val="21"/>
              </w:rPr>
              <w:t>因</w:t>
            </w:r>
            <w:r>
              <w:rPr>
                <w:sz w:val="21"/>
              </w:rPr>
              <w:t>中标人</w:t>
            </w:r>
            <w:r>
              <w:rPr>
                <w:sz w:val="21"/>
              </w:rPr>
              <w:t>原因而造成的直接经济损失、因此而向第三方支付的赔偿金、违约金、因此而支付的诉讼费、律师费、公证费、鉴定费等全部费用）。同时，</w:t>
            </w:r>
            <w:r>
              <w:rPr>
                <w:sz w:val="21"/>
              </w:rPr>
              <w:t>中标人</w:t>
            </w:r>
            <w:r>
              <w:rPr>
                <w:sz w:val="21"/>
              </w:rPr>
              <w:t>还须向</w:t>
            </w:r>
            <w:r>
              <w:rPr>
                <w:sz w:val="21"/>
              </w:rPr>
              <w:t>采购人</w:t>
            </w:r>
            <w:r>
              <w:rPr>
                <w:sz w:val="21"/>
              </w:rPr>
              <w:t>支付违约金</w:t>
            </w:r>
            <w:r>
              <w:rPr>
                <w:sz w:val="21"/>
              </w:rPr>
              <w:t>5</w:t>
            </w:r>
            <w:r>
              <w:rPr>
                <w:sz w:val="21"/>
              </w:rPr>
              <w:t>-10万元不等</w:t>
            </w:r>
            <w:r>
              <w:rPr>
                <w:sz w:val="21"/>
              </w:rPr>
              <w:t>。</w:t>
            </w:r>
          </w:p>
          <w:p>
            <w:pPr>
              <w:jc w:val="both"/>
            </w:pPr>
            <w:r>
              <w:rPr>
                <w:sz w:val="21"/>
              </w:rPr>
              <w:t>10</w:t>
            </w:r>
            <w:r>
              <w:rPr>
                <w:sz w:val="21"/>
              </w:rPr>
              <w:t>、合同期内，若发现</w:t>
            </w:r>
            <w:r>
              <w:rPr>
                <w:sz w:val="21"/>
              </w:rPr>
              <w:t>中标人</w:t>
            </w:r>
            <w:r>
              <w:rPr>
                <w:sz w:val="21"/>
              </w:rPr>
              <w:t>存在拖欠工人工资的现象，经</w:t>
            </w:r>
            <w:r>
              <w:rPr>
                <w:sz w:val="21"/>
              </w:rPr>
              <w:t>采购人</w:t>
            </w:r>
            <w:r>
              <w:rPr>
                <w:sz w:val="21"/>
              </w:rPr>
              <w:t>核实后，即视为</w:t>
            </w:r>
            <w:r>
              <w:rPr>
                <w:sz w:val="21"/>
              </w:rPr>
              <w:t>中标人</w:t>
            </w:r>
            <w:r>
              <w:rPr>
                <w:sz w:val="21"/>
              </w:rPr>
              <w:t>违约，</w:t>
            </w:r>
            <w:r>
              <w:rPr>
                <w:sz w:val="21"/>
              </w:rPr>
              <w:t>采购人</w:t>
            </w:r>
            <w:r>
              <w:rPr>
                <w:sz w:val="21"/>
              </w:rPr>
              <w:t>有权单方面解除合同并没收所有履约保证金。</w:t>
            </w:r>
            <w:r>
              <w:rPr>
                <w:sz w:val="21"/>
              </w:rPr>
              <w:t>若因此导致</w:t>
            </w:r>
            <w:r>
              <w:rPr>
                <w:sz w:val="21"/>
              </w:rPr>
              <w:t>采购人</w:t>
            </w:r>
            <w:r>
              <w:rPr>
                <w:sz w:val="21"/>
              </w:rPr>
              <w:t>代为垫付工人工资，</w:t>
            </w:r>
            <w:r>
              <w:rPr>
                <w:sz w:val="21"/>
              </w:rPr>
              <w:t>采购人</w:t>
            </w:r>
            <w:r>
              <w:rPr>
                <w:sz w:val="21"/>
              </w:rPr>
              <w:t>有权从应付未付合同费用中予以抵扣，若不足以抵扣的，</w:t>
            </w:r>
            <w:r>
              <w:rPr>
                <w:sz w:val="21"/>
              </w:rPr>
              <w:t>采购人</w:t>
            </w:r>
            <w:r>
              <w:rPr>
                <w:sz w:val="21"/>
              </w:rPr>
              <w:t>有权向</w:t>
            </w:r>
            <w:r>
              <w:rPr>
                <w:sz w:val="21"/>
              </w:rPr>
              <w:t>中标人</w:t>
            </w:r>
            <w:r>
              <w:rPr>
                <w:sz w:val="21"/>
              </w:rPr>
              <w:t>追偿</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合同包2（寮步镇市政设施及路面维修项目（B区域））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自合同签订之日起三年。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每月5日后中标人需提交上一个月验收合格的工程结算资料给采购人，市政设施维修的付款按结算时间不定期支付，待镇财政投资审核办公室审定当期维修的结算造价后，以结算造价为计算基准，按中标金额优惠率进行优惠，凭中标人提交的相应请款报告及发票，一次性全额支付当期维修的结算金额（优惠后）。注：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1、中标人应按照施工图、《城镇道路养护技术规范》和《城镇给水排水技术规范》及《公路沥青路面养护技术规范》等规范要求施工，随时接受采购人的检查，为检查提供便利条件。如施工与规范要求不相符处，须按采购人要求返工修改，并承担因自身原因导致返工、修改的费用。 2、对于隐蔽工程，待工程具备覆盖、掩盖条件，并经自检合格后24小时内书面通知采购人参与验收，采购人接到通知后48小时内组织验收；验收合格后，采购人在验收记录上签字方可进行隐蔽和继续施工；验收不合格，中标人在限定时间内返工后重新验收。如采购人在验收合格后48小时内不在验收记录上签字，可视为采购人已批准，中标人可继续施工。 3、市政设施及路面维修项目所需材料、设备到达现场前，中标人应提交设备材料清单和供应计划，到场后，双方共同对设备进行初步清点。设备的到货清点包括：材料出厂检验合格证及沥青温度。 4、市政设施及路面维修项目具备验收条件，中标人按国家有关规定，向采购人提供完整资料。对采购人或有关部门提出的修改意见，中标人按要求修改，并承担由自身原因造成修改的费用。 5、项目验收，以国家颁发的最新的验收规范、检验标准，按双方签字认可的为准，对有关硬件、设备、材料按相关的国标、行业标准和产品说明书为准。 6、本项目使用的材料、机械设备必须经国家认可的技术检验部门检测合格，工程验收前必须满足下列条件：符合施工图、《城镇道路养护技术规范》和《城镇给水排水技术规范》及《公路沥青路面养护技术规范》等规范要求，现有的缺陷已全部纠正，试运行期满。 7、其他约定： 1）所有维护设施应该至少经过30天的试运行，才能通过验收。 2）中标人应提供实施本项目的详细的验收方案，包括验收项目、验收标准，验收实施办法等。 3）中标人在本项目的实施中，必须向采购人提供所选用的设备、材料及产品的质量合格证明及检验证明等。</w:t>
            </w:r>
          </w:p>
        </w:tc>
      </w:tr>
      <w:tr>
        <w:tc>
          <w:tcPr>
            <w:tcW w:type="dxa" w:w="4153"/>
          </w:tcPr>
          <w:p>
            <w:r>
              <w:rPr/>
              <w:t>履约保证金</w:t>
            </w:r>
          </w:p>
        </w:tc>
        <w:tc>
          <w:tcPr>
            <w:tcW w:type="dxa" w:w="4153"/>
          </w:tcPr>
          <w:p/>
          <w:p/>
          <w:p/>
          <w:p/>
          <w:p>
            <w:r>
              <w:rPr/>
              <w:t>收取比例：5%,说明：中标人应在领取中标通知书之后签订合同之前递交履约保证金，履约保证金金额为合同金额的5%，履约保证金可采用保证金（银行转账、电汇）方式，或采用银行出具的履约担保函方式。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
          <w:p>
            <w:r>
              <w:rPr/>
              <w:t>其他要求，投标人应充分结合本招标文件上下文了解项目招标需求、采购文件未尽事宜，将在合同签订或项目执行过程中双方协商确定，供应商须无条件满足采购单位的合理要求。</w:t>
            </w: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（1）★投标人根据项目招标内容及要求的有效优惠率（即相关部门审核的工程造价基础上至少优惠13.24%）报价一次性报出固定优惠率。 （2）投标报价应为包括国家规定的所有税费及与项目相关的所有费用，包括包工、包料、包机械设备（工具）、包管理期、包质量、包安全、包巡查费用等因履行本合同产生的所有费用。 （3）合同总价包括国家规定的所有税费及与项目相关的所有费用。 （4）优惠率定义：投标人对本项目进行投标时承诺（报价总表）按项目造价下调的比率。（本项目所指项目造价为经过相关部门审核的工程造价） （5）服务项目价款的确定： 实际项目总造价=投标人所承接的专业服务类别项目，按实际完成工程量经招标单位审定的工程最高限价（不含安全防护、文明施工单列费用）×(1-合同优惠率)+安全防护、文明施工单列费用。 （6）该项目由政府拨款，相关付款程序应严格遵守寮步镇财政资金支付程序规定。如因执行该程序而使拨款未能及时到位，中标人不得以此为由对采购人索偿。</w:t>
            </w:r>
          </w:p>
        </w:tc>
      </w:tr>
      <w:tr>
        <w:tc>
          <w:tcPr>
            <w:tcW w:type="dxa" w:w="2076"/>
          </w:tcPr>
          <w:p>
            <w:pPr>
              <w:jc w:val="center"/>
            </w:pPr>
          </w:p>
        </w:tc>
        <w:tc>
          <w:tcPr>
            <w:tcW w:type="dxa" w:w="2076"/>
          </w:tcPr>
          <w:p>
            <w:pPr>
              <w:jc w:val="center"/>
            </w:pPr>
            <w:r>
              <w:rPr/>
              <w:t>2</w:t>
            </w:r>
          </w:p>
        </w:tc>
        <w:tc>
          <w:tcPr>
            <w:tcW w:type="dxa" w:w="2076"/>
          </w:tcPr>
          <w:p>
            <w:pPr>
              <w:jc w:val="left"/>
            </w:pPr>
            <w:r>
              <w:rPr/>
              <w:t>市政道路及公用设施抢修、维护的结算基准原则</w:t>
            </w:r>
          </w:p>
        </w:tc>
        <w:tc>
          <w:tcPr>
            <w:tcW w:type="dxa" w:w="2076"/>
          </w:tcPr>
          <w:p>
            <w:pPr>
              <w:jc w:val="left"/>
            </w:pPr>
            <w:r>
              <w:rPr/>
              <w:t>1、市政设施综合单价分析原则：定额参照《广东省房屋建筑和市政修缮工程综合定额》（最新标准），材料价格按照维修当月东莞市材料信息价，人工单价按东莞市造价主管部门规定的维修当月执行的人工单价执行。若东莞市材料信息价缺项的，采用周边二类城市信息价并在结算资料中提交采购手续。 2、计费程序除规费、税金和单列文明施工费按维修当月东莞市造价管理站相关规定执行，措施其他项目费、维持交通增加费按《广东省房屋建筑和市政修缮工程综合定额》（最新标准）执行。 3、中标人负责项目量按当年实际派单内容及数量为准，结算按经采购人审定的工程最高限价为计算基准。</w:t>
            </w:r>
          </w:p>
        </w:tc>
      </w:tr>
      <w:tr>
        <w:tc>
          <w:tcPr>
            <w:tcW w:type="dxa" w:w="2076"/>
          </w:tcPr>
          <w:p>
            <w:pPr>
              <w:jc w:val="center"/>
            </w:pPr>
          </w:p>
        </w:tc>
        <w:tc>
          <w:tcPr>
            <w:tcW w:type="dxa" w:w="2076"/>
          </w:tcPr>
          <w:p>
            <w:pPr>
              <w:jc w:val="center"/>
            </w:pPr>
            <w:r>
              <w:rPr/>
              <w:t>3</w:t>
            </w:r>
          </w:p>
        </w:tc>
        <w:tc>
          <w:tcPr>
            <w:tcW w:type="dxa" w:w="2076"/>
          </w:tcPr>
          <w:p>
            <w:pPr>
              <w:jc w:val="left"/>
            </w:pPr>
            <w:r>
              <w:rPr/>
              <w:t>保修期</w:t>
            </w:r>
          </w:p>
        </w:tc>
        <w:tc>
          <w:tcPr>
            <w:tcW w:type="dxa" w:w="2076"/>
          </w:tcPr>
          <w:p>
            <w:pPr>
              <w:jc w:val="left"/>
            </w:pPr>
            <w:r>
              <w:rPr/>
              <w:t>保修期从验收合格之日起一年。</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市政公共设施管理服务</w:t>
            </w:r>
          </w:p>
        </w:tc>
        <w:tc>
          <w:tcPr>
            <w:tcW w:type="dxa" w:w="831"/>
          </w:tcPr>
          <w:p>
            <w:pPr>
              <w:jc w:val="left"/>
            </w:pPr>
            <w:r>
              <w:rPr/>
              <w:t>寮步镇市政设施及路面维修项目（B区域）</w:t>
            </w:r>
          </w:p>
        </w:tc>
        <w:tc>
          <w:tcPr>
            <w:tcW w:type="dxa" w:w="831"/>
          </w:tcPr>
          <w:p>
            <w:pPr>
              <w:jc w:val="left"/>
            </w:pPr>
            <w:r>
              <w:rPr/>
              <w:t>项</w:t>
            </w:r>
          </w:p>
        </w:tc>
        <w:tc>
          <w:tcPr>
            <w:tcW w:type="dxa" w:w="831"/>
          </w:tcPr>
          <w:p>
            <w:pPr>
              <w:jc w:val="right"/>
            </w:pPr>
            <w:r>
              <w:rPr/>
              <w:t>1.00</w:t>
            </w:r>
          </w:p>
        </w:tc>
        <w:tc>
          <w:tcPr>
            <w:tcW w:type="dxa" w:w="831"/>
          </w:tcPr>
          <w:p>
            <w:pPr>
              <w:jc w:val="right"/>
            </w:pPr>
            <w:r>
              <w:rPr/>
              <w:t>16,500,000.00</w:t>
            </w:r>
          </w:p>
        </w:tc>
        <w:tc>
          <w:tcPr>
            <w:tcW w:type="dxa" w:w="831"/>
          </w:tcPr>
          <w:p>
            <w:pPr>
              <w:jc w:val="right"/>
            </w:pPr>
            <w:r>
              <w:rPr/>
              <w:t>16,500,000.00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寮步镇市政设施及路面维修项目（B区域）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jc w:val="both"/>
            </w:pPr>
            <w:r>
              <w:rPr>
                <w:b/>
                <w:sz w:val="21"/>
              </w:rPr>
              <w:t>一</w:t>
            </w:r>
            <w:r>
              <w:rPr>
                <w:b/>
                <w:sz w:val="21"/>
              </w:rPr>
              <w:t>、</w:t>
            </w:r>
            <w:r>
              <w:rPr>
                <w:b/>
                <w:sz w:val="21"/>
              </w:rPr>
              <w:t>养护范围和内容</w:t>
            </w:r>
          </w:p>
          <w:p>
            <w:pPr>
              <w:ind w:firstLine="420"/>
              <w:jc w:val="both"/>
            </w:pPr>
            <w:r>
              <w:rPr>
                <w:sz w:val="21"/>
              </w:rPr>
              <w:t>1、养护范围：</w:t>
            </w:r>
          </w:p>
          <w:p>
            <w:pPr>
              <w:ind w:firstLine="420"/>
              <w:jc w:val="both"/>
            </w:pPr>
            <w:r>
              <w:rPr>
                <w:sz w:val="21"/>
              </w:rPr>
              <w:t>养护范围：黄沙河西侧范围内。</w:t>
            </w:r>
          </w:p>
          <w:p>
            <w:pPr>
              <w:ind w:firstLine="420"/>
              <w:jc w:val="both"/>
            </w:pPr>
            <w:r>
              <w:rPr>
                <w:sz w:val="21"/>
              </w:rPr>
              <w:t>2、养护内容：</w:t>
            </w:r>
          </w:p>
          <w:p>
            <w:pPr>
              <w:ind w:firstLine="420"/>
              <w:jc w:val="both"/>
            </w:pPr>
            <w:r>
              <w:rPr>
                <w:sz w:val="21"/>
              </w:rPr>
              <w:t>市政道路设施日常巡查和抢修维护</w:t>
            </w:r>
            <w:r>
              <w:rPr>
                <w:sz w:val="21"/>
              </w:rPr>
              <w:t>：沥青路面</w:t>
            </w:r>
            <w:r>
              <w:rPr>
                <w:sz w:val="21"/>
              </w:rPr>
              <w:t>、桥梁（桥面、护栏、伸缩缝、清理排水口、更换地漏、翻新油漆等）</w:t>
            </w:r>
            <w:r>
              <w:rPr>
                <w:sz w:val="21"/>
              </w:rPr>
              <w:t>、混凝土路面、检查井及雨水井设施（含安全防坠网）、人行道、路侧石、路缘石、花基石、防撞石、植草砖、盲道设施、各种管线系统的土建、挡墙、边坡、绿道、绿化设施</w:t>
            </w:r>
            <w:r>
              <w:rPr>
                <w:sz w:val="21"/>
              </w:rPr>
              <w:t>维修，以及新增</w:t>
            </w:r>
            <w:r>
              <w:rPr>
                <w:sz w:val="21"/>
              </w:rPr>
              <w:t>应急抢修等管辖范围内的所有市政、道路设施。</w:t>
            </w:r>
          </w:p>
          <w:p>
            <w:pPr>
              <w:ind w:firstLine="420"/>
              <w:jc w:val="both"/>
            </w:pPr>
            <w:r>
              <w:rPr>
                <w:sz w:val="21"/>
              </w:rPr>
              <w:t>公用设施日常巡查和抢修维护</w:t>
            </w:r>
            <w:r>
              <w:rPr>
                <w:sz w:val="21"/>
              </w:rPr>
              <w:t>：公园广场路面及排水系统、运动场、公共设施导向标识标牌、人行道标线、绿道标识标线、自行车停放区标线、防撞反光柱、路缘石反光标、人行道护栏、人行隧道设施、人行天桥设施、公交站设施、龙门架设施、园建设施、儿童游乐设施、水池设施、栈桥、迎检工作</w:t>
            </w:r>
            <w:r>
              <w:rPr>
                <w:sz w:val="21"/>
              </w:rPr>
              <w:t>等，以及</w:t>
            </w:r>
            <w:r>
              <w:rPr>
                <w:sz w:val="21"/>
              </w:rPr>
              <w:t>应急抢修等管辖范围内的所有公用设施。</w:t>
            </w:r>
          </w:p>
          <w:p>
            <w:pPr>
              <w:ind w:firstLine="420"/>
              <w:jc w:val="both"/>
            </w:pPr>
            <w:r>
              <w:rPr>
                <w:sz w:val="21"/>
              </w:rPr>
              <w:t>3、养护要求：</w:t>
            </w:r>
          </w:p>
          <w:p>
            <w:pPr>
              <w:ind w:firstLine="420"/>
              <w:jc w:val="both"/>
            </w:pPr>
            <w:r>
              <w:rPr>
                <w:sz w:val="21"/>
              </w:rPr>
              <w:t>通过公开招标方式，采购</w:t>
            </w:r>
            <w:r>
              <w:rPr>
                <w:sz w:val="21"/>
              </w:rPr>
              <w:t>1家服务单位，为本采购包</w:t>
            </w:r>
            <w:r>
              <w:rPr>
                <w:sz w:val="21"/>
              </w:rPr>
              <w:t>2</w:t>
            </w:r>
            <w:r>
              <w:rPr>
                <w:sz w:val="21"/>
              </w:rPr>
              <w:t>单项工程预算</w:t>
            </w:r>
            <w:r>
              <w:rPr>
                <w:sz w:val="21"/>
              </w:rPr>
              <w:t>100万元以下（不含100万元）的市政设施维护项目实施维修工作。</w:t>
            </w:r>
          </w:p>
          <w:p>
            <w:pPr>
              <w:ind w:firstLine="420"/>
              <w:jc w:val="both"/>
            </w:pPr>
            <w:r>
              <w:rPr>
                <w:sz w:val="21"/>
              </w:rPr>
              <w:t>4、中标人必须清楚理解：本采购项目的取得并不意味着具体项目服务机会的获得，采购人无法预计也无法保证中标后所能获得的服务项目数量；对此投标人必须承诺不得向采购人追讨任何费用。</w:t>
            </w:r>
          </w:p>
          <w:p>
            <w:pPr>
              <w:ind w:firstLine="422"/>
              <w:jc w:val="both"/>
            </w:pPr>
            <w:r>
              <w:rPr>
                <w:b/>
                <w:sz w:val="21"/>
              </w:rPr>
              <w:t>二</w:t>
            </w:r>
            <w:r>
              <w:rPr>
                <w:b/>
                <w:sz w:val="21"/>
              </w:rPr>
              <w:t>、</w:t>
            </w:r>
            <w:r>
              <w:rPr>
                <w:b/>
                <w:sz w:val="21"/>
              </w:rPr>
              <w:t>市政设施及路面维护、管理服务质量</w:t>
            </w:r>
          </w:p>
          <w:p>
            <w:pPr>
              <w:ind w:firstLine="422"/>
              <w:jc w:val="both"/>
            </w:pPr>
            <w:r>
              <w:rPr>
                <w:b/>
                <w:sz w:val="21"/>
              </w:rPr>
              <w:t>（</w:t>
            </w:r>
            <w:r>
              <w:rPr>
                <w:b/>
                <w:sz w:val="21"/>
              </w:rPr>
              <w:t>一</w:t>
            </w:r>
            <w:r>
              <w:rPr>
                <w:b/>
                <w:sz w:val="21"/>
              </w:rPr>
              <w:t>）</w:t>
            </w:r>
            <w:r>
              <w:rPr>
                <w:b/>
                <w:sz w:val="21"/>
              </w:rPr>
              <w:t>服务工作内容：</w:t>
            </w:r>
          </w:p>
          <w:p>
            <w:pPr>
              <w:ind w:firstLine="420"/>
              <w:jc w:val="both"/>
            </w:pPr>
            <w:r>
              <w:rPr>
                <w:sz w:val="21"/>
              </w:rPr>
              <w:t>1、</w:t>
            </w:r>
            <w:r>
              <w:rPr>
                <w:sz w:val="21"/>
              </w:rPr>
              <w:t>中标人</w:t>
            </w:r>
            <w:r>
              <w:rPr>
                <w:sz w:val="21"/>
              </w:rPr>
              <w:t>配合</w:t>
            </w:r>
            <w:r>
              <w:rPr>
                <w:sz w:val="21"/>
              </w:rPr>
              <w:t>采购人</w:t>
            </w:r>
            <w:r>
              <w:rPr>
                <w:sz w:val="21"/>
              </w:rPr>
              <w:t>负责对养护内容设施进行日常巡查，每个</w:t>
            </w:r>
            <w:r>
              <w:rPr>
                <w:sz w:val="21"/>
              </w:rPr>
              <w:t>中标人</w:t>
            </w:r>
            <w:r>
              <w:rPr>
                <w:sz w:val="21"/>
              </w:rPr>
              <w:t>至少配一辆车及两个人员，将巡查资料进行建档归档，并每半个月报送至</w:t>
            </w:r>
            <w:r>
              <w:rPr>
                <w:sz w:val="21"/>
              </w:rPr>
              <w:t>采购人</w:t>
            </w:r>
            <w:r>
              <w:rPr>
                <w:sz w:val="21"/>
              </w:rPr>
              <w:t>明确的对接部门；巡查中如发现问题，应及时按《城镇道路养护技术规范》、《城镇给水排水技术规范》及《公路沥青路面养护技术规范》等规范要求设置安全警示，并进行拍照、编号、丈量，</w:t>
            </w:r>
            <w:r>
              <w:rPr>
                <w:sz w:val="21"/>
              </w:rPr>
              <w:t>2日内上报</w:t>
            </w:r>
            <w:r>
              <w:rPr>
                <w:sz w:val="21"/>
              </w:rPr>
              <w:t>采购人</w:t>
            </w:r>
            <w:r>
              <w:rPr>
                <w:sz w:val="21"/>
              </w:rPr>
              <w:t>，具体维修项目及内容由</w:t>
            </w:r>
            <w:r>
              <w:rPr>
                <w:sz w:val="21"/>
              </w:rPr>
              <w:t>采购人</w:t>
            </w:r>
            <w:r>
              <w:rPr>
                <w:sz w:val="21"/>
              </w:rPr>
              <w:t>安排实施，维修项目及内容以</w:t>
            </w:r>
            <w:r>
              <w:rPr>
                <w:sz w:val="21"/>
              </w:rPr>
              <w:t>采购人</w:t>
            </w:r>
            <w:r>
              <w:rPr>
                <w:sz w:val="21"/>
              </w:rPr>
              <w:t>发出工程维修通知单为准；情况紧急的，应现场处理或设置好安全警示。</w:t>
            </w:r>
          </w:p>
          <w:p>
            <w:pPr>
              <w:ind w:firstLine="420"/>
              <w:jc w:val="both"/>
            </w:pPr>
            <w:r>
              <w:rPr>
                <w:sz w:val="21"/>
              </w:rPr>
              <w:t>2</w:t>
            </w:r>
            <w:r>
              <w:rPr>
                <w:sz w:val="21"/>
              </w:rPr>
              <w:t>、</w:t>
            </w:r>
            <w:r>
              <w:rPr>
                <w:sz w:val="21"/>
              </w:rPr>
              <w:t>中标人</w:t>
            </w:r>
            <w:r>
              <w:rPr>
                <w:sz w:val="21"/>
              </w:rPr>
              <w:t>应根据招标文件要求，在规定时间完成抢修维护任务。若有特殊原因（天气等），经</w:t>
            </w:r>
            <w:r>
              <w:rPr>
                <w:sz w:val="21"/>
              </w:rPr>
              <w:t>采购人</w:t>
            </w:r>
            <w:r>
              <w:rPr>
                <w:sz w:val="21"/>
              </w:rPr>
              <w:t>批准后可以延迟修复时间。</w:t>
            </w:r>
          </w:p>
          <w:p>
            <w:pPr>
              <w:ind w:firstLine="420"/>
              <w:jc w:val="both"/>
            </w:pPr>
            <w:r>
              <w:rPr>
                <w:sz w:val="21"/>
              </w:rPr>
              <w:t>3</w:t>
            </w:r>
            <w:r>
              <w:rPr>
                <w:sz w:val="21"/>
              </w:rPr>
              <w:t>、在保修期内，出现质量问题，</w:t>
            </w:r>
            <w:r>
              <w:rPr>
                <w:sz w:val="21"/>
              </w:rPr>
              <w:t>中标人</w:t>
            </w:r>
            <w:r>
              <w:rPr>
                <w:sz w:val="21"/>
              </w:rPr>
              <w:t>应无条件进行返工，直至经</w:t>
            </w:r>
            <w:r>
              <w:rPr>
                <w:sz w:val="21"/>
              </w:rPr>
              <w:t>采购人</w:t>
            </w:r>
            <w:r>
              <w:rPr>
                <w:sz w:val="21"/>
              </w:rPr>
              <w:t>验收并经</w:t>
            </w:r>
            <w:r>
              <w:rPr>
                <w:sz w:val="21"/>
              </w:rPr>
              <w:t>采购人</w:t>
            </w:r>
            <w:r>
              <w:rPr>
                <w:sz w:val="21"/>
              </w:rPr>
              <w:t>确认合格为止。</w:t>
            </w:r>
          </w:p>
          <w:p>
            <w:pPr>
              <w:ind w:firstLine="420"/>
              <w:jc w:val="both"/>
            </w:pPr>
            <w:r>
              <w:rPr>
                <w:sz w:val="21"/>
              </w:rPr>
              <w:t>4</w:t>
            </w:r>
            <w:r>
              <w:rPr>
                <w:sz w:val="21"/>
              </w:rPr>
              <w:t>、</w:t>
            </w:r>
            <w:r>
              <w:rPr>
                <w:sz w:val="21"/>
              </w:rPr>
              <w:t>中标人</w:t>
            </w:r>
            <w:r>
              <w:rPr>
                <w:sz w:val="21"/>
              </w:rPr>
              <w:t>在施工过程中必须拍照记录留底（施工前施工后的对比照）。</w:t>
            </w:r>
          </w:p>
          <w:p>
            <w:pPr>
              <w:ind w:firstLine="420"/>
              <w:jc w:val="both"/>
            </w:pPr>
            <w:r>
              <w:rPr>
                <w:sz w:val="21"/>
              </w:rPr>
              <w:t>5</w:t>
            </w:r>
            <w:r>
              <w:rPr>
                <w:sz w:val="21"/>
              </w:rPr>
              <w:t>、</w:t>
            </w:r>
            <w:r>
              <w:rPr>
                <w:sz w:val="21"/>
              </w:rPr>
              <w:t>中标人</w:t>
            </w:r>
            <w:r>
              <w:rPr>
                <w:sz w:val="21"/>
              </w:rPr>
              <w:t>负责根据镇有关部门要求定期组织人员对已施工完毕的维护项目编制结算资料，组织</w:t>
            </w:r>
            <w:r>
              <w:rPr>
                <w:sz w:val="21"/>
              </w:rPr>
              <w:t>采购人</w:t>
            </w:r>
            <w:r>
              <w:rPr>
                <w:sz w:val="21"/>
              </w:rPr>
              <w:t>相关人员进行验收，验收合格后根据实际完成的工程量进行结算。</w:t>
            </w:r>
          </w:p>
          <w:p>
            <w:pPr>
              <w:ind w:firstLine="422"/>
              <w:jc w:val="both"/>
            </w:pPr>
            <w:r>
              <w:rPr>
                <w:b/>
                <w:sz w:val="21"/>
              </w:rPr>
              <w:t>（</w:t>
            </w:r>
            <w:r>
              <w:rPr>
                <w:b/>
                <w:sz w:val="21"/>
              </w:rPr>
              <w:t>二</w:t>
            </w:r>
            <w:r>
              <w:rPr>
                <w:b/>
                <w:sz w:val="21"/>
              </w:rPr>
              <w:t>）</w:t>
            </w:r>
            <w:r>
              <w:rPr>
                <w:b/>
                <w:sz w:val="21"/>
              </w:rPr>
              <w:t>总体要求：</w:t>
            </w:r>
          </w:p>
          <w:p>
            <w:pPr>
              <w:ind w:firstLine="420"/>
              <w:jc w:val="both"/>
            </w:pPr>
            <w:r>
              <w:rPr>
                <w:sz w:val="21"/>
              </w:rPr>
              <w:t>1、在抢修维护期间严格按照《城镇道路养护技术规范》、《城镇给水排水技术规范》及《公路沥青路面养护技术规范》等要求，确保各项设施完好。</w:t>
            </w:r>
            <w:r>
              <w:rPr>
                <w:sz w:val="21"/>
              </w:rPr>
              <w:t>中标人</w:t>
            </w:r>
            <w:r>
              <w:rPr>
                <w:sz w:val="21"/>
              </w:rPr>
              <w:t>在合同期间要确保</w:t>
            </w:r>
            <w:r>
              <w:rPr>
                <w:sz w:val="21"/>
              </w:rPr>
              <w:t>采购人</w:t>
            </w:r>
            <w:r>
              <w:rPr>
                <w:sz w:val="21"/>
              </w:rPr>
              <w:t>负责管理或代管的市政设施受损恢复达到完好，完好率在</w:t>
            </w:r>
            <w:r>
              <w:rPr>
                <w:sz w:val="21"/>
              </w:rPr>
              <w:t>99%以上（混凝土路面、沥青路面和人行道按面积计算，其他设施按数量计算）。</w:t>
            </w:r>
          </w:p>
          <w:p>
            <w:pPr>
              <w:ind w:firstLine="420"/>
              <w:jc w:val="both"/>
            </w:pPr>
            <w:r>
              <w:rPr>
                <w:sz w:val="21"/>
              </w:rPr>
              <w:t>2、自觉接受</w:t>
            </w:r>
            <w:r>
              <w:rPr>
                <w:sz w:val="21"/>
              </w:rPr>
              <w:t>采购人</w:t>
            </w:r>
            <w:r>
              <w:rPr>
                <w:sz w:val="21"/>
              </w:rPr>
              <w:t>以及有关部门的监督管理，必须无条件服从</w:t>
            </w:r>
            <w:r>
              <w:rPr>
                <w:sz w:val="21"/>
              </w:rPr>
              <w:t>采购人</w:t>
            </w:r>
            <w:r>
              <w:rPr>
                <w:sz w:val="21"/>
              </w:rPr>
              <w:t>以及有关部门组织的突击性任务及迎检活动，按时、按标准、按要求完成</w:t>
            </w:r>
            <w:r>
              <w:rPr>
                <w:sz w:val="21"/>
              </w:rPr>
              <w:t>采购人</w:t>
            </w:r>
            <w:r>
              <w:rPr>
                <w:sz w:val="21"/>
              </w:rPr>
              <w:t>所分配的工作。如在迎检活动中，连续累计有二次迎检工作因抢修维护不到位造成迎检不合格的，</w:t>
            </w:r>
            <w:r>
              <w:rPr>
                <w:sz w:val="21"/>
              </w:rPr>
              <w:t>采购人</w:t>
            </w:r>
            <w:r>
              <w:rPr>
                <w:sz w:val="21"/>
              </w:rPr>
              <w:t>有权在复检前外判给具备资质的施工单位完成相应的工作任务，相应的费用将在</w:t>
            </w:r>
            <w:r>
              <w:rPr>
                <w:sz w:val="21"/>
              </w:rPr>
              <w:t>中标人</w:t>
            </w:r>
            <w:r>
              <w:rPr>
                <w:sz w:val="21"/>
              </w:rPr>
              <w:t>工程款中扣减。</w:t>
            </w:r>
            <w:r>
              <w:rPr>
                <w:sz w:val="21"/>
              </w:rPr>
              <w:t>中标人</w:t>
            </w:r>
            <w:r>
              <w:rPr>
                <w:sz w:val="21"/>
              </w:rPr>
              <w:t>无视迎检工作，配合不力，影响政府及有关部门工作情节严重的，</w:t>
            </w:r>
            <w:r>
              <w:rPr>
                <w:sz w:val="21"/>
              </w:rPr>
              <w:t>采购人</w:t>
            </w:r>
            <w:r>
              <w:rPr>
                <w:sz w:val="21"/>
              </w:rPr>
              <w:t>可终止合同，并向</w:t>
            </w:r>
            <w:r>
              <w:rPr>
                <w:sz w:val="21"/>
              </w:rPr>
              <w:t>中标人</w:t>
            </w:r>
            <w:r>
              <w:rPr>
                <w:sz w:val="21"/>
              </w:rPr>
              <w:t>追究违约责任。</w:t>
            </w:r>
          </w:p>
          <w:p>
            <w:pPr>
              <w:ind w:firstLine="420"/>
              <w:jc w:val="both"/>
            </w:pPr>
            <w:r>
              <w:rPr>
                <w:sz w:val="21"/>
              </w:rPr>
              <w:t>3、</w:t>
            </w:r>
            <w:r>
              <w:rPr>
                <w:sz w:val="21"/>
              </w:rPr>
              <w:t>中标人</w:t>
            </w:r>
            <w:r>
              <w:rPr>
                <w:sz w:val="21"/>
              </w:rPr>
              <w:t>必须落实安全生产措施，且应按</w:t>
            </w:r>
            <w:r>
              <w:rPr>
                <w:sz w:val="21"/>
              </w:rPr>
              <w:t>采购人</w:t>
            </w:r>
            <w:r>
              <w:rPr>
                <w:sz w:val="21"/>
              </w:rPr>
              <w:t>以及有关部门的要求，配备相关安全警示标志及设施，抢修维护作业人员上岗前必须进行安全教育和技术培训，为上岗工人配置统一的工作服和反光袖套，自行解决安全作业问题。在进行抢修维护作业时，现场一定要做好安全维护后才能进场施工，同时</w:t>
            </w:r>
            <w:r>
              <w:rPr>
                <w:sz w:val="21"/>
              </w:rPr>
              <w:t>中标人</w:t>
            </w:r>
            <w:r>
              <w:rPr>
                <w:sz w:val="21"/>
              </w:rPr>
              <w:t>必须认真负责，并注意安全操作，如发生任何意外，</w:t>
            </w:r>
            <w:r>
              <w:rPr>
                <w:sz w:val="21"/>
              </w:rPr>
              <w:t>中标人</w:t>
            </w:r>
            <w:r>
              <w:rPr>
                <w:sz w:val="21"/>
              </w:rPr>
              <w:t>负责事故处理及一切费用，概与</w:t>
            </w:r>
            <w:r>
              <w:rPr>
                <w:sz w:val="21"/>
              </w:rPr>
              <w:t>采购人</w:t>
            </w:r>
            <w:r>
              <w:rPr>
                <w:sz w:val="21"/>
              </w:rPr>
              <w:t>无关，若由此导致</w:t>
            </w:r>
            <w:r>
              <w:rPr>
                <w:sz w:val="21"/>
              </w:rPr>
              <w:t>采购人</w:t>
            </w:r>
            <w:r>
              <w:rPr>
                <w:sz w:val="21"/>
              </w:rPr>
              <w:t>损失的，</w:t>
            </w:r>
            <w:r>
              <w:rPr>
                <w:sz w:val="21"/>
              </w:rPr>
              <w:t>采购人</w:t>
            </w:r>
            <w:r>
              <w:rPr>
                <w:sz w:val="21"/>
              </w:rPr>
              <w:t>因此支出的全部费用（包括但不限于律师费、诉讼费、保全费、担保费、公告费、执行费、交通费、差旅费、调查费、赔偿所支出的费用等）由</w:t>
            </w:r>
            <w:r>
              <w:rPr>
                <w:sz w:val="21"/>
              </w:rPr>
              <w:t>中标人</w:t>
            </w:r>
            <w:r>
              <w:rPr>
                <w:sz w:val="21"/>
              </w:rPr>
              <w:t>承担。</w:t>
            </w:r>
            <w:r>
              <w:rPr>
                <w:sz w:val="21"/>
              </w:rPr>
              <w:t>中标人</w:t>
            </w:r>
            <w:r>
              <w:rPr>
                <w:sz w:val="21"/>
              </w:rPr>
              <w:t>在施工过程中必须设立警示牌，夜间操作时应设置警示灯，并将具体施工概况及施工时间、单位、联系人、投诉电话列于其上，方便市民监督。</w:t>
            </w:r>
          </w:p>
          <w:p>
            <w:pPr>
              <w:ind w:firstLine="420"/>
              <w:jc w:val="both"/>
            </w:pPr>
            <w:r>
              <w:rPr>
                <w:sz w:val="21"/>
              </w:rPr>
              <w:t>4、</w:t>
            </w:r>
            <w:r>
              <w:rPr>
                <w:sz w:val="21"/>
              </w:rPr>
              <w:t>中标人</w:t>
            </w:r>
            <w:r>
              <w:rPr>
                <w:sz w:val="21"/>
              </w:rPr>
              <w:t>应按实际上岗人数自行到有关部门申办有关用工手续，为员工劳动购买社会保险等手续。安排好相关人员的住宿和安全教育管理工作。</w:t>
            </w:r>
          </w:p>
          <w:p>
            <w:pPr>
              <w:ind w:firstLine="420"/>
              <w:jc w:val="both"/>
            </w:pPr>
            <w:r>
              <w:rPr>
                <w:sz w:val="21"/>
              </w:rPr>
              <w:t>5、</w:t>
            </w:r>
            <w:r>
              <w:rPr>
                <w:sz w:val="21"/>
              </w:rPr>
              <w:t>中标人</w:t>
            </w:r>
            <w:r>
              <w:rPr>
                <w:sz w:val="21"/>
              </w:rPr>
              <w:t>应严格遵守国家法律、法规，协助做好社会治安综合管理工作等工作。员工有违法乱纪的行为，</w:t>
            </w:r>
            <w:r>
              <w:rPr>
                <w:sz w:val="21"/>
              </w:rPr>
              <w:t>中标人</w:t>
            </w:r>
            <w:r>
              <w:rPr>
                <w:sz w:val="21"/>
              </w:rPr>
              <w:t>应承担一切经济责任和法律责任。</w:t>
            </w:r>
          </w:p>
          <w:p>
            <w:pPr>
              <w:ind w:firstLine="420"/>
              <w:jc w:val="both"/>
            </w:pPr>
            <w:r>
              <w:rPr>
                <w:sz w:val="21"/>
              </w:rPr>
              <w:t>6、在合同期内，因城市建设或政府政策需要调整</w:t>
            </w:r>
            <w:r>
              <w:rPr>
                <w:sz w:val="21"/>
              </w:rPr>
              <w:t>中标人</w:t>
            </w:r>
            <w:r>
              <w:rPr>
                <w:sz w:val="21"/>
              </w:rPr>
              <w:t>维护范围时，</w:t>
            </w:r>
            <w:r>
              <w:rPr>
                <w:sz w:val="21"/>
              </w:rPr>
              <w:t>中标人</w:t>
            </w:r>
            <w:r>
              <w:rPr>
                <w:sz w:val="21"/>
              </w:rPr>
              <w:t>须无条件服从大局相应调整服务范围。因调整管养范围，给</w:t>
            </w:r>
            <w:r>
              <w:rPr>
                <w:sz w:val="21"/>
              </w:rPr>
              <w:t>中标人</w:t>
            </w:r>
            <w:r>
              <w:rPr>
                <w:sz w:val="21"/>
              </w:rPr>
              <w:t>带来的影响，</w:t>
            </w:r>
            <w:r>
              <w:rPr>
                <w:sz w:val="21"/>
              </w:rPr>
              <w:t>中标人</w:t>
            </w:r>
            <w:r>
              <w:rPr>
                <w:sz w:val="21"/>
              </w:rPr>
              <w:t>应进行综合评估，并且</w:t>
            </w:r>
            <w:r>
              <w:rPr>
                <w:sz w:val="21"/>
              </w:rPr>
              <w:t>采购人</w:t>
            </w:r>
            <w:r>
              <w:rPr>
                <w:sz w:val="21"/>
              </w:rPr>
              <w:t>不支付此类风险费用。</w:t>
            </w:r>
          </w:p>
          <w:p>
            <w:pPr>
              <w:ind w:firstLine="420"/>
              <w:jc w:val="both"/>
            </w:pPr>
            <w:r>
              <w:rPr>
                <w:sz w:val="21"/>
              </w:rPr>
              <w:t>7、在合同期内，</w:t>
            </w:r>
            <w:r>
              <w:rPr>
                <w:sz w:val="21"/>
              </w:rPr>
              <w:t>中标人</w:t>
            </w:r>
            <w:r>
              <w:rPr>
                <w:sz w:val="21"/>
              </w:rPr>
              <w:t>因各种原因，造成第三方的损失或经济损失，由</w:t>
            </w:r>
            <w:r>
              <w:rPr>
                <w:sz w:val="21"/>
              </w:rPr>
              <w:t>中标人</w:t>
            </w:r>
            <w:r>
              <w:rPr>
                <w:sz w:val="21"/>
              </w:rPr>
              <w:t>独自承担其法律和经济责任，与</w:t>
            </w:r>
            <w:r>
              <w:rPr>
                <w:sz w:val="21"/>
              </w:rPr>
              <w:t>采购人</w:t>
            </w:r>
            <w:r>
              <w:rPr>
                <w:sz w:val="21"/>
              </w:rPr>
              <w:t>无关。</w:t>
            </w:r>
          </w:p>
          <w:p>
            <w:pPr>
              <w:ind w:firstLine="420"/>
              <w:jc w:val="both"/>
            </w:pPr>
            <w:r>
              <w:rPr>
                <w:sz w:val="21"/>
              </w:rPr>
              <w:t>8、</w:t>
            </w:r>
            <w:r>
              <w:rPr>
                <w:sz w:val="21"/>
              </w:rPr>
              <w:t>中标人</w:t>
            </w:r>
            <w:r>
              <w:rPr>
                <w:sz w:val="21"/>
              </w:rPr>
              <w:t>派出的维护服务人员应具备相关的专业知识及技术水平，熟悉本项目维护工作所需设施、设备的规格、技术指标及安装工艺，有足够能力完成市政、公用设施及路面的各项抢修维护工作。</w:t>
            </w:r>
          </w:p>
          <w:p>
            <w:pPr>
              <w:ind w:firstLine="420"/>
              <w:jc w:val="both"/>
            </w:pPr>
            <w:r>
              <w:rPr>
                <w:sz w:val="21"/>
              </w:rPr>
              <w:t>9、维护过程中</w:t>
            </w:r>
            <w:r>
              <w:rPr>
                <w:sz w:val="21"/>
              </w:rPr>
              <w:t>中标人</w:t>
            </w:r>
            <w:r>
              <w:rPr>
                <w:sz w:val="21"/>
              </w:rPr>
              <w:t>必须根据承包合同及招标文件的各项条款要求，认真履行各项职责。</w:t>
            </w:r>
          </w:p>
          <w:p>
            <w:pPr>
              <w:ind w:firstLine="420"/>
              <w:jc w:val="both"/>
            </w:pPr>
            <w:r>
              <w:rPr>
                <w:sz w:val="21"/>
              </w:rPr>
              <w:t>10、</w:t>
            </w:r>
            <w:r>
              <w:rPr>
                <w:sz w:val="21"/>
              </w:rPr>
              <w:t>中标人</w:t>
            </w:r>
            <w:r>
              <w:rPr>
                <w:sz w:val="21"/>
              </w:rPr>
              <w:t>配合</w:t>
            </w:r>
            <w:r>
              <w:rPr>
                <w:sz w:val="21"/>
              </w:rPr>
              <w:t>采购人</w:t>
            </w:r>
            <w:r>
              <w:rPr>
                <w:sz w:val="21"/>
              </w:rPr>
              <w:t>做好市政设施维护的宣传、监督工作，教育市民遵守有关规定。</w:t>
            </w:r>
          </w:p>
          <w:p>
            <w:pPr>
              <w:ind w:firstLine="420"/>
              <w:jc w:val="both"/>
            </w:pPr>
            <w:r>
              <w:rPr>
                <w:sz w:val="21"/>
              </w:rPr>
              <w:t>11、</w:t>
            </w:r>
            <w:r>
              <w:rPr>
                <w:sz w:val="21"/>
              </w:rPr>
              <w:t>采购人</w:t>
            </w:r>
            <w:r>
              <w:rPr>
                <w:sz w:val="21"/>
              </w:rPr>
              <w:t>如发现</w:t>
            </w:r>
            <w:r>
              <w:rPr>
                <w:sz w:val="21"/>
              </w:rPr>
              <w:t>中标人</w:t>
            </w:r>
            <w:r>
              <w:rPr>
                <w:sz w:val="21"/>
              </w:rPr>
              <w:t>有自毁、自盗行为，</w:t>
            </w:r>
            <w:r>
              <w:rPr>
                <w:sz w:val="21"/>
              </w:rPr>
              <w:t>采购人</w:t>
            </w:r>
            <w:r>
              <w:rPr>
                <w:sz w:val="21"/>
              </w:rPr>
              <w:t>有权终止合同，并依法追究</w:t>
            </w:r>
            <w:r>
              <w:rPr>
                <w:sz w:val="21"/>
              </w:rPr>
              <w:t>中标人</w:t>
            </w:r>
            <w:r>
              <w:rPr>
                <w:sz w:val="21"/>
              </w:rPr>
              <w:t>违约</w:t>
            </w:r>
            <w:r>
              <w:rPr>
                <w:sz w:val="21"/>
              </w:rPr>
              <w:t>中标人</w:t>
            </w:r>
            <w:r>
              <w:rPr>
                <w:sz w:val="21"/>
              </w:rPr>
              <w:t>自毁、自盗行为的相关法律责任。</w:t>
            </w:r>
          </w:p>
          <w:p>
            <w:pPr>
              <w:ind w:firstLine="420"/>
              <w:jc w:val="both"/>
            </w:pPr>
            <w:r>
              <w:rPr>
                <w:sz w:val="21"/>
              </w:rPr>
              <w:t>12、</w:t>
            </w:r>
            <w:r>
              <w:rPr>
                <w:sz w:val="21"/>
              </w:rPr>
              <w:t>中标人</w:t>
            </w:r>
            <w:r>
              <w:rPr>
                <w:sz w:val="21"/>
              </w:rPr>
              <w:t>抢修维护项目完成后须达到《城镇道路养护技术规范》、《城镇给水排水技术规范》及《公路沥青路面养护技术规范》等要求及本合同附件中的维护、保养服务条款的要求。</w:t>
            </w:r>
          </w:p>
          <w:p>
            <w:pPr>
              <w:ind w:firstLine="420"/>
              <w:jc w:val="both"/>
            </w:pPr>
            <w:r>
              <w:rPr>
                <w:sz w:val="21"/>
              </w:rPr>
              <w:t>★13、</w:t>
            </w:r>
            <w:r>
              <w:rPr>
                <w:sz w:val="21"/>
              </w:rPr>
              <w:t>中标人</w:t>
            </w:r>
            <w:r>
              <w:rPr>
                <w:sz w:val="21"/>
              </w:rPr>
              <w:t>须配备抢修班组不少于</w:t>
            </w:r>
            <w:r>
              <w:rPr>
                <w:sz w:val="21"/>
              </w:rPr>
              <w:t>2班，每个班组应具备抢修车辆、抢修基本设备等。</w:t>
            </w:r>
          </w:p>
          <w:p>
            <w:pPr>
              <w:ind w:firstLine="420"/>
              <w:jc w:val="both"/>
            </w:pPr>
            <w:r>
              <w:rPr>
                <w:sz w:val="21"/>
              </w:rPr>
              <w:t>★14、</w:t>
            </w:r>
            <w:r>
              <w:rPr>
                <w:sz w:val="21"/>
              </w:rPr>
              <w:t>中标人</w:t>
            </w:r>
            <w:r>
              <w:rPr>
                <w:sz w:val="21"/>
              </w:rPr>
              <w:t>须承诺中标结果公示后</w:t>
            </w:r>
            <w:r>
              <w:rPr>
                <w:sz w:val="21"/>
              </w:rPr>
              <w:t>2个月内，在本项目服务范围内设置专用的固定的办公场所和独立管理办公室、停放作业车辆的停车场、摆放作业工具和应急物资的货仓。</w:t>
            </w:r>
          </w:p>
          <w:p>
            <w:pPr>
              <w:ind w:firstLine="422"/>
              <w:jc w:val="both"/>
            </w:pPr>
            <w:r>
              <w:rPr>
                <w:b/>
                <w:sz w:val="21"/>
              </w:rPr>
              <w:t>（</w:t>
            </w:r>
            <w:r>
              <w:rPr>
                <w:b/>
                <w:sz w:val="21"/>
              </w:rPr>
              <w:t>三</w:t>
            </w:r>
            <w:r>
              <w:rPr>
                <w:b/>
                <w:sz w:val="21"/>
              </w:rPr>
              <w:t>）</w:t>
            </w:r>
            <w:r>
              <w:rPr>
                <w:b/>
                <w:sz w:val="21"/>
              </w:rPr>
              <w:t>技术要求：</w:t>
            </w:r>
          </w:p>
          <w:p>
            <w:pPr>
              <w:ind w:firstLine="420"/>
              <w:jc w:val="both"/>
            </w:pPr>
            <w:r>
              <w:rPr>
                <w:sz w:val="21"/>
              </w:rPr>
              <w:t>1、</w:t>
            </w:r>
            <w:r>
              <w:rPr>
                <w:sz w:val="21"/>
              </w:rPr>
              <w:t>在保修期内，</w:t>
            </w:r>
            <w:r>
              <w:rPr>
                <w:sz w:val="21"/>
              </w:rPr>
              <w:t>中标人</w:t>
            </w:r>
            <w:r>
              <w:rPr>
                <w:sz w:val="21"/>
              </w:rPr>
              <w:t>在接到</w:t>
            </w:r>
            <w:r>
              <w:rPr>
                <w:sz w:val="21"/>
              </w:rPr>
              <w:t>采购人</w:t>
            </w:r>
            <w:r>
              <w:rPr>
                <w:sz w:val="21"/>
              </w:rPr>
              <w:t>通知（包括电话、电传、传真）后</w:t>
            </w:r>
            <w:r>
              <w:rPr>
                <w:sz w:val="21"/>
              </w:rPr>
              <w:t>2小时之内应派遣有经验的技术人员到工地现场，履行其保修义务或处理紧急维修工作</w:t>
            </w:r>
            <w:r>
              <w:rPr>
                <w:sz w:val="21"/>
              </w:rPr>
              <w:t>。</w:t>
            </w:r>
          </w:p>
          <w:p>
            <w:pPr>
              <w:ind w:firstLine="420"/>
              <w:jc w:val="both"/>
            </w:pPr>
            <w:r>
              <w:rPr>
                <w:sz w:val="21"/>
              </w:rPr>
              <w:t>2、</w:t>
            </w:r>
            <w:r>
              <w:rPr>
                <w:sz w:val="21"/>
              </w:rPr>
              <w:t>在保修期内由</w:t>
            </w:r>
            <w:r>
              <w:rPr>
                <w:sz w:val="21"/>
              </w:rPr>
              <w:t>中标人</w:t>
            </w:r>
            <w:r>
              <w:rPr>
                <w:sz w:val="21"/>
              </w:rPr>
              <w:t>维护的市政设施包括各种井盖等，由于被损而涉及的相关费用由</w:t>
            </w:r>
            <w:r>
              <w:rPr>
                <w:sz w:val="21"/>
              </w:rPr>
              <w:t>中标人</w:t>
            </w:r>
            <w:r>
              <w:rPr>
                <w:sz w:val="21"/>
              </w:rPr>
              <w:t>负责。</w:t>
            </w:r>
          </w:p>
          <w:p>
            <w:pPr>
              <w:ind w:firstLine="420"/>
              <w:jc w:val="both"/>
            </w:pPr>
            <w:r>
              <w:rPr>
                <w:sz w:val="21"/>
              </w:rPr>
              <w:t>3、</w:t>
            </w:r>
            <w:r>
              <w:rPr>
                <w:sz w:val="21"/>
              </w:rPr>
              <w:t>中标人</w:t>
            </w:r>
            <w:r>
              <w:rPr>
                <w:sz w:val="21"/>
              </w:rPr>
              <w:t>必须每日进行巡查，记录巡查台账，接收群众投诉，发现问题要及时记录和处理。日常维护工作应避免在交通繁忙时间进行，施工前</w:t>
            </w:r>
            <w:r>
              <w:rPr>
                <w:sz w:val="21"/>
              </w:rPr>
              <w:t>中标人</w:t>
            </w:r>
            <w:r>
              <w:rPr>
                <w:sz w:val="21"/>
              </w:rPr>
              <w:t>应根据实际情况安排好当天的维修工作量，当天的工作量应当天完成，不能遗留作业面，如遇特殊情况，需延长（迟）维修时间的，</w:t>
            </w:r>
            <w:r>
              <w:rPr>
                <w:sz w:val="21"/>
              </w:rPr>
              <w:t>中标人</w:t>
            </w:r>
            <w:r>
              <w:rPr>
                <w:sz w:val="21"/>
              </w:rPr>
              <w:t>可报请</w:t>
            </w:r>
            <w:r>
              <w:rPr>
                <w:sz w:val="21"/>
              </w:rPr>
              <w:t>采购人</w:t>
            </w:r>
            <w:r>
              <w:rPr>
                <w:sz w:val="21"/>
              </w:rPr>
              <w:t>批准；所有市政设施因各种原因被损坏或被盗的，一般在</w:t>
            </w:r>
            <w:r>
              <w:rPr>
                <w:sz w:val="21"/>
              </w:rPr>
              <w:t>24</w:t>
            </w:r>
            <w:r>
              <w:rPr>
                <w:sz w:val="21"/>
              </w:rPr>
              <w:t>小时内修复，涉及抢险（修）或井盖缺失等情况的，应在</w:t>
            </w:r>
            <w:r>
              <w:rPr>
                <w:sz w:val="21"/>
              </w:rPr>
              <w:t>1.5小时内排除险情</w:t>
            </w:r>
            <w:r>
              <w:rPr>
                <w:sz w:val="21"/>
              </w:rPr>
              <w:t>，</w:t>
            </w:r>
            <w:r>
              <w:rPr>
                <w:sz w:val="21"/>
              </w:rPr>
              <w:t>并做好警戒措施</w:t>
            </w:r>
            <w:r>
              <w:rPr>
                <w:sz w:val="21"/>
              </w:rPr>
              <w:t>。如遇抢险（修）等情况需在白天施工的，在不影响行车的前提下，施工前</w:t>
            </w:r>
            <w:r>
              <w:rPr>
                <w:sz w:val="21"/>
              </w:rPr>
              <w:t>中标人</w:t>
            </w:r>
            <w:r>
              <w:rPr>
                <w:sz w:val="21"/>
              </w:rPr>
              <w:t>应做好施工围闭工作，方可进行。施工后应采取相应措施尽快恢复通车。</w:t>
            </w:r>
          </w:p>
          <w:p>
            <w:pPr>
              <w:ind w:firstLine="420"/>
              <w:jc w:val="both"/>
            </w:pPr>
            <w:r>
              <w:rPr>
                <w:sz w:val="21"/>
              </w:rPr>
              <w:t>本条所指抢险（修）情况包含：</w:t>
            </w:r>
          </w:p>
          <w:p>
            <w:pPr>
              <w:ind w:firstLine="420"/>
              <w:jc w:val="both"/>
            </w:pPr>
            <w:r>
              <w:rPr>
                <w:sz w:val="21"/>
              </w:rPr>
              <w:t>（</w:t>
            </w:r>
            <w:r>
              <w:rPr>
                <w:sz w:val="21"/>
              </w:rPr>
              <w:t>1）道路出现坑洞、异常沉陷；</w:t>
            </w:r>
          </w:p>
          <w:p>
            <w:pPr>
              <w:ind w:firstLine="420"/>
              <w:jc w:val="both"/>
            </w:pPr>
            <w:r>
              <w:rPr>
                <w:sz w:val="21"/>
              </w:rPr>
              <w:t>（</w:t>
            </w:r>
            <w:r>
              <w:rPr>
                <w:sz w:val="21"/>
              </w:rPr>
              <w:t>2）路面出现大于100mm的错台；</w:t>
            </w:r>
          </w:p>
          <w:p>
            <w:pPr>
              <w:ind w:firstLine="420"/>
              <w:jc w:val="both"/>
            </w:pPr>
            <w:r>
              <w:rPr>
                <w:sz w:val="21"/>
              </w:rPr>
              <w:t>（</w:t>
            </w:r>
            <w:r>
              <w:rPr>
                <w:sz w:val="21"/>
              </w:rPr>
              <w:t>3）井盖、雨水箅丢失；</w:t>
            </w:r>
          </w:p>
          <w:p>
            <w:pPr>
              <w:ind w:firstLine="420"/>
              <w:jc w:val="both"/>
            </w:pPr>
            <w:r>
              <w:rPr>
                <w:sz w:val="21"/>
              </w:rPr>
              <w:t>（</w:t>
            </w:r>
            <w:r>
              <w:rPr>
                <w:sz w:val="21"/>
              </w:rPr>
              <w:t>4）其它危及行车、行人安全的情况。</w:t>
            </w:r>
          </w:p>
          <w:p>
            <w:pPr>
              <w:ind w:firstLine="420"/>
              <w:jc w:val="both"/>
            </w:pPr>
            <w:r>
              <w:rPr>
                <w:sz w:val="21"/>
              </w:rPr>
              <w:t>4</w:t>
            </w:r>
            <w:r>
              <w:rPr>
                <w:sz w:val="21"/>
              </w:rPr>
              <w:t>、非本项目维护用电未经</w:t>
            </w:r>
            <w:r>
              <w:rPr>
                <w:sz w:val="21"/>
              </w:rPr>
              <w:t>采购人</w:t>
            </w:r>
            <w:r>
              <w:rPr>
                <w:sz w:val="21"/>
              </w:rPr>
              <w:t>以及有关部门的同意，</w:t>
            </w:r>
            <w:r>
              <w:rPr>
                <w:sz w:val="21"/>
              </w:rPr>
              <w:t>中标人</w:t>
            </w:r>
            <w:r>
              <w:rPr>
                <w:sz w:val="21"/>
              </w:rPr>
              <w:t>不得擅自接驳市政、公用及路灯等用电线路，一经发现，按偷电处理，除扣减</w:t>
            </w:r>
            <w:r>
              <w:rPr>
                <w:sz w:val="21"/>
              </w:rPr>
              <w:t>中标人</w:t>
            </w:r>
            <w:r>
              <w:rPr>
                <w:sz w:val="21"/>
              </w:rPr>
              <w:t>相应的维护经费外，并按规定对</w:t>
            </w:r>
            <w:r>
              <w:rPr>
                <w:sz w:val="21"/>
              </w:rPr>
              <w:t>中标人</w:t>
            </w:r>
            <w:r>
              <w:rPr>
                <w:sz w:val="21"/>
              </w:rPr>
              <w:t>予以处理，情况严重者，</w:t>
            </w:r>
            <w:r>
              <w:rPr>
                <w:sz w:val="21"/>
              </w:rPr>
              <w:t>采购人</w:t>
            </w:r>
            <w:r>
              <w:rPr>
                <w:sz w:val="21"/>
              </w:rPr>
              <w:t>有权单方面解除合同。</w:t>
            </w:r>
          </w:p>
          <w:p>
            <w:pPr>
              <w:ind w:firstLine="420"/>
              <w:jc w:val="both"/>
            </w:pPr>
            <w:r>
              <w:rPr>
                <w:sz w:val="21"/>
              </w:rPr>
              <w:t>5</w:t>
            </w:r>
            <w:r>
              <w:rPr>
                <w:sz w:val="21"/>
              </w:rPr>
              <w:t>、在进行抢修、维护作业时，抢修、维护作业现场应设置明显安全标志和采取有效的安全防护措施，进入抢修、维护作业现场内的人员，必须穿戴具有反光攻能的安全标志服和防护帽，维护作业车辆应配置警示标志、灯具，车身两侧应注有</w:t>
            </w:r>
            <w:r>
              <w:rPr>
                <w:sz w:val="21"/>
              </w:rPr>
              <w:t>“市政养护”字样，其规格、颜色、品种、性能应符合国家现行标准《道路作业交通标志》、《城市道路交通标志和标线设置规范》及《公路沥青路面养护技术规范》等的规定。</w:t>
            </w:r>
          </w:p>
          <w:p>
            <w:pPr>
              <w:ind w:firstLine="420"/>
              <w:jc w:val="both"/>
            </w:pPr>
            <w:r>
              <w:rPr>
                <w:sz w:val="21"/>
              </w:rPr>
              <w:t>6</w:t>
            </w:r>
            <w:r>
              <w:rPr>
                <w:sz w:val="21"/>
              </w:rPr>
              <w:t>、市政、公用及道路设施的维护及修复质量按《城镇道路养护技术规范》等现行相关规范、标准及要求执行。</w:t>
            </w:r>
          </w:p>
          <w:p>
            <w:pPr>
              <w:ind w:firstLine="420"/>
              <w:jc w:val="both"/>
            </w:pPr>
            <w:r>
              <w:rPr>
                <w:sz w:val="21"/>
              </w:rPr>
              <w:t>7</w:t>
            </w:r>
            <w:r>
              <w:rPr>
                <w:sz w:val="21"/>
              </w:rPr>
              <w:t>、本项目路面、人行道按实际情况进行铺设及计量。</w:t>
            </w:r>
          </w:p>
          <w:p>
            <w:pPr>
              <w:ind w:firstLine="420"/>
              <w:jc w:val="both"/>
            </w:pPr>
            <w:r>
              <w:rPr>
                <w:sz w:val="21"/>
              </w:rPr>
              <w:t>8</w:t>
            </w:r>
            <w:r>
              <w:rPr>
                <w:sz w:val="21"/>
              </w:rPr>
              <w:t>、本合同终止时，</w:t>
            </w:r>
            <w:r>
              <w:rPr>
                <w:sz w:val="21"/>
              </w:rPr>
              <w:t>中标人</w:t>
            </w:r>
            <w:r>
              <w:rPr>
                <w:sz w:val="21"/>
              </w:rPr>
              <w:t>必须向</w:t>
            </w:r>
            <w:r>
              <w:rPr>
                <w:sz w:val="21"/>
              </w:rPr>
              <w:t>采购人</w:t>
            </w:r>
            <w:r>
              <w:rPr>
                <w:sz w:val="21"/>
              </w:rPr>
              <w:t>移交全部档案资料。</w:t>
            </w:r>
          </w:p>
          <w:p>
            <w:pPr>
              <w:ind w:firstLine="420"/>
              <w:jc w:val="both"/>
            </w:pPr>
            <w:r>
              <w:rPr>
                <w:sz w:val="21"/>
              </w:rPr>
              <w:t>9</w:t>
            </w:r>
            <w:r>
              <w:rPr>
                <w:sz w:val="21"/>
              </w:rPr>
              <w:t>、在合同期内，</w:t>
            </w:r>
            <w:r>
              <w:rPr>
                <w:sz w:val="21"/>
              </w:rPr>
              <w:t>中标人</w:t>
            </w:r>
            <w:r>
              <w:rPr>
                <w:sz w:val="21"/>
              </w:rPr>
              <w:t>因各种原因，造成第三方的损失或经济损失，由</w:t>
            </w:r>
            <w:r>
              <w:rPr>
                <w:sz w:val="21"/>
              </w:rPr>
              <w:t>中标人</w:t>
            </w:r>
            <w:r>
              <w:rPr>
                <w:sz w:val="21"/>
              </w:rPr>
              <w:t>独自承担其法律和经济责任，与</w:t>
            </w:r>
            <w:r>
              <w:rPr>
                <w:sz w:val="21"/>
              </w:rPr>
              <w:t>采购人</w:t>
            </w:r>
            <w:r>
              <w:rPr>
                <w:sz w:val="21"/>
              </w:rPr>
              <w:t>无关。</w:t>
            </w:r>
          </w:p>
          <w:p>
            <w:pPr>
              <w:ind w:firstLine="422"/>
              <w:jc w:val="both"/>
            </w:pPr>
            <w:r>
              <w:rPr>
                <w:b/>
                <w:sz w:val="21"/>
              </w:rPr>
              <w:t>（</w:t>
            </w:r>
            <w:r>
              <w:rPr>
                <w:b/>
                <w:sz w:val="21"/>
              </w:rPr>
              <w:t>四</w:t>
            </w:r>
            <w:r>
              <w:rPr>
                <w:b/>
                <w:sz w:val="21"/>
              </w:rPr>
              <w:t>）</w:t>
            </w:r>
            <w:r>
              <w:rPr>
                <w:b/>
                <w:sz w:val="21"/>
              </w:rPr>
              <w:t>质量保证：</w:t>
            </w:r>
          </w:p>
          <w:p>
            <w:pPr>
              <w:ind w:firstLine="420"/>
              <w:jc w:val="both"/>
            </w:pPr>
            <w:r>
              <w:rPr>
                <w:sz w:val="21"/>
              </w:rPr>
              <w:t>1、</w:t>
            </w:r>
            <w:r>
              <w:rPr>
                <w:sz w:val="21"/>
              </w:rPr>
              <w:t>中标人</w:t>
            </w:r>
            <w:r>
              <w:rPr>
                <w:sz w:val="21"/>
              </w:rPr>
              <w:t>应建立并实施符合工程各项要求的质量管理体系，如因质量问题</w:t>
            </w:r>
            <w:r>
              <w:rPr>
                <w:sz w:val="21"/>
              </w:rPr>
              <w:t>或设计方案不合理</w:t>
            </w:r>
            <w:r>
              <w:rPr>
                <w:sz w:val="21"/>
              </w:rPr>
              <w:t>或</w:t>
            </w:r>
            <w:r>
              <w:rPr>
                <w:sz w:val="21"/>
              </w:rPr>
              <w:t>中标人</w:t>
            </w:r>
            <w:r>
              <w:rPr>
                <w:sz w:val="21"/>
              </w:rPr>
              <w:t>自身管理原因使得市政、公用及道路设施抢修维护工作受到影响或造成责任事故的，概由</w:t>
            </w:r>
            <w:r>
              <w:rPr>
                <w:sz w:val="21"/>
              </w:rPr>
              <w:t>中标人</w:t>
            </w:r>
            <w:r>
              <w:rPr>
                <w:sz w:val="21"/>
              </w:rPr>
              <w:t>承担。</w:t>
            </w:r>
          </w:p>
          <w:p>
            <w:pPr>
              <w:ind w:firstLine="420"/>
              <w:jc w:val="both"/>
            </w:pPr>
            <w:r>
              <w:rPr>
                <w:sz w:val="21"/>
              </w:rPr>
              <w:t>2、在合同生效5天内，</w:t>
            </w:r>
            <w:r>
              <w:rPr>
                <w:sz w:val="21"/>
              </w:rPr>
              <w:t>中标人</w:t>
            </w:r>
            <w:r>
              <w:rPr>
                <w:sz w:val="21"/>
              </w:rPr>
              <w:t>应向</w:t>
            </w:r>
            <w:r>
              <w:rPr>
                <w:sz w:val="21"/>
              </w:rPr>
              <w:t>采购人</w:t>
            </w:r>
            <w:r>
              <w:rPr>
                <w:sz w:val="21"/>
              </w:rPr>
              <w:t>提交其本项目的方案质量保证手册供</w:t>
            </w:r>
            <w:r>
              <w:rPr>
                <w:sz w:val="21"/>
              </w:rPr>
              <w:t>采购人</w:t>
            </w:r>
            <w:r>
              <w:rPr>
                <w:sz w:val="21"/>
              </w:rPr>
              <w:t>审查、批准、备案。</w:t>
            </w:r>
          </w:p>
          <w:p>
            <w:pPr>
              <w:ind w:firstLine="420"/>
              <w:jc w:val="both"/>
            </w:pPr>
            <w:r>
              <w:rPr>
                <w:sz w:val="21"/>
              </w:rPr>
              <w:t>3、</w:t>
            </w:r>
            <w:r>
              <w:rPr>
                <w:sz w:val="21"/>
              </w:rPr>
              <w:t>采购人</w:t>
            </w:r>
            <w:r>
              <w:rPr>
                <w:sz w:val="21"/>
              </w:rPr>
              <w:t>有权在工作时间内进入</w:t>
            </w:r>
            <w:r>
              <w:rPr>
                <w:sz w:val="21"/>
              </w:rPr>
              <w:t>中标人</w:t>
            </w:r>
            <w:r>
              <w:rPr>
                <w:sz w:val="21"/>
              </w:rPr>
              <w:t>的工作地点对其文件和设施实行与合同有关的质保监查，以便检查其质保手册，质量计划及其它与质量相关的文件的实施情况。</w:t>
            </w:r>
          </w:p>
          <w:p>
            <w:pPr>
              <w:ind w:firstLine="420"/>
              <w:jc w:val="both"/>
            </w:pPr>
            <w:r>
              <w:rPr>
                <w:sz w:val="21"/>
              </w:rPr>
              <w:t>4、双方可定期举行质保会议，并确定适当的工作联系方式，以便于本节内容的落实。</w:t>
            </w:r>
          </w:p>
          <w:p>
            <w:pPr>
              <w:ind w:firstLine="420"/>
              <w:jc w:val="both"/>
            </w:pPr>
            <w:r>
              <w:rPr>
                <w:sz w:val="21"/>
              </w:rPr>
              <w:t>5、在试运行期内由</w:t>
            </w:r>
            <w:r>
              <w:rPr>
                <w:sz w:val="21"/>
              </w:rPr>
              <w:t>中标人</w:t>
            </w:r>
            <w:r>
              <w:rPr>
                <w:sz w:val="21"/>
              </w:rPr>
              <w:t>抢修、维护的市政设施包括各种井盖等，由于被盗修复、质量问题而涉及的相关费用由</w:t>
            </w:r>
            <w:r>
              <w:rPr>
                <w:sz w:val="21"/>
              </w:rPr>
              <w:t>中标人</w:t>
            </w:r>
            <w:r>
              <w:rPr>
                <w:sz w:val="21"/>
              </w:rPr>
              <w:t>负责。</w:t>
            </w:r>
          </w:p>
          <w:p>
            <w:pPr>
              <w:ind w:firstLine="422"/>
              <w:jc w:val="both"/>
            </w:pPr>
            <w:r>
              <w:rPr>
                <w:b/>
                <w:sz w:val="21"/>
              </w:rPr>
              <w:t>三</w:t>
            </w:r>
            <w:r>
              <w:rPr>
                <w:b/>
                <w:sz w:val="21"/>
              </w:rPr>
              <w:t>、</w:t>
            </w:r>
            <w:r>
              <w:rPr>
                <w:b/>
                <w:sz w:val="21"/>
              </w:rPr>
              <w:t>违约责任</w:t>
            </w:r>
          </w:p>
          <w:p>
            <w:pPr>
              <w:ind w:firstLine="420"/>
              <w:jc w:val="both"/>
            </w:pPr>
            <w:r>
              <w:rPr>
                <w:sz w:val="21"/>
              </w:rPr>
              <w:t>1、市政道路设施及公用设施要保持完好[包括各路段维护沥青路面</w:t>
            </w:r>
            <w:r>
              <w:rPr>
                <w:sz w:val="21"/>
              </w:rPr>
              <w:t>、桥梁（桥面、护栏、伸缩缝、清理排水口、更换地漏、翻新油漆等）</w:t>
            </w:r>
            <w:r>
              <w:rPr>
                <w:sz w:val="21"/>
              </w:rPr>
              <w:t>、混凝土路面、检查井及雨水井设施（含安全防坠网）、人行道、路侧石、路缘石、花基石、防撞石、植草砖、盲道设施、各种管线系统的土建、挡墙、边坡、绿道、绿化设施、公共设施导向标识标牌、人行道标线、绿道标识标线、自行车停放区标线、防撞反光柱、路缘石反光标、车道护栏、人行道护栏、人行隧道设施、人行天桥设施、公交站设施、龙门架设施、园建设施、儿童游乐设施、水池设施、栈桥、迎检工作、应急抢修等管辖范围内的所有市政道路及公用设施。因各种原因被损坏或被盗的，必须在</w:t>
            </w:r>
            <w:r>
              <w:rPr>
                <w:sz w:val="21"/>
              </w:rPr>
              <w:t>采购人</w:t>
            </w:r>
            <w:r>
              <w:rPr>
                <w:sz w:val="21"/>
              </w:rPr>
              <w:t>发出工程通知单后</w:t>
            </w:r>
            <w:r>
              <w:rPr>
                <w:sz w:val="21"/>
              </w:rPr>
              <w:t>24小时</w:t>
            </w:r>
            <w:r>
              <w:rPr>
                <w:sz w:val="21"/>
              </w:rPr>
              <w:t>内进场施工；避免在日间及上下班交通繁忙时间进行维护项目施工，日常维护工作应合理的安排工作时间，在进行维护作业时，现场一定要做好安全防护后才能进场施工，如遇特殊项目情况，</w:t>
            </w:r>
            <w:r>
              <w:rPr>
                <w:sz w:val="21"/>
              </w:rPr>
              <w:t>中标人</w:t>
            </w:r>
            <w:r>
              <w:rPr>
                <w:sz w:val="21"/>
              </w:rPr>
              <w:t>可根据招标文件规定的内容和要求，经批准后可以延迟修复时间。未达到要求的，</w:t>
            </w:r>
            <w:r>
              <w:rPr>
                <w:sz w:val="21"/>
              </w:rPr>
              <w:t>中标人</w:t>
            </w:r>
            <w:r>
              <w:rPr>
                <w:sz w:val="21"/>
              </w:rPr>
              <w:t>须按每人次</w:t>
            </w:r>
            <w:r>
              <w:rPr>
                <w:sz w:val="21"/>
              </w:rPr>
              <w:t>5000</w:t>
            </w:r>
            <w:r>
              <w:rPr>
                <w:sz w:val="21"/>
              </w:rPr>
              <w:t>元的标准向</w:t>
            </w:r>
            <w:r>
              <w:rPr>
                <w:sz w:val="21"/>
              </w:rPr>
              <w:t>采购人</w:t>
            </w:r>
            <w:r>
              <w:rPr>
                <w:sz w:val="21"/>
              </w:rPr>
              <w:t>支付违约金。</w:t>
            </w:r>
          </w:p>
          <w:p>
            <w:pPr>
              <w:ind w:firstLine="420"/>
              <w:jc w:val="both"/>
            </w:pPr>
            <w:r>
              <w:rPr>
                <w:sz w:val="21"/>
              </w:rPr>
              <w:t>2</w:t>
            </w:r>
            <w:r>
              <w:rPr>
                <w:sz w:val="21"/>
              </w:rPr>
              <w:t>、在合同执行过程中，</w:t>
            </w:r>
            <w:r>
              <w:rPr>
                <w:sz w:val="21"/>
              </w:rPr>
              <w:t>中标人</w:t>
            </w:r>
            <w:r>
              <w:rPr>
                <w:sz w:val="21"/>
              </w:rPr>
              <w:t>必须根据承包合同中的各项条款，履行各项职责。如发现</w:t>
            </w:r>
            <w:r>
              <w:rPr>
                <w:sz w:val="21"/>
              </w:rPr>
              <w:t>中标人</w:t>
            </w:r>
            <w:r>
              <w:rPr>
                <w:sz w:val="21"/>
              </w:rPr>
              <w:t>组织措施不当、计划不落实、管理不严、实施方案中所列人员、机械设备（工具）与现场实际不符，导致养护质量达不到标准的，</w:t>
            </w:r>
            <w:r>
              <w:rPr>
                <w:sz w:val="21"/>
              </w:rPr>
              <w:t>中标人</w:t>
            </w:r>
            <w:r>
              <w:rPr>
                <w:sz w:val="21"/>
              </w:rPr>
              <w:t>每次按违约责任向</w:t>
            </w:r>
            <w:r>
              <w:rPr>
                <w:sz w:val="21"/>
              </w:rPr>
              <w:t>采购人</w:t>
            </w:r>
            <w:r>
              <w:rPr>
                <w:sz w:val="21"/>
              </w:rPr>
              <w:t>支付违约金</w:t>
            </w:r>
            <w:r>
              <w:rPr>
                <w:sz w:val="21"/>
              </w:rPr>
              <w:t>5000</w:t>
            </w:r>
            <w:r>
              <w:rPr>
                <w:sz w:val="21"/>
              </w:rPr>
              <w:t>元。</w:t>
            </w:r>
          </w:p>
          <w:p>
            <w:pPr>
              <w:ind w:firstLine="420"/>
              <w:jc w:val="both"/>
            </w:pPr>
            <w:r>
              <w:rPr>
                <w:sz w:val="21"/>
              </w:rPr>
              <w:t>3</w:t>
            </w:r>
            <w:r>
              <w:rPr>
                <w:sz w:val="21"/>
              </w:rPr>
              <w:t>、</w:t>
            </w:r>
            <w:r>
              <w:rPr>
                <w:sz w:val="21"/>
              </w:rPr>
              <w:t>中标人</w:t>
            </w:r>
            <w:r>
              <w:rPr>
                <w:sz w:val="21"/>
              </w:rPr>
              <w:t>应按本合同约定时间进行设施维修、抢修，</w:t>
            </w:r>
            <w:r>
              <w:rPr>
                <w:sz w:val="21"/>
              </w:rPr>
              <w:t>如果</w:t>
            </w:r>
            <w:r>
              <w:rPr>
                <w:sz w:val="21"/>
              </w:rPr>
              <w:t>中标人</w:t>
            </w:r>
            <w:r>
              <w:rPr>
                <w:sz w:val="21"/>
              </w:rPr>
              <w:t>违反约定时间</w:t>
            </w:r>
            <w:r>
              <w:rPr>
                <w:sz w:val="21"/>
              </w:rPr>
              <w:t>，被</w:t>
            </w:r>
            <w:r>
              <w:rPr>
                <w:sz w:val="21"/>
              </w:rPr>
              <w:t>采购人</w:t>
            </w:r>
            <w:r>
              <w:rPr>
                <w:sz w:val="21"/>
              </w:rPr>
              <w:t>发现或收到投诉，每次按违约责任向</w:t>
            </w:r>
            <w:r>
              <w:rPr>
                <w:sz w:val="21"/>
              </w:rPr>
              <w:t>采购人</w:t>
            </w:r>
            <w:r>
              <w:rPr>
                <w:sz w:val="21"/>
              </w:rPr>
              <w:t>支付违约金</w:t>
            </w:r>
            <w:r>
              <w:rPr>
                <w:sz w:val="21"/>
              </w:rPr>
              <w:t>5000</w:t>
            </w:r>
            <w:r>
              <w:rPr>
                <w:sz w:val="21"/>
              </w:rPr>
              <w:t>元；每月累计出现</w:t>
            </w:r>
            <w:r>
              <w:rPr>
                <w:sz w:val="21"/>
              </w:rPr>
              <w:t>3次，</w:t>
            </w:r>
            <w:r>
              <w:rPr>
                <w:sz w:val="21"/>
              </w:rPr>
              <w:t>采购人</w:t>
            </w:r>
            <w:r>
              <w:rPr>
                <w:sz w:val="21"/>
              </w:rPr>
              <w:t>有权要求单方面解除合同</w:t>
            </w:r>
            <w:r>
              <w:rPr>
                <w:sz w:val="21"/>
                <w:u w:val="single"/>
              </w:rPr>
              <w:t>，</w:t>
            </w:r>
            <w:r>
              <w:rPr>
                <w:sz w:val="21"/>
                <w:u w:val="single"/>
              </w:rPr>
              <w:t>中标人</w:t>
            </w:r>
            <w:r>
              <w:rPr>
                <w:sz w:val="21"/>
                <w:u w:val="single"/>
              </w:rPr>
              <w:t>须向</w:t>
            </w:r>
            <w:r>
              <w:rPr>
                <w:sz w:val="21"/>
                <w:u w:val="single"/>
              </w:rPr>
              <w:t>采购人</w:t>
            </w:r>
            <w:r>
              <w:rPr>
                <w:sz w:val="21"/>
                <w:u w:val="single"/>
              </w:rPr>
              <w:t>支付违约金</w:t>
            </w:r>
            <w:r>
              <w:rPr>
                <w:sz w:val="21"/>
                <w:u w:val="single"/>
              </w:rPr>
              <w:t xml:space="preserve">  </w:t>
            </w:r>
            <w:r>
              <w:rPr>
                <w:sz w:val="21"/>
                <w:u w:val="single"/>
              </w:rPr>
              <w:t>5   万元</w:t>
            </w:r>
            <w:r>
              <w:rPr>
                <w:sz w:val="21"/>
                <w:u w:val="single"/>
              </w:rPr>
              <w:t>。</w:t>
            </w:r>
          </w:p>
          <w:p>
            <w:pPr>
              <w:ind w:firstLine="420"/>
              <w:jc w:val="both"/>
            </w:pPr>
            <w:r>
              <w:rPr>
                <w:sz w:val="21"/>
              </w:rPr>
              <w:t>4</w:t>
            </w:r>
            <w:r>
              <w:rPr>
                <w:sz w:val="21"/>
              </w:rPr>
              <w:t>、</w:t>
            </w:r>
            <w:r>
              <w:rPr>
                <w:sz w:val="21"/>
              </w:rPr>
              <w:t>采购人</w:t>
            </w:r>
            <w:r>
              <w:rPr>
                <w:sz w:val="21"/>
              </w:rPr>
              <w:t>不定期对</w:t>
            </w:r>
            <w:r>
              <w:rPr>
                <w:sz w:val="21"/>
              </w:rPr>
              <w:t>中标人</w:t>
            </w:r>
            <w:r>
              <w:rPr>
                <w:sz w:val="21"/>
              </w:rPr>
              <w:t>施工过程或完工后保修期内进行抽查，发现</w:t>
            </w:r>
            <w:r>
              <w:rPr>
                <w:sz w:val="21"/>
              </w:rPr>
              <w:t>中标人</w:t>
            </w:r>
            <w:r>
              <w:rPr>
                <w:sz w:val="21"/>
              </w:rPr>
              <w:t>不按标准或者工程质量不达标或存在工程量弄虚作假的，第一次发现，处</w:t>
            </w:r>
            <w:r>
              <w:rPr>
                <w:sz w:val="21"/>
              </w:rPr>
              <w:t>中标人</w:t>
            </w:r>
            <w:r>
              <w:rPr>
                <w:sz w:val="21"/>
              </w:rPr>
              <w:t>50000元的金额作为罚款，</w:t>
            </w:r>
            <w:r>
              <w:rPr>
                <w:sz w:val="21"/>
              </w:rPr>
              <w:t>中标人</w:t>
            </w:r>
            <w:r>
              <w:rPr>
                <w:sz w:val="21"/>
              </w:rPr>
              <w:t>须无条件返工，累计发现</w:t>
            </w:r>
            <w:r>
              <w:rPr>
                <w:sz w:val="21"/>
              </w:rPr>
              <w:t>2次，</w:t>
            </w:r>
            <w:r>
              <w:rPr>
                <w:sz w:val="21"/>
              </w:rPr>
              <w:t>采购人</w:t>
            </w:r>
            <w:r>
              <w:rPr>
                <w:sz w:val="21"/>
              </w:rPr>
              <w:t>有权</w:t>
            </w:r>
            <w:r>
              <w:rPr>
                <w:sz w:val="21"/>
              </w:rPr>
              <w:t>要求单方面解除合同</w:t>
            </w:r>
            <w:r>
              <w:rPr>
                <w:sz w:val="21"/>
              </w:rPr>
              <w:t>。</w:t>
            </w:r>
          </w:p>
          <w:p>
            <w:pPr>
              <w:ind w:firstLine="420"/>
              <w:jc w:val="both"/>
            </w:pPr>
            <w:r>
              <w:rPr>
                <w:sz w:val="21"/>
              </w:rPr>
              <w:t>5</w:t>
            </w:r>
            <w:r>
              <w:rPr>
                <w:sz w:val="21"/>
              </w:rPr>
              <w:t>、</w:t>
            </w:r>
            <w:r>
              <w:rPr>
                <w:sz w:val="21"/>
              </w:rPr>
              <w:t>中标人</w:t>
            </w:r>
            <w:r>
              <w:rPr>
                <w:sz w:val="21"/>
              </w:rPr>
              <w:t>对市政设施及路面进行维护时，必须按国家有关规定做好安全措施，并做到文明施工，施工过程中产生的淤泥垃圾等，即时清理，不能污染环境。</w:t>
            </w:r>
            <w:r>
              <w:rPr>
                <w:sz w:val="21"/>
              </w:rPr>
              <w:t>中标人</w:t>
            </w:r>
            <w:r>
              <w:rPr>
                <w:sz w:val="21"/>
              </w:rPr>
              <w:t>在接到</w:t>
            </w:r>
            <w:r>
              <w:rPr>
                <w:sz w:val="21"/>
              </w:rPr>
              <w:t>采购人</w:t>
            </w:r>
            <w:r>
              <w:rPr>
                <w:sz w:val="21"/>
              </w:rPr>
              <w:t>的通知</w:t>
            </w:r>
            <w:r>
              <w:rPr>
                <w:sz w:val="21"/>
              </w:rPr>
              <w:t>2小时内未进行清洁或清洁不够彻底的，</w:t>
            </w:r>
            <w:r>
              <w:rPr>
                <w:sz w:val="21"/>
              </w:rPr>
              <w:t>采购人</w:t>
            </w:r>
            <w:r>
              <w:rPr>
                <w:sz w:val="21"/>
              </w:rPr>
              <w:t>将委托其他单位清洁，</w:t>
            </w:r>
            <w:r>
              <w:rPr>
                <w:sz w:val="21"/>
              </w:rPr>
              <w:t>中标人</w:t>
            </w:r>
            <w:r>
              <w:rPr>
                <w:sz w:val="21"/>
              </w:rPr>
              <w:t>每次按违约责任向</w:t>
            </w:r>
            <w:r>
              <w:rPr>
                <w:sz w:val="21"/>
              </w:rPr>
              <w:t>采购人</w:t>
            </w:r>
            <w:r>
              <w:rPr>
                <w:sz w:val="21"/>
              </w:rPr>
              <w:t>支付违约金</w:t>
            </w:r>
            <w:r>
              <w:rPr>
                <w:sz w:val="21"/>
              </w:rPr>
              <w:t>5000</w:t>
            </w:r>
            <w:r>
              <w:rPr>
                <w:sz w:val="21"/>
              </w:rPr>
              <w:t>元；每月累计出现</w:t>
            </w:r>
            <w:r>
              <w:rPr>
                <w:sz w:val="21"/>
              </w:rPr>
              <w:t>2次，</w:t>
            </w:r>
            <w:r>
              <w:rPr>
                <w:sz w:val="21"/>
              </w:rPr>
              <w:t>采购人</w:t>
            </w:r>
            <w:r>
              <w:rPr>
                <w:sz w:val="21"/>
              </w:rPr>
              <w:t>有权要求单方面解除合同</w:t>
            </w:r>
            <w:r>
              <w:rPr>
                <w:sz w:val="21"/>
              </w:rPr>
              <w:t>；</w:t>
            </w:r>
            <w:r>
              <w:rPr>
                <w:sz w:val="21"/>
              </w:rPr>
              <w:t>中标人</w:t>
            </w:r>
            <w:r>
              <w:rPr>
                <w:sz w:val="21"/>
              </w:rPr>
              <w:t>无故停止工作，</w:t>
            </w:r>
            <w:r>
              <w:rPr>
                <w:sz w:val="21"/>
              </w:rPr>
              <w:t>中标人</w:t>
            </w:r>
            <w:r>
              <w:rPr>
                <w:sz w:val="21"/>
              </w:rPr>
              <w:t>每次按违约责任向</w:t>
            </w:r>
            <w:r>
              <w:rPr>
                <w:sz w:val="21"/>
              </w:rPr>
              <w:t>采购人</w:t>
            </w:r>
            <w:r>
              <w:rPr>
                <w:sz w:val="21"/>
              </w:rPr>
              <w:t>支付违约金</w:t>
            </w:r>
            <w:r>
              <w:rPr>
                <w:sz w:val="21"/>
              </w:rPr>
              <w:t>5000元；若无故停工累计达7天，</w:t>
            </w:r>
            <w:r>
              <w:rPr>
                <w:sz w:val="21"/>
              </w:rPr>
              <w:t>采购人</w:t>
            </w:r>
            <w:r>
              <w:rPr>
                <w:sz w:val="21"/>
              </w:rPr>
              <w:t>有权单方面解除合同，同时</w:t>
            </w:r>
            <w:r>
              <w:rPr>
                <w:sz w:val="21"/>
              </w:rPr>
              <w:t>采购人</w:t>
            </w:r>
            <w:r>
              <w:rPr>
                <w:sz w:val="21"/>
              </w:rPr>
              <w:t>可委托另外单位进场施工。由此而产生的责任与损失，由</w:t>
            </w:r>
            <w:r>
              <w:rPr>
                <w:sz w:val="21"/>
              </w:rPr>
              <w:t>中标人</w:t>
            </w:r>
            <w:r>
              <w:rPr>
                <w:sz w:val="21"/>
              </w:rPr>
              <w:t>承担。</w:t>
            </w:r>
          </w:p>
          <w:p>
            <w:pPr>
              <w:ind w:firstLine="420"/>
              <w:jc w:val="both"/>
            </w:pPr>
            <w:r>
              <w:rPr>
                <w:sz w:val="21"/>
              </w:rPr>
              <w:t>6、</w:t>
            </w:r>
            <w:r>
              <w:rPr>
                <w:sz w:val="21"/>
              </w:rPr>
              <w:t>中标人</w:t>
            </w:r>
            <w:r>
              <w:rPr>
                <w:sz w:val="21"/>
              </w:rPr>
              <w:t>应按要求做好安全施工，落实安全保护措施</w:t>
            </w:r>
            <w:r>
              <w:rPr>
                <w:sz w:val="21"/>
              </w:rPr>
              <w:t>，</w:t>
            </w:r>
            <w:r>
              <w:rPr>
                <w:sz w:val="21"/>
              </w:rPr>
              <w:t>现场作业施工要按规范做好施工文明、安全措施，人员需要佩戴安全帽和反光衣，</w:t>
            </w:r>
            <w:r>
              <w:rPr>
                <w:sz w:val="21"/>
              </w:rPr>
              <w:t>若</w:t>
            </w:r>
            <w:r>
              <w:rPr>
                <w:sz w:val="21"/>
              </w:rPr>
              <w:t>中标人</w:t>
            </w:r>
            <w:r>
              <w:rPr>
                <w:sz w:val="21"/>
              </w:rPr>
              <w:t>或其工作人员违反安全施工要求，</w:t>
            </w:r>
            <w:r>
              <w:rPr>
                <w:sz w:val="21"/>
              </w:rPr>
              <w:t>经调查认定情况属实的，</w:t>
            </w:r>
            <w:r>
              <w:rPr>
                <w:sz w:val="21"/>
              </w:rPr>
              <w:t>中标人</w:t>
            </w:r>
            <w:r>
              <w:rPr>
                <w:sz w:val="21"/>
              </w:rPr>
              <w:t>须按每人次</w:t>
            </w:r>
            <w:r>
              <w:rPr>
                <w:sz w:val="21"/>
              </w:rPr>
              <w:t>5000</w:t>
            </w:r>
            <w:r>
              <w:rPr>
                <w:sz w:val="21"/>
              </w:rPr>
              <w:t>元的标准向</w:t>
            </w:r>
            <w:r>
              <w:rPr>
                <w:sz w:val="21"/>
              </w:rPr>
              <w:t>采购人</w:t>
            </w:r>
            <w:r>
              <w:rPr>
                <w:sz w:val="21"/>
              </w:rPr>
              <w:t>支付违约金，</w:t>
            </w:r>
            <w:r>
              <w:rPr>
                <w:sz w:val="21"/>
              </w:rPr>
              <w:t>中标人</w:t>
            </w:r>
            <w:r>
              <w:rPr>
                <w:sz w:val="21"/>
              </w:rPr>
              <w:t>发生三次以上（含三次）违规行为的，</w:t>
            </w:r>
            <w:r>
              <w:rPr>
                <w:sz w:val="21"/>
              </w:rPr>
              <w:t>采购人</w:t>
            </w:r>
            <w:r>
              <w:rPr>
                <w:sz w:val="21"/>
              </w:rPr>
              <w:t>有权终止合同</w:t>
            </w:r>
            <w:r>
              <w:rPr>
                <w:sz w:val="21"/>
              </w:rPr>
              <w:t>，</w:t>
            </w:r>
            <w:r>
              <w:rPr>
                <w:sz w:val="21"/>
              </w:rPr>
              <w:t>中标人</w:t>
            </w:r>
            <w:r>
              <w:rPr>
                <w:sz w:val="21"/>
              </w:rPr>
              <w:t>须向</w:t>
            </w:r>
            <w:r>
              <w:rPr>
                <w:sz w:val="21"/>
              </w:rPr>
              <w:t>采购人</w:t>
            </w:r>
            <w:r>
              <w:rPr>
                <w:sz w:val="21"/>
              </w:rPr>
              <w:t>支付违约金</w:t>
            </w:r>
            <w:r>
              <w:rPr>
                <w:sz w:val="21"/>
                <w:u w:val="single"/>
              </w:rPr>
              <w:t xml:space="preserve">  </w:t>
            </w:r>
            <w:r>
              <w:rPr>
                <w:sz w:val="21"/>
                <w:u w:val="single"/>
              </w:rPr>
              <w:t xml:space="preserve">5   </w:t>
            </w:r>
            <w:r>
              <w:rPr>
                <w:sz w:val="21"/>
              </w:rPr>
              <w:t>万元，若因此造成的损失由</w:t>
            </w:r>
            <w:r>
              <w:rPr>
                <w:sz w:val="21"/>
              </w:rPr>
              <w:t>中标人</w:t>
            </w:r>
            <w:r>
              <w:rPr>
                <w:sz w:val="21"/>
              </w:rPr>
              <w:t>承担全部赔偿责任。若发生安全事故的，因此造成的任何人身伤亡和财产损失，全部责任由</w:t>
            </w:r>
            <w:r>
              <w:rPr>
                <w:sz w:val="21"/>
              </w:rPr>
              <w:t>中标人</w:t>
            </w:r>
            <w:r>
              <w:rPr>
                <w:sz w:val="21"/>
              </w:rPr>
              <w:t>承担</w:t>
            </w:r>
            <w:r>
              <w:rPr>
                <w:sz w:val="21"/>
              </w:rPr>
              <w:t>。</w:t>
            </w:r>
          </w:p>
          <w:p>
            <w:pPr>
              <w:ind w:firstLine="420"/>
              <w:jc w:val="both"/>
            </w:pPr>
            <w:r>
              <w:rPr>
                <w:sz w:val="21"/>
              </w:rPr>
              <w:t>7</w:t>
            </w:r>
            <w:r>
              <w:rPr>
                <w:sz w:val="21"/>
              </w:rPr>
              <w:t>、在合同期内，</w:t>
            </w:r>
            <w:r>
              <w:rPr>
                <w:sz w:val="21"/>
              </w:rPr>
              <w:t>中标人</w:t>
            </w:r>
            <w:r>
              <w:rPr>
                <w:sz w:val="21"/>
              </w:rPr>
              <w:t>对市政设施及路面维修项目无故拒绝接单的，</w:t>
            </w:r>
            <w:r>
              <w:rPr>
                <w:sz w:val="21"/>
              </w:rPr>
              <w:t>中标人</w:t>
            </w:r>
            <w:r>
              <w:rPr>
                <w:sz w:val="21"/>
              </w:rPr>
              <w:t>每次按违约责任向</w:t>
            </w:r>
            <w:r>
              <w:rPr>
                <w:sz w:val="21"/>
              </w:rPr>
              <w:t>采购人</w:t>
            </w:r>
            <w:r>
              <w:rPr>
                <w:sz w:val="21"/>
              </w:rPr>
              <w:t>支付违约金</w:t>
            </w:r>
            <w:r>
              <w:rPr>
                <w:sz w:val="21"/>
              </w:rPr>
              <w:t>5000元，累计出现2次，</w:t>
            </w:r>
            <w:r>
              <w:rPr>
                <w:sz w:val="21"/>
              </w:rPr>
              <w:t>采购人</w:t>
            </w:r>
            <w:r>
              <w:rPr>
                <w:sz w:val="21"/>
              </w:rPr>
              <w:t>有权要求单方面解除合同。</w:t>
            </w:r>
          </w:p>
          <w:p>
            <w:pPr>
              <w:ind w:firstLine="420"/>
              <w:jc w:val="both"/>
            </w:pPr>
            <w:r>
              <w:rPr>
                <w:sz w:val="21"/>
              </w:rPr>
              <w:t>8、</w:t>
            </w:r>
            <w:r>
              <w:rPr>
                <w:sz w:val="21"/>
              </w:rPr>
              <w:t>采购人</w:t>
            </w:r>
            <w:r>
              <w:rPr>
                <w:sz w:val="21"/>
              </w:rPr>
              <w:t>如发现</w:t>
            </w:r>
            <w:r>
              <w:rPr>
                <w:sz w:val="21"/>
              </w:rPr>
              <w:t>中标人</w:t>
            </w:r>
            <w:r>
              <w:rPr>
                <w:sz w:val="21"/>
              </w:rPr>
              <w:t>有自毁、自盗行为，</w:t>
            </w:r>
            <w:r>
              <w:rPr>
                <w:sz w:val="21"/>
              </w:rPr>
              <w:t>采购人</w:t>
            </w:r>
            <w:r>
              <w:rPr>
                <w:sz w:val="21"/>
              </w:rPr>
              <w:t>有权单方面解除合同，</w:t>
            </w:r>
            <w:r>
              <w:rPr>
                <w:sz w:val="21"/>
              </w:rPr>
              <w:t>中标人</w:t>
            </w:r>
            <w:r>
              <w:rPr>
                <w:sz w:val="21"/>
              </w:rPr>
              <w:t>按违约责任向</w:t>
            </w:r>
            <w:r>
              <w:rPr>
                <w:sz w:val="21"/>
              </w:rPr>
              <w:t>采购人</w:t>
            </w:r>
            <w:r>
              <w:rPr>
                <w:sz w:val="21"/>
              </w:rPr>
              <w:t>支付违约金</w:t>
            </w:r>
            <w:r>
              <w:rPr>
                <w:sz w:val="21"/>
              </w:rPr>
              <w:t>1万元至5万元，并追究</w:t>
            </w:r>
            <w:r>
              <w:rPr>
                <w:sz w:val="21"/>
              </w:rPr>
              <w:t>中标人</w:t>
            </w:r>
            <w:r>
              <w:rPr>
                <w:sz w:val="21"/>
              </w:rPr>
              <w:t>违约责任；</w:t>
            </w:r>
            <w:r>
              <w:rPr>
                <w:sz w:val="21"/>
              </w:rPr>
              <w:t>中标人</w:t>
            </w:r>
            <w:r>
              <w:rPr>
                <w:sz w:val="21"/>
              </w:rPr>
              <w:t>应承担自毁、自盗行为的相关法律责任。</w:t>
            </w:r>
          </w:p>
          <w:p>
            <w:pPr>
              <w:ind w:firstLine="420"/>
              <w:jc w:val="both"/>
            </w:pPr>
            <w:r>
              <w:rPr>
                <w:sz w:val="21"/>
              </w:rPr>
              <w:t>9</w:t>
            </w:r>
            <w:r>
              <w:rPr>
                <w:sz w:val="21"/>
              </w:rPr>
              <w:t>、</w:t>
            </w:r>
            <w:r>
              <w:rPr>
                <w:sz w:val="21"/>
              </w:rPr>
              <w:t>本标的维护、管理，</w:t>
            </w:r>
            <w:r>
              <w:rPr>
                <w:sz w:val="21"/>
              </w:rPr>
              <w:t>中标人</w:t>
            </w:r>
            <w:r>
              <w:rPr>
                <w:sz w:val="21"/>
              </w:rPr>
              <w:t>禁止转包。</w:t>
            </w:r>
            <w:r>
              <w:rPr>
                <w:sz w:val="21"/>
              </w:rPr>
              <w:t>中标人</w:t>
            </w:r>
            <w:r>
              <w:rPr>
                <w:sz w:val="21"/>
              </w:rPr>
              <w:t>转包或者未经</w:t>
            </w:r>
            <w:r>
              <w:rPr>
                <w:sz w:val="21"/>
              </w:rPr>
              <w:t>采购人</w:t>
            </w:r>
            <w:r>
              <w:rPr>
                <w:sz w:val="21"/>
              </w:rPr>
              <w:t>书面同意，</w:t>
            </w:r>
            <w:r>
              <w:rPr>
                <w:sz w:val="21"/>
              </w:rPr>
              <w:t>中标人</w:t>
            </w:r>
            <w:r>
              <w:rPr>
                <w:sz w:val="21"/>
              </w:rPr>
              <w:t>将本合同标的维护、管理责任分包给第三方的，</w:t>
            </w:r>
            <w:r>
              <w:rPr>
                <w:sz w:val="21"/>
              </w:rPr>
              <w:t>采购人</w:t>
            </w:r>
            <w:r>
              <w:rPr>
                <w:sz w:val="21"/>
              </w:rPr>
              <w:t>有权单方面解除合同，并要求</w:t>
            </w:r>
            <w:r>
              <w:rPr>
                <w:sz w:val="21"/>
              </w:rPr>
              <w:t>中标人</w:t>
            </w:r>
            <w:r>
              <w:rPr>
                <w:sz w:val="21"/>
              </w:rPr>
              <w:t>赔偿由此给</w:t>
            </w:r>
            <w:r>
              <w:rPr>
                <w:sz w:val="21"/>
              </w:rPr>
              <w:t>采购人</w:t>
            </w:r>
            <w:r>
              <w:rPr>
                <w:sz w:val="21"/>
              </w:rPr>
              <w:t>造成的全部损失（包括但不限于</w:t>
            </w:r>
            <w:r>
              <w:rPr>
                <w:sz w:val="21"/>
              </w:rPr>
              <w:t>采购人</w:t>
            </w:r>
            <w:r>
              <w:rPr>
                <w:sz w:val="21"/>
              </w:rPr>
              <w:t>因</w:t>
            </w:r>
            <w:r>
              <w:rPr>
                <w:sz w:val="21"/>
              </w:rPr>
              <w:t>中标人</w:t>
            </w:r>
            <w:r>
              <w:rPr>
                <w:sz w:val="21"/>
              </w:rPr>
              <w:t>原因而造成的直接经济损失、因此而向第三方支付的赔偿金、违约金、因此而支付的诉讼费、律师费、公证费、鉴定费等全部费用）。同时，</w:t>
            </w:r>
            <w:r>
              <w:rPr>
                <w:sz w:val="21"/>
              </w:rPr>
              <w:t>中标人</w:t>
            </w:r>
            <w:r>
              <w:rPr>
                <w:sz w:val="21"/>
              </w:rPr>
              <w:t>还须向</w:t>
            </w:r>
            <w:r>
              <w:rPr>
                <w:sz w:val="21"/>
              </w:rPr>
              <w:t>采购人</w:t>
            </w:r>
            <w:r>
              <w:rPr>
                <w:sz w:val="21"/>
              </w:rPr>
              <w:t>支付违约金</w:t>
            </w:r>
            <w:r>
              <w:rPr>
                <w:sz w:val="21"/>
              </w:rPr>
              <w:t>5</w:t>
            </w:r>
            <w:r>
              <w:rPr>
                <w:sz w:val="21"/>
              </w:rPr>
              <w:t>-10万元不等</w:t>
            </w:r>
            <w:r>
              <w:rPr>
                <w:sz w:val="21"/>
              </w:rPr>
              <w:t>。</w:t>
            </w:r>
          </w:p>
          <w:p>
            <w:pPr>
              <w:jc w:val="both"/>
            </w:pPr>
            <w:r>
              <w:rPr>
                <w:sz w:val="21"/>
              </w:rPr>
              <w:t>10</w:t>
            </w:r>
            <w:r>
              <w:rPr>
                <w:sz w:val="21"/>
              </w:rPr>
              <w:t>、合同期内，若发现</w:t>
            </w:r>
            <w:r>
              <w:rPr>
                <w:sz w:val="21"/>
              </w:rPr>
              <w:t>中标人</w:t>
            </w:r>
            <w:r>
              <w:rPr>
                <w:sz w:val="21"/>
              </w:rPr>
              <w:t>存在拖欠工人工资的现象，经</w:t>
            </w:r>
            <w:r>
              <w:rPr>
                <w:sz w:val="21"/>
              </w:rPr>
              <w:t>采购人</w:t>
            </w:r>
            <w:r>
              <w:rPr>
                <w:sz w:val="21"/>
              </w:rPr>
              <w:t>核实后，即视为</w:t>
            </w:r>
            <w:r>
              <w:rPr>
                <w:sz w:val="21"/>
              </w:rPr>
              <w:t>中标人</w:t>
            </w:r>
            <w:r>
              <w:rPr>
                <w:sz w:val="21"/>
              </w:rPr>
              <w:t>违约，</w:t>
            </w:r>
            <w:r>
              <w:rPr>
                <w:sz w:val="21"/>
              </w:rPr>
              <w:t>采购人</w:t>
            </w:r>
            <w:r>
              <w:rPr>
                <w:sz w:val="21"/>
              </w:rPr>
              <w:t>有权单方面解除合同并没收所有履约保证金。</w:t>
            </w:r>
            <w:r>
              <w:rPr>
                <w:sz w:val="21"/>
              </w:rPr>
              <w:t>若因此导致</w:t>
            </w:r>
            <w:r>
              <w:rPr>
                <w:sz w:val="21"/>
              </w:rPr>
              <w:t>采购人</w:t>
            </w:r>
            <w:r>
              <w:rPr>
                <w:sz w:val="21"/>
              </w:rPr>
              <w:t>代为垫付工人工资，</w:t>
            </w:r>
            <w:r>
              <w:rPr>
                <w:sz w:val="21"/>
              </w:rPr>
              <w:t>采购人</w:t>
            </w:r>
            <w:r>
              <w:rPr>
                <w:sz w:val="21"/>
              </w:rPr>
              <w:t>有权从应付未付合同费用中予以抵扣，若不足以抵扣的，</w:t>
            </w:r>
            <w:r>
              <w:rPr>
                <w:sz w:val="21"/>
              </w:rPr>
              <w:t>采购人</w:t>
            </w:r>
            <w:r>
              <w:rPr>
                <w:sz w:val="21"/>
              </w:rPr>
              <w:t>有权向</w:t>
            </w:r>
            <w:r>
              <w:rPr>
                <w:sz w:val="21"/>
              </w:rPr>
              <w:t>中标人</w:t>
            </w:r>
            <w:r>
              <w:rPr>
                <w:sz w:val="21"/>
              </w:rPr>
              <w:t>追偿</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合同包3（寮步镇市政设施及路面维修项目（C区域））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自合同签订之日起三年。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每月5日后中标人需提交上一个月验收合格的工程结算资料给采购人，市政设施维修的付款按结算时间不定期支付，待镇财政投资审核办公室审定当期维修的结算造价后，以结算造价为计算基准，按中标金额优惠率进行优惠，凭中标人提交的相应请款报告及发票，一次性全额支付当期维修的结算金额（优惠后）。注：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1、中标人应按照施工图、《城镇道路养护技术规范》和《城镇给水排水技术规范》及《公路沥青路面养护技术规范》等规范要求施工，随时接受采购人的检查，为检查提供便利条件。如施工与规范要求不相符处，须按采购人要求返工修改，并承担因自身原因导致返工、修改的费用。 2、对于隐蔽工程，待工程具备覆盖、掩盖条件，并经自检合格后24小时内书面通知采购人参与验收，采购人接到通知后48小时内组织验收；验收合格后，采购人在验收记录上签字方可进行隐蔽和继续施工；验收不合格，中标人在限定时间内返工后重新验收。如采购人在验收合格后48小时内不在验收记录上签字，可视为采购人已批准，中标人可继续施工。 3、市政设施及路面维修项目所需材料、设备到达现场前，中标人应提交设备材料清单和供应计划，到场后，双方共同对设备进行初步清点。设备的到货清点包括：材料出厂检验合格证及沥青温度。 4、市政设施及路面维修项目具备验收条件，中标人按国家有关规定，向采购人提供完整资料。对采购人或有关部门提出的修改意见，中标人按要求修改，并承担由自身原因造成修改的费用。 5、项目验收，以国家颁发的最新的验收规范、检验标准，按双方签字认可的为准，对有关硬件、设备、材料按相关的国标、行业标准和产品说明书为准。 6、本项目使用的材料、机械设备必须经国家认可的技术检验部门检测合格，工程验收前必须满足下列条件：符合施工图、《城镇道路养护技术规范》和《城镇给水排水技术规范》及《公路沥青路面养护技术规范》等规范要求，现有的缺陷已全部纠正，试运行期满。 7、其他约定： 1）所有维护设施应该至少经过30天的试运行，才能通过验收。 2）中标人应提供实施本项目的详细的验收方案，包括验收项目、验收标准，验收实施办法等。 3）中标人在本项目的实施中，必须向采购人提供所选用的设备、材料及产品的质量合格证明及检验证明等。</w:t>
            </w:r>
          </w:p>
        </w:tc>
      </w:tr>
      <w:tr>
        <w:tc>
          <w:tcPr>
            <w:tcW w:type="dxa" w:w="4153"/>
          </w:tcPr>
          <w:p>
            <w:r>
              <w:rPr/>
              <w:t>履约保证金</w:t>
            </w:r>
          </w:p>
        </w:tc>
        <w:tc>
          <w:tcPr>
            <w:tcW w:type="dxa" w:w="4153"/>
          </w:tcPr>
          <w:p/>
          <w:p/>
          <w:p/>
          <w:p/>
          <w:p>
            <w:r>
              <w:rPr/>
              <w:t>收取比例：5%,说明：中标人应在领取中标通知书之后签订合同之前递交履约保证金，履约保证金金额为合同金额的5%，履约保证金可采用保证金（银行转账、电汇）方式，或采用银行出具的履约担保函方式。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
          <w:p>
            <w:r>
              <w:rPr/>
              <w:t>其他要求，投标人应充分结合本招标文件上下文了解项目招标需求、采购文件未尽事宜，将在合同签订或项目执行过程中双方协商确定，供应商须无条件满足采购单位的合理要求。</w:t>
            </w: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（1）★投标人根据项目招标内容及要求的有效优惠率（即相关部门审核的工程造价基础上至少优惠13.24%）报价一次性报出固定优惠率。 （2）投标报价应为包括国家规定的所有税费及与项目相关的所有费用，包括包工、包料、包机械设备（工具）、包管理期、包质量、包安全、包巡查费用等因履行本合同产生的所有费用。 （3）合同总价包括国家规定的所有税费及与项目相关的所有费用。 （4）优惠率定义：投标人对本项目进行投标时承诺（报价总表）按项目造价下调的比率。（本项目所指项目造价为经过相关部门审核的工程造价） （5）服务项目价款的确定： 实际项目总造价=投标人所承接的专业服务类别项目，按实际完成工程量经招标单位审定的工程最高限价（不含安全防护、文明施工单列费用）×(1-合同优惠率)+安全防护、文明施工单列费用。 （6）该项目由政府拨款，相关付款程序应严格遵守寮步镇财政资金支付程序规定。如因执行该程序而使拨款未能及时到位，中标人不得以此为由对采购人索偿。</w:t>
            </w:r>
          </w:p>
        </w:tc>
      </w:tr>
      <w:tr>
        <w:tc>
          <w:tcPr>
            <w:tcW w:type="dxa" w:w="2076"/>
          </w:tcPr>
          <w:p>
            <w:pPr>
              <w:jc w:val="center"/>
            </w:pPr>
          </w:p>
        </w:tc>
        <w:tc>
          <w:tcPr>
            <w:tcW w:type="dxa" w:w="2076"/>
          </w:tcPr>
          <w:p>
            <w:pPr>
              <w:jc w:val="center"/>
            </w:pPr>
            <w:r>
              <w:rPr/>
              <w:t>2</w:t>
            </w:r>
          </w:p>
        </w:tc>
        <w:tc>
          <w:tcPr>
            <w:tcW w:type="dxa" w:w="2076"/>
          </w:tcPr>
          <w:p>
            <w:pPr>
              <w:jc w:val="left"/>
            </w:pPr>
            <w:r>
              <w:rPr/>
              <w:t>市政道路及公用设施抢修、维护的结算基准原则</w:t>
            </w:r>
          </w:p>
        </w:tc>
        <w:tc>
          <w:tcPr>
            <w:tcW w:type="dxa" w:w="2076"/>
          </w:tcPr>
          <w:p>
            <w:pPr>
              <w:jc w:val="left"/>
            </w:pPr>
            <w:r>
              <w:rPr/>
              <w:t>1、市政设施综合单价分析原则：定额参照《广东省房屋建筑和市政修缮工程综合定额》（最新标准），材料价格按照维修当月东莞市材料信息价，人工单价按东莞市造价主管部门规定的维修当月执行的人工单价执行。若东莞市材料信息价缺项的，采用周边二类城市信息价并在结算资料中提交采购手续。 2、计费程序除规费、税金和单列文明施工费按维修当月东莞市造价管理站相关规定执行，措施其他项目费、维持交通增加费按《广东省房屋建筑和市政修缮工程综合定额》（最新标准）执行。 3、中标人负责项目量按当年实际派单内容及数量为准，结算按经采购人审定的工程最高限价为计算基准。</w:t>
            </w:r>
          </w:p>
        </w:tc>
      </w:tr>
      <w:tr>
        <w:tc>
          <w:tcPr>
            <w:tcW w:type="dxa" w:w="2076"/>
          </w:tcPr>
          <w:p>
            <w:pPr>
              <w:jc w:val="center"/>
            </w:pPr>
          </w:p>
        </w:tc>
        <w:tc>
          <w:tcPr>
            <w:tcW w:type="dxa" w:w="2076"/>
          </w:tcPr>
          <w:p>
            <w:pPr>
              <w:jc w:val="center"/>
            </w:pPr>
            <w:r>
              <w:rPr/>
              <w:t>3</w:t>
            </w:r>
          </w:p>
        </w:tc>
        <w:tc>
          <w:tcPr>
            <w:tcW w:type="dxa" w:w="2076"/>
          </w:tcPr>
          <w:p>
            <w:pPr>
              <w:jc w:val="left"/>
            </w:pPr>
            <w:r>
              <w:rPr/>
              <w:t>保修期</w:t>
            </w:r>
          </w:p>
        </w:tc>
        <w:tc>
          <w:tcPr>
            <w:tcW w:type="dxa" w:w="2076"/>
          </w:tcPr>
          <w:p>
            <w:pPr>
              <w:jc w:val="left"/>
            </w:pPr>
            <w:r>
              <w:rPr/>
              <w:t>保修期从验收合格之日起一年。</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市政公共设施管理服务</w:t>
            </w:r>
          </w:p>
        </w:tc>
        <w:tc>
          <w:tcPr>
            <w:tcW w:type="dxa" w:w="831"/>
          </w:tcPr>
          <w:p>
            <w:pPr>
              <w:jc w:val="left"/>
            </w:pPr>
            <w:r>
              <w:rPr/>
              <w:t>寮步镇市政设施及路面维修项目（C区域）</w:t>
            </w:r>
          </w:p>
        </w:tc>
        <w:tc>
          <w:tcPr>
            <w:tcW w:type="dxa" w:w="831"/>
          </w:tcPr>
          <w:p>
            <w:pPr>
              <w:jc w:val="left"/>
            </w:pPr>
            <w:r>
              <w:rPr/>
              <w:t>项</w:t>
            </w:r>
          </w:p>
        </w:tc>
        <w:tc>
          <w:tcPr>
            <w:tcW w:type="dxa" w:w="831"/>
          </w:tcPr>
          <w:p>
            <w:pPr>
              <w:jc w:val="right"/>
            </w:pPr>
            <w:r>
              <w:rPr/>
              <w:t>1.00</w:t>
            </w:r>
          </w:p>
        </w:tc>
        <w:tc>
          <w:tcPr>
            <w:tcW w:type="dxa" w:w="831"/>
          </w:tcPr>
          <w:p>
            <w:pPr>
              <w:jc w:val="right"/>
            </w:pPr>
            <w:r>
              <w:rPr/>
              <w:t>13,500,000.00</w:t>
            </w:r>
          </w:p>
        </w:tc>
        <w:tc>
          <w:tcPr>
            <w:tcW w:type="dxa" w:w="831"/>
          </w:tcPr>
          <w:p>
            <w:pPr>
              <w:jc w:val="right"/>
            </w:pPr>
            <w:r>
              <w:rPr/>
              <w:t>13,500,000.00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寮步镇市政设施及路面维修项目（C区域）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jc w:val="both"/>
            </w:pPr>
            <w:r>
              <w:rPr>
                <w:b/>
                <w:sz w:val="21"/>
              </w:rPr>
              <w:t>一</w:t>
            </w:r>
            <w:r>
              <w:rPr>
                <w:b/>
                <w:sz w:val="21"/>
              </w:rPr>
              <w:t>、</w:t>
            </w:r>
            <w:r>
              <w:rPr>
                <w:b/>
                <w:sz w:val="21"/>
              </w:rPr>
              <w:t>养护范围和内容</w:t>
            </w:r>
          </w:p>
          <w:p>
            <w:pPr>
              <w:ind w:firstLine="420"/>
              <w:jc w:val="both"/>
            </w:pPr>
            <w:r>
              <w:rPr>
                <w:sz w:val="21"/>
              </w:rPr>
              <w:t>1、养护范围：</w:t>
            </w:r>
          </w:p>
          <w:p>
            <w:pPr>
              <w:ind w:firstLine="420"/>
              <w:jc w:val="both"/>
            </w:pPr>
            <w:r>
              <w:rPr>
                <w:sz w:val="21"/>
              </w:rPr>
              <w:t>养护范围：香市路中间绿化带东北侧和黄沙河东侧交界范围内。</w:t>
            </w:r>
          </w:p>
          <w:p>
            <w:pPr>
              <w:ind w:firstLine="420"/>
              <w:jc w:val="both"/>
            </w:pPr>
            <w:r>
              <w:rPr>
                <w:sz w:val="21"/>
              </w:rPr>
              <w:t>2、养护内容：</w:t>
            </w:r>
          </w:p>
          <w:p>
            <w:pPr>
              <w:ind w:firstLine="420"/>
              <w:jc w:val="both"/>
            </w:pPr>
            <w:r>
              <w:rPr>
                <w:sz w:val="21"/>
              </w:rPr>
              <w:t>市政道路设施日常巡查和抢修维护</w:t>
            </w:r>
            <w:r>
              <w:rPr>
                <w:sz w:val="21"/>
              </w:rPr>
              <w:t>：沥青路面</w:t>
            </w:r>
            <w:r>
              <w:rPr>
                <w:sz w:val="21"/>
              </w:rPr>
              <w:t>、桥梁（桥面、护栏、伸缩缝、清理排水口、更换地漏、翻新油漆等）</w:t>
            </w:r>
            <w:r>
              <w:rPr>
                <w:sz w:val="21"/>
              </w:rPr>
              <w:t>、混凝土路面、检查井及雨水井设施（含安全防坠网）、人行道、路侧石、路缘石、花基石、防撞石、植草砖、盲道设施、各种管线系统的土建、挡墙、边坡、绿道、绿化设施</w:t>
            </w:r>
            <w:r>
              <w:rPr>
                <w:sz w:val="21"/>
              </w:rPr>
              <w:t>维修，以及新增</w:t>
            </w:r>
            <w:r>
              <w:rPr>
                <w:sz w:val="21"/>
              </w:rPr>
              <w:t>应急抢修等管辖范围内的所有市政、道路设施。</w:t>
            </w:r>
          </w:p>
          <w:p>
            <w:pPr>
              <w:ind w:firstLine="420"/>
              <w:jc w:val="both"/>
            </w:pPr>
            <w:r>
              <w:rPr>
                <w:sz w:val="21"/>
              </w:rPr>
              <w:t>公用设施日常巡查和抢修维护</w:t>
            </w:r>
            <w:r>
              <w:rPr>
                <w:sz w:val="21"/>
              </w:rPr>
              <w:t>：公园广场路面及排水系统、运动场、公共设施导向标识标牌、人行道标线、绿道标识标线、自行车停放区标线、防撞反光柱、路缘石反光标、人行道护栏、人行隧道设施、人行天桥设施、公交站设施、龙门架设施、园建设施、儿童游乐设施、水池设施、栈桥、迎检工作</w:t>
            </w:r>
            <w:r>
              <w:rPr>
                <w:sz w:val="21"/>
              </w:rPr>
              <w:t>等，以及</w:t>
            </w:r>
            <w:r>
              <w:rPr>
                <w:sz w:val="21"/>
              </w:rPr>
              <w:t>应急抢修等管辖范围内的所有公用设施。</w:t>
            </w:r>
          </w:p>
          <w:p>
            <w:pPr>
              <w:ind w:firstLine="420"/>
              <w:jc w:val="both"/>
            </w:pPr>
            <w:r>
              <w:rPr>
                <w:sz w:val="21"/>
              </w:rPr>
              <w:t>3、养护要求：</w:t>
            </w:r>
          </w:p>
          <w:p>
            <w:pPr>
              <w:ind w:firstLine="420"/>
              <w:jc w:val="both"/>
            </w:pPr>
            <w:r>
              <w:rPr>
                <w:sz w:val="21"/>
              </w:rPr>
              <w:t>通过公开招标方式，采购</w:t>
            </w:r>
            <w:r>
              <w:rPr>
                <w:sz w:val="21"/>
              </w:rPr>
              <w:t>1家服务单位，为本采购包</w:t>
            </w:r>
            <w:r>
              <w:rPr>
                <w:sz w:val="21"/>
              </w:rPr>
              <w:t>3</w:t>
            </w:r>
            <w:r>
              <w:rPr>
                <w:sz w:val="21"/>
              </w:rPr>
              <w:t>单项工程预算</w:t>
            </w:r>
            <w:r>
              <w:rPr>
                <w:sz w:val="21"/>
              </w:rPr>
              <w:t>100万元以下（不含100万元）的市政设施维护项目实施维修工作。</w:t>
            </w:r>
          </w:p>
          <w:p>
            <w:pPr>
              <w:ind w:firstLine="420"/>
              <w:jc w:val="both"/>
            </w:pPr>
            <w:r>
              <w:rPr>
                <w:sz w:val="21"/>
              </w:rPr>
              <w:t>4、中标人必须清楚理解：本采购项目的取得并不意味着具体项目服务机会的获得，采购人无法预计也无法保证中标后所能获得的服务项目数量；对此投标人必须承诺不得向采购人追讨任何费用。</w:t>
            </w:r>
          </w:p>
          <w:p>
            <w:pPr>
              <w:ind w:firstLine="422"/>
              <w:jc w:val="both"/>
            </w:pPr>
            <w:r>
              <w:rPr>
                <w:b/>
                <w:sz w:val="21"/>
              </w:rPr>
              <w:t>二</w:t>
            </w:r>
            <w:r>
              <w:rPr>
                <w:b/>
                <w:sz w:val="21"/>
              </w:rPr>
              <w:t>、</w:t>
            </w:r>
            <w:r>
              <w:rPr>
                <w:b/>
                <w:sz w:val="21"/>
              </w:rPr>
              <w:t>市政设施及路面维护、管理服务质量</w:t>
            </w:r>
          </w:p>
          <w:p>
            <w:pPr>
              <w:ind w:firstLine="422"/>
              <w:jc w:val="both"/>
            </w:pPr>
            <w:r>
              <w:rPr>
                <w:b/>
                <w:sz w:val="21"/>
              </w:rPr>
              <w:t>（</w:t>
            </w:r>
            <w:r>
              <w:rPr>
                <w:b/>
                <w:sz w:val="21"/>
              </w:rPr>
              <w:t>一</w:t>
            </w:r>
            <w:r>
              <w:rPr>
                <w:b/>
                <w:sz w:val="21"/>
              </w:rPr>
              <w:t>）</w:t>
            </w:r>
            <w:r>
              <w:rPr>
                <w:b/>
                <w:sz w:val="21"/>
              </w:rPr>
              <w:t>服务工作内容：</w:t>
            </w:r>
          </w:p>
          <w:p>
            <w:pPr>
              <w:ind w:firstLine="420"/>
              <w:jc w:val="both"/>
            </w:pPr>
            <w:r>
              <w:rPr>
                <w:sz w:val="21"/>
              </w:rPr>
              <w:t>1、</w:t>
            </w:r>
            <w:r>
              <w:rPr>
                <w:sz w:val="21"/>
              </w:rPr>
              <w:t>中标人</w:t>
            </w:r>
            <w:r>
              <w:rPr>
                <w:sz w:val="21"/>
              </w:rPr>
              <w:t>配合</w:t>
            </w:r>
            <w:r>
              <w:rPr>
                <w:sz w:val="21"/>
              </w:rPr>
              <w:t>采购人</w:t>
            </w:r>
            <w:r>
              <w:rPr>
                <w:sz w:val="21"/>
              </w:rPr>
              <w:t>负责对养护内容设施进行日常巡查，每个</w:t>
            </w:r>
            <w:r>
              <w:rPr>
                <w:sz w:val="21"/>
              </w:rPr>
              <w:t>中标人</w:t>
            </w:r>
            <w:r>
              <w:rPr>
                <w:sz w:val="21"/>
              </w:rPr>
              <w:t>至少配一辆车及两个人员，将巡查资料进行建档归档，并每半个月报送至</w:t>
            </w:r>
            <w:r>
              <w:rPr>
                <w:sz w:val="21"/>
              </w:rPr>
              <w:t>采购人</w:t>
            </w:r>
            <w:r>
              <w:rPr>
                <w:sz w:val="21"/>
              </w:rPr>
              <w:t>明确的对接部门；巡查中如发现问题，应及时按《城镇道路养护技术规范》、《城镇给水排水技术规范》及《公路沥青路面养护技术规范》等规范要求设置安全警示，并进行拍照、编号、丈量，</w:t>
            </w:r>
            <w:r>
              <w:rPr>
                <w:sz w:val="21"/>
              </w:rPr>
              <w:t>2日内上报</w:t>
            </w:r>
            <w:r>
              <w:rPr>
                <w:sz w:val="21"/>
              </w:rPr>
              <w:t>采购人</w:t>
            </w:r>
            <w:r>
              <w:rPr>
                <w:sz w:val="21"/>
              </w:rPr>
              <w:t>，具体维修项目及内容由</w:t>
            </w:r>
            <w:r>
              <w:rPr>
                <w:sz w:val="21"/>
              </w:rPr>
              <w:t>采购人</w:t>
            </w:r>
            <w:r>
              <w:rPr>
                <w:sz w:val="21"/>
              </w:rPr>
              <w:t>安排实施，维修项目及内容以</w:t>
            </w:r>
            <w:r>
              <w:rPr>
                <w:sz w:val="21"/>
              </w:rPr>
              <w:t>采购人</w:t>
            </w:r>
            <w:r>
              <w:rPr>
                <w:sz w:val="21"/>
              </w:rPr>
              <w:t>发出工程维修通知单为准；情况紧急的，应现场处理或设置好安全警示。</w:t>
            </w:r>
          </w:p>
          <w:p>
            <w:pPr>
              <w:ind w:firstLine="420"/>
              <w:jc w:val="both"/>
            </w:pPr>
            <w:r>
              <w:rPr>
                <w:sz w:val="21"/>
              </w:rPr>
              <w:t>2</w:t>
            </w:r>
            <w:r>
              <w:rPr>
                <w:sz w:val="21"/>
              </w:rPr>
              <w:t>、</w:t>
            </w:r>
            <w:r>
              <w:rPr>
                <w:sz w:val="21"/>
              </w:rPr>
              <w:t>中标人</w:t>
            </w:r>
            <w:r>
              <w:rPr>
                <w:sz w:val="21"/>
              </w:rPr>
              <w:t>应根据招标文件要求，在规定时间完成抢修维护任务。若有特殊原因（天气等），经</w:t>
            </w:r>
            <w:r>
              <w:rPr>
                <w:sz w:val="21"/>
              </w:rPr>
              <w:t>采购人</w:t>
            </w:r>
            <w:r>
              <w:rPr>
                <w:sz w:val="21"/>
              </w:rPr>
              <w:t>批准后可以延迟修复时间。</w:t>
            </w:r>
          </w:p>
          <w:p>
            <w:pPr>
              <w:ind w:firstLine="420"/>
              <w:jc w:val="both"/>
            </w:pPr>
            <w:r>
              <w:rPr>
                <w:sz w:val="21"/>
              </w:rPr>
              <w:t>3</w:t>
            </w:r>
            <w:r>
              <w:rPr>
                <w:sz w:val="21"/>
              </w:rPr>
              <w:t>、在保修期内，出现质量问题，</w:t>
            </w:r>
            <w:r>
              <w:rPr>
                <w:sz w:val="21"/>
              </w:rPr>
              <w:t>中标人</w:t>
            </w:r>
            <w:r>
              <w:rPr>
                <w:sz w:val="21"/>
              </w:rPr>
              <w:t>应无条件进行返工，直至经</w:t>
            </w:r>
            <w:r>
              <w:rPr>
                <w:sz w:val="21"/>
              </w:rPr>
              <w:t>采购人</w:t>
            </w:r>
            <w:r>
              <w:rPr>
                <w:sz w:val="21"/>
              </w:rPr>
              <w:t>验收并经</w:t>
            </w:r>
            <w:r>
              <w:rPr>
                <w:sz w:val="21"/>
              </w:rPr>
              <w:t>采购人</w:t>
            </w:r>
            <w:r>
              <w:rPr>
                <w:sz w:val="21"/>
              </w:rPr>
              <w:t>确认合格为止。</w:t>
            </w:r>
          </w:p>
          <w:p>
            <w:pPr>
              <w:ind w:firstLine="420"/>
              <w:jc w:val="both"/>
            </w:pPr>
            <w:r>
              <w:rPr>
                <w:sz w:val="21"/>
              </w:rPr>
              <w:t>4</w:t>
            </w:r>
            <w:r>
              <w:rPr>
                <w:sz w:val="21"/>
              </w:rPr>
              <w:t>、</w:t>
            </w:r>
            <w:r>
              <w:rPr>
                <w:sz w:val="21"/>
              </w:rPr>
              <w:t>中标人</w:t>
            </w:r>
            <w:r>
              <w:rPr>
                <w:sz w:val="21"/>
              </w:rPr>
              <w:t>在施工过程中必须拍照记录留底（施工前施工后的对比照）。</w:t>
            </w:r>
          </w:p>
          <w:p>
            <w:pPr>
              <w:ind w:firstLine="420"/>
              <w:jc w:val="both"/>
            </w:pPr>
            <w:r>
              <w:rPr>
                <w:sz w:val="21"/>
              </w:rPr>
              <w:t>5</w:t>
            </w:r>
            <w:r>
              <w:rPr>
                <w:sz w:val="21"/>
              </w:rPr>
              <w:t>、</w:t>
            </w:r>
            <w:r>
              <w:rPr>
                <w:sz w:val="21"/>
              </w:rPr>
              <w:t>中标人</w:t>
            </w:r>
            <w:r>
              <w:rPr>
                <w:sz w:val="21"/>
              </w:rPr>
              <w:t>负责根据镇有关部门要求定期组织人员对已施工完毕的维护项目编制结算资料，组织</w:t>
            </w:r>
            <w:r>
              <w:rPr>
                <w:sz w:val="21"/>
              </w:rPr>
              <w:t>采购人</w:t>
            </w:r>
            <w:r>
              <w:rPr>
                <w:sz w:val="21"/>
              </w:rPr>
              <w:t>相关人员进行验收，验收合格后根据实际完成的工程量进行结算。</w:t>
            </w:r>
          </w:p>
          <w:p>
            <w:pPr>
              <w:ind w:firstLine="422"/>
              <w:jc w:val="both"/>
            </w:pPr>
            <w:r>
              <w:rPr>
                <w:b/>
                <w:sz w:val="21"/>
              </w:rPr>
              <w:t>（</w:t>
            </w:r>
            <w:r>
              <w:rPr>
                <w:b/>
                <w:sz w:val="21"/>
              </w:rPr>
              <w:t>二</w:t>
            </w:r>
            <w:r>
              <w:rPr>
                <w:b/>
                <w:sz w:val="21"/>
              </w:rPr>
              <w:t>）</w:t>
            </w:r>
            <w:r>
              <w:rPr>
                <w:b/>
                <w:sz w:val="21"/>
              </w:rPr>
              <w:t>总体要求：</w:t>
            </w:r>
          </w:p>
          <w:p>
            <w:pPr>
              <w:ind w:firstLine="420"/>
              <w:jc w:val="both"/>
            </w:pPr>
            <w:r>
              <w:rPr>
                <w:sz w:val="21"/>
              </w:rPr>
              <w:t>1、在抢修维护期间严格按照《城镇道路养护技术规范》、《城镇给水排水技术规范》及《公路沥青路面养护技术规范》等要求，确保各项设施完好。</w:t>
            </w:r>
            <w:r>
              <w:rPr>
                <w:sz w:val="21"/>
              </w:rPr>
              <w:t>中标人</w:t>
            </w:r>
            <w:r>
              <w:rPr>
                <w:sz w:val="21"/>
              </w:rPr>
              <w:t>在合同期间要确保</w:t>
            </w:r>
            <w:r>
              <w:rPr>
                <w:sz w:val="21"/>
              </w:rPr>
              <w:t>采购人</w:t>
            </w:r>
            <w:r>
              <w:rPr>
                <w:sz w:val="21"/>
              </w:rPr>
              <w:t>负责管理或代管的市政设施受损恢复达到完好，完好率在</w:t>
            </w:r>
            <w:r>
              <w:rPr>
                <w:sz w:val="21"/>
              </w:rPr>
              <w:t>99%以上（混凝土路面、沥青路面和人行道按面积计算，其他设施按数量计算）。</w:t>
            </w:r>
          </w:p>
          <w:p>
            <w:pPr>
              <w:ind w:firstLine="420"/>
              <w:jc w:val="both"/>
            </w:pPr>
            <w:r>
              <w:rPr>
                <w:sz w:val="21"/>
              </w:rPr>
              <w:t>2、自觉接受</w:t>
            </w:r>
            <w:r>
              <w:rPr>
                <w:sz w:val="21"/>
              </w:rPr>
              <w:t>采购人</w:t>
            </w:r>
            <w:r>
              <w:rPr>
                <w:sz w:val="21"/>
              </w:rPr>
              <w:t>以及有关部门的监督管理，必须无条件服从</w:t>
            </w:r>
            <w:r>
              <w:rPr>
                <w:sz w:val="21"/>
              </w:rPr>
              <w:t>采购人</w:t>
            </w:r>
            <w:r>
              <w:rPr>
                <w:sz w:val="21"/>
              </w:rPr>
              <w:t>以及有关部门组织的突击性任务及迎检活动，按时、按标准、按要求完成</w:t>
            </w:r>
            <w:r>
              <w:rPr>
                <w:sz w:val="21"/>
              </w:rPr>
              <w:t>采购人</w:t>
            </w:r>
            <w:r>
              <w:rPr>
                <w:sz w:val="21"/>
              </w:rPr>
              <w:t>所分配的工作。如在迎检活动中，连续累计有二次迎检工作因抢修维护不到位造成迎检不合格的，</w:t>
            </w:r>
            <w:r>
              <w:rPr>
                <w:sz w:val="21"/>
              </w:rPr>
              <w:t>采购人</w:t>
            </w:r>
            <w:r>
              <w:rPr>
                <w:sz w:val="21"/>
              </w:rPr>
              <w:t>有权在复检前外判给具备资质的施工单位完成相应的工作任务，相应的费用将在</w:t>
            </w:r>
            <w:r>
              <w:rPr>
                <w:sz w:val="21"/>
              </w:rPr>
              <w:t>中标人</w:t>
            </w:r>
            <w:r>
              <w:rPr>
                <w:sz w:val="21"/>
              </w:rPr>
              <w:t>工程款中扣减。</w:t>
            </w:r>
            <w:r>
              <w:rPr>
                <w:sz w:val="21"/>
              </w:rPr>
              <w:t>中标人</w:t>
            </w:r>
            <w:r>
              <w:rPr>
                <w:sz w:val="21"/>
              </w:rPr>
              <w:t>无视迎检工作，配合不力，影响政府及有关部门工作情节严重的，</w:t>
            </w:r>
            <w:r>
              <w:rPr>
                <w:sz w:val="21"/>
              </w:rPr>
              <w:t>采购人</w:t>
            </w:r>
            <w:r>
              <w:rPr>
                <w:sz w:val="21"/>
              </w:rPr>
              <w:t>可终止合同，并向</w:t>
            </w:r>
            <w:r>
              <w:rPr>
                <w:sz w:val="21"/>
              </w:rPr>
              <w:t>中标人</w:t>
            </w:r>
            <w:r>
              <w:rPr>
                <w:sz w:val="21"/>
              </w:rPr>
              <w:t>追究违约责任。</w:t>
            </w:r>
          </w:p>
          <w:p>
            <w:pPr>
              <w:ind w:firstLine="420"/>
              <w:jc w:val="both"/>
            </w:pPr>
            <w:r>
              <w:rPr>
                <w:sz w:val="21"/>
              </w:rPr>
              <w:t>3、</w:t>
            </w:r>
            <w:r>
              <w:rPr>
                <w:sz w:val="21"/>
              </w:rPr>
              <w:t>中标人</w:t>
            </w:r>
            <w:r>
              <w:rPr>
                <w:sz w:val="21"/>
              </w:rPr>
              <w:t>必须落实安全生产措施，且应按</w:t>
            </w:r>
            <w:r>
              <w:rPr>
                <w:sz w:val="21"/>
              </w:rPr>
              <w:t>采购人</w:t>
            </w:r>
            <w:r>
              <w:rPr>
                <w:sz w:val="21"/>
              </w:rPr>
              <w:t>以及有关部门的要求，配备相关安全警示标志及设施，抢修维护作业人员上岗前必须进行安全教育和技术培训，为上岗工人配置统一的工作服和反光袖套，自行解决安全作业问题。在进行抢修维护作业时，现场一定要做好安全维护后才能进场施工，同时</w:t>
            </w:r>
            <w:r>
              <w:rPr>
                <w:sz w:val="21"/>
              </w:rPr>
              <w:t>中标人</w:t>
            </w:r>
            <w:r>
              <w:rPr>
                <w:sz w:val="21"/>
              </w:rPr>
              <w:t>必须认真负责，并注意安全操作，如发生任何意外，</w:t>
            </w:r>
            <w:r>
              <w:rPr>
                <w:sz w:val="21"/>
              </w:rPr>
              <w:t>中标人</w:t>
            </w:r>
            <w:r>
              <w:rPr>
                <w:sz w:val="21"/>
              </w:rPr>
              <w:t>负责事故处理及一切费用，概与</w:t>
            </w:r>
            <w:r>
              <w:rPr>
                <w:sz w:val="21"/>
              </w:rPr>
              <w:t>采购人</w:t>
            </w:r>
            <w:r>
              <w:rPr>
                <w:sz w:val="21"/>
              </w:rPr>
              <w:t>无关，若由此导致</w:t>
            </w:r>
            <w:r>
              <w:rPr>
                <w:sz w:val="21"/>
              </w:rPr>
              <w:t>采购人</w:t>
            </w:r>
            <w:r>
              <w:rPr>
                <w:sz w:val="21"/>
              </w:rPr>
              <w:t>损失的，</w:t>
            </w:r>
            <w:r>
              <w:rPr>
                <w:sz w:val="21"/>
              </w:rPr>
              <w:t>采购人</w:t>
            </w:r>
            <w:r>
              <w:rPr>
                <w:sz w:val="21"/>
              </w:rPr>
              <w:t>因此支出的全部费用（包括但不限于律师费、诉讼费、保全费、担保费、公告费、执行费、交通费、差旅费、调查费、赔偿所支出的费用等）由</w:t>
            </w:r>
            <w:r>
              <w:rPr>
                <w:sz w:val="21"/>
              </w:rPr>
              <w:t>中标人</w:t>
            </w:r>
            <w:r>
              <w:rPr>
                <w:sz w:val="21"/>
              </w:rPr>
              <w:t>承担。</w:t>
            </w:r>
            <w:r>
              <w:rPr>
                <w:sz w:val="21"/>
              </w:rPr>
              <w:t>中标人</w:t>
            </w:r>
            <w:r>
              <w:rPr>
                <w:sz w:val="21"/>
              </w:rPr>
              <w:t>在施工过程中必须设立警示牌，夜间操作时应设置警示灯，并将具体施工概况及施工时间、单位、联系人、投诉电话列于其上，方便市民监督。</w:t>
            </w:r>
          </w:p>
          <w:p>
            <w:pPr>
              <w:ind w:firstLine="420"/>
              <w:jc w:val="both"/>
            </w:pPr>
            <w:r>
              <w:rPr>
                <w:sz w:val="21"/>
              </w:rPr>
              <w:t>4、</w:t>
            </w:r>
            <w:r>
              <w:rPr>
                <w:sz w:val="21"/>
              </w:rPr>
              <w:t>中标人</w:t>
            </w:r>
            <w:r>
              <w:rPr>
                <w:sz w:val="21"/>
              </w:rPr>
              <w:t>应按实际上岗人数自行到有关部门申办有关用工手续，为员工劳动购买社会保险等手续。安排好相关人员的住宿和安全教育管理工作。</w:t>
            </w:r>
          </w:p>
          <w:p>
            <w:pPr>
              <w:ind w:firstLine="420"/>
              <w:jc w:val="both"/>
            </w:pPr>
            <w:r>
              <w:rPr>
                <w:sz w:val="21"/>
              </w:rPr>
              <w:t>5、</w:t>
            </w:r>
            <w:r>
              <w:rPr>
                <w:sz w:val="21"/>
              </w:rPr>
              <w:t>中标人</w:t>
            </w:r>
            <w:r>
              <w:rPr>
                <w:sz w:val="21"/>
              </w:rPr>
              <w:t>应严格遵守国家法律、法规，协助做好社会治安综合管理工作等工作。员工有违法乱纪的行为，</w:t>
            </w:r>
            <w:r>
              <w:rPr>
                <w:sz w:val="21"/>
              </w:rPr>
              <w:t>中标人</w:t>
            </w:r>
            <w:r>
              <w:rPr>
                <w:sz w:val="21"/>
              </w:rPr>
              <w:t>应承担一切经济责任和法律责任。</w:t>
            </w:r>
          </w:p>
          <w:p>
            <w:pPr>
              <w:ind w:firstLine="420"/>
              <w:jc w:val="both"/>
            </w:pPr>
            <w:r>
              <w:rPr>
                <w:sz w:val="21"/>
              </w:rPr>
              <w:t>6、在合同期内，因城市建设或政府政策需要调整</w:t>
            </w:r>
            <w:r>
              <w:rPr>
                <w:sz w:val="21"/>
              </w:rPr>
              <w:t>中标人</w:t>
            </w:r>
            <w:r>
              <w:rPr>
                <w:sz w:val="21"/>
              </w:rPr>
              <w:t>维护范围时，</w:t>
            </w:r>
            <w:r>
              <w:rPr>
                <w:sz w:val="21"/>
              </w:rPr>
              <w:t>中标人</w:t>
            </w:r>
            <w:r>
              <w:rPr>
                <w:sz w:val="21"/>
              </w:rPr>
              <w:t>须无条件服从大局相应调整服务范围。因调整管养范围，给</w:t>
            </w:r>
            <w:r>
              <w:rPr>
                <w:sz w:val="21"/>
              </w:rPr>
              <w:t>中标人</w:t>
            </w:r>
            <w:r>
              <w:rPr>
                <w:sz w:val="21"/>
              </w:rPr>
              <w:t>带来的影响，</w:t>
            </w:r>
            <w:r>
              <w:rPr>
                <w:sz w:val="21"/>
              </w:rPr>
              <w:t>中标人</w:t>
            </w:r>
            <w:r>
              <w:rPr>
                <w:sz w:val="21"/>
              </w:rPr>
              <w:t>应进行综合评估，并且</w:t>
            </w:r>
            <w:r>
              <w:rPr>
                <w:sz w:val="21"/>
              </w:rPr>
              <w:t>采购人</w:t>
            </w:r>
            <w:r>
              <w:rPr>
                <w:sz w:val="21"/>
              </w:rPr>
              <w:t>不支付此类风险费用。</w:t>
            </w:r>
          </w:p>
          <w:p>
            <w:pPr>
              <w:ind w:firstLine="420"/>
              <w:jc w:val="both"/>
            </w:pPr>
            <w:r>
              <w:rPr>
                <w:sz w:val="21"/>
              </w:rPr>
              <w:t>7、在合同期内，</w:t>
            </w:r>
            <w:r>
              <w:rPr>
                <w:sz w:val="21"/>
              </w:rPr>
              <w:t>中标人</w:t>
            </w:r>
            <w:r>
              <w:rPr>
                <w:sz w:val="21"/>
              </w:rPr>
              <w:t>因各种原因，造成第三方的损失或经济损失，由</w:t>
            </w:r>
            <w:r>
              <w:rPr>
                <w:sz w:val="21"/>
              </w:rPr>
              <w:t>中标人</w:t>
            </w:r>
            <w:r>
              <w:rPr>
                <w:sz w:val="21"/>
              </w:rPr>
              <w:t>独自承担其法律和经济责任，与</w:t>
            </w:r>
            <w:r>
              <w:rPr>
                <w:sz w:val="21"/>
              </w:rPr>
              <w:t>采购人</w:t>
            </w:r>
            <w:r>
              <w:rPr>
                <w:sz w:val="21"/>
              </w:rPr>
              <w:t>无关。</w:t>
            </w:r>
          </w:p>
          <w:p>
            <w:pPr>
              <w:ind w:firstLine="420"/>
              <w:jc w:val="both"/>
            </w:pPr>
            <w:r>
              <w:rPr>
                <w:sz w:val="21"/>
              </w:rPr>
              <w:t>8、</w:t>
            </w:r>
            <w:r>
              <w:rPr>
                <w:sz w:val="21"/>
              </w:rPr>
              <w:t>中标人</w:t>
            </w:r>
            <w:r>
              <w:rPr>
                <w:sz w:val="21"/>
              </w:rPr>
              <w:t>派出的维护服务人员应具备相关的专业知识及技术水平，熟悉本项目维护工作所需设施、设备的规格、技术指标及安装工艺，有足够能力完成市政、公用设施及路面的各项抢修维护工作。</w:t>
            </w:r>
          </w:p>
          <w:p>
            <w:pPr>
              <w:ind w:firstLine="420"/>
              <w:jc w:val="both"/>
            </w:pPr>
            <w:r>
              <w:rPr>
                <w:sz w:val="21"/>
              </w:rPr>
              <w:t>9、维护过程中</w:t>
            </w:r>
            <w:r>
              <w:rPr>
                <w:sz w:val="21"/>
              </w:rPr>
              <w:t>中标人</w:t>
            </w:r>
            <w:r>
              <w:rPr>
                <w:sz w:val="21"/>
              </w:rPr>
              <w:t>必须根据承包合同及招标文件的各项条款要求，认真履行各项职责。</w:t>
            </w:r>
          </w:p>
          <w:p>
            <w:pPr>
              <w:ind w:firstLine="420"/>
              <w:jc w:val="both"/>
            </w:pPr>
            <w:r>
              <w:rPr>
                <w:sz w:val="21"/>
              </w:rPr>
              <w:t>10、</w:t>
            </w:r>
            <w:r>
              <w:rPr>
                <w:sz w:val="21"/>
              </w:rPr>
              <w:t>中标人</w:t>
            </w:r>
            <w:r>
              <w:rPr>
                <w:sz w:val="21"/>
              </w:rPr>
              <w:t>配合</w:t>
            </w:r>
            <w:r>
              <w:rPr>
                <w:sz w:val="21"/>
              </w:rPr>
              <w:t>采购人</w:t>
            </w:r>
            <w:r>
              <w:rPr>
                <w:sz w:val="21"/>
              </w:rPr>
              <w:t>做好市政设施维护的宣传、监督工作，教育市民遵守有关规定。</w:t>
            </w:r>
          </w:p>
          <w:p>
            <w:pPr>
              <w:ind w:firstLine="420"/>
              <w:jc w:val="both"/>
            </w:pPr>
            <w:r>
              <w:rPr>
                <w:sz w:val="21"/>
              </w:rPr>
              <w:t>11、</w:t>
            </w:r>
            <w:r>
              <w:rPr>
                <w:sz w:val="21"/>
              </w:rPr>
              <w:t>采购人</w:t>
            </w:r>
            <w:r>
              <w:rPr>
                <w:sz w:val="21"/>
              </w:rPr>
              <w:t>如发现</w:t>
            </w:r>
            <w:r>
              <w:rPr>
                <w:sz w:val="21"/>
              </w:rPr>
              <w:t>中标人</w:t>
            </w:r>
            <w:r>
              <w:rPr>
                <w:sz w:val="21"/>
              </w:rPr>
              <w:t>有自毁、自盗行为，</w:t>
            </w:r>
            <w:r>
              <w:rPr>
                <w:sz w:val="21"/>
              </w:rPr>
              <w:t>采购人</w:t>
            </w:r>
            <w:r>
              <w:rPr>
                <w:sz w:val="21"/>
              </w:rPr>
              <w:t>有权终止合同，并依法追究</w:t>
            </w:r>
            <w:r>
              <w:rPr>
                <w:sz w:val="21"/>
              </w:rPr>
              <w:t>中标人</w:t>
            </w:r>
            <w:r>
              <w:rPr>
                <w:sz w:val="21"/>
              </w:rPr>
              <w:t>违约</w:t>
            </w:r>
            <w:r>
              <w:rPr>
                <w:sz w:val="21"/>
              </w:rPr>
              <w:t>中标人</w:t>
            </w:r>
            <w:r>
              <w:rPr>
                <w:sz w:val="21"/>
              </w:rPr>
              <w:t>自毁、自盗行为的相关法律责任。</w:t>
            </w:r>
          </w:p>
          <w:p>
            <w:pPr>
              <w:ind w:firstLine="420"/>
              <w:jc w:val="both"/>
            </w:pPr>
            <w:r>
              <w:rPr>
                <w:sz w:val="21"/>
              </w:rPr>
              <w:t>12、</w:t>
            </w:r>
            <w:r>
              <w:rPr>
                <w:sz w:val="21"/>
              </w:rPr>
              <w:t>中标人</w:t>
            </w:r>
            <w:r>
              <w:rPr>
                <w:sz w:val="21"/>
              </w:rPr>
              <w:t>抢修维护项目完成后须达到《城镇道路养护技术规范》、《城镇给水排水技术规范》及《公路沥青路面养护技术规范》等要求及本合同附件中的维护、保养服务条款的要求。</w:t>
            </w:r>
          </w:p>
          <w:p>
            <w:pPr>
              <w:ind w:firstLine="420"/>
              <w:jc w:val="both"/>
            </w:pPr>
            <w:r>
              <w:rPr>
                <w:sz w:val="21"/>
              </w:rPr>
              <w:t>★13、</w:t>
            </w:r>
            <w:r>
              <w:rPr>
                <w:sz w:val="21"/>
              </w:rPr>
              <w:t>中标人</w:t>
            </w:r>
            <w:r>
              <w:rPr>
                <w:sz w:val="21"/>
              </w:rPr>
              <w:t>须配备抢修班组不少于</w:t>
            </w:r>
            <w:r>
              <w:rPr>
                <w:sz w:val="21"/>
              </w:rPr>
              <w:t>2班，每个班组应具备抢修车辆、抢修基本设备等。</w:t>
            </w:r>
          </w:p>
          <w:p>
            <w:pPr>
              <w:ind w:firstLine="420"/>
              <w:jc w:val="both"/>
            </w:pPr>
            <w:r>
              <w:rPr>
                <w:sz w:val="21"/>
              </w:rPr>
              <w:t>★14、</w:t>
            </w:r>
            <w:r>
              <w:rPr>
                <w:sz w:val="21"/>
              </w:rPr>
              <w:t>中标人</w:t>
            </w:r>
            <w:r>
              <w:rPr>
                <w:sz w:val="21"/>
              </w:rPr>
              <w:t>须承诺中标结果公示后</w:t>
            </w:r>
            <w:r>
              <w:rPr>
                <w:sz w:val="21"/>
              </w:rPr>
              <w:t>2个月内，在本项目服务范围内设置专用的固定的办公场所和独立管理办公室、停放作业车辆的停车场、摆放作业工具和应急物资的货仓。</w:t>
            </w:r>
          </w:p>
          <w:p>
            <w:pPr>
              <w:ind w:firstLine="422"/>
              <w:jc w:val="both"/>
            </w:pPr>
            <w:r>
              <w:rPr>
                <w:b/>
                <w:sz w:val="21"/>
              </w:rPr>
              <w:t>（</w:t>
            </w:r>
            <w:r>
              <w:rPr>
                <w:b/>
                <w:sz w:val="21"/>
              </w:rPr>
              <w:t>三</w:t>
            </w:r>
            <w:r>
              <w:rPr>
                <w:b/>
                <w:sz w:val="21"/>
              </w:rPr>
              <w:t>）</w:t>
            </w:r>
            <w:r>
              <w:rPr>
                <w:b/>
                <w:sz w:val="21"/>
              </w:rPr>
              <w:t>技术要求：</w:t>
            </w:r>
          </w:p>
          <w:p>
            <w:pPr>
              <w:ind w:firstLine="420"/>
              <w:jc w:val="both"/>
            </w:pPr>
            <w:r>
              <w:rPr>
                <w:sz w:val="21"/>
              </w:rPr>
              <w:t>1、</w:t>
            </w:r>
            <w:r>
              <w:rPr>
                <w:sz w:val="21"/>
              </w:rPr>
              <w:t>在保修期内，</w:t>
            </w:r>
            <w:r>
              <w:rPr>
                <w:sz w:val="21"/>
              </w:rPr>
              <w:t>中标人</w:t>
            </w:r>
            <w:r>
              <w:rPr>
                <w:sz w:val="21"/>
              </w:rPr>
              <w:t>在接到</w:t>
            </w:r>
            <w:r>
              <w:rPr>
                <w:sz w:val="21"/>
              </w:rPr>
              <w:t>采购人</w:t>
            </w:r>
            <w:r>
              <w:rPr>
                <w:sz w:val="21"/>
              </w:rPr>
              <w:t>通知（包括电话、电传、传真）后</w:t>
            </w:r>
            <w:r>
              <w:rPr>
                <w:sz w:val="21"/>
              </w:rPr>
              <w:t>2小时之内应派遣有经验的技术人员到工地现场，履行其保修义务或处理紧急维修工作</w:t>
            </w:r>
            <w:r>
              <w:rPr>
                <w:sz w:val="21"/>
              </w:rPr>
              <w:t>。</w:t>
            </w:r>
          </w:p>
          <w:p>
            <w:pPr>
              <w:ind w:firstLine="420"/>
              <w:jc w:val="both"/>
            </w:pPr>
            <w:r>
              <w:rPr>
                <w:sz w:val="21"/>
              </w:rPr>
              <w:t>2、</w:t>
            </w:r>
            <w:r>
              <w:rPr>
                <w:sz w:val="21"/>
              </w:rPr>
              <w:t>在保修期内由</w:t>
            </w:r>
            <w:r>
              <w:rPr>
                <w:sz w:val="21"/>
              </w:rPr>
              <w:t>中标人</w:t>
            </w:r>
            <w:r>
              <w:rPr>
                <w:sz w:val="21"/>
              </w:rPr>
              <w:t>维护的市政设施包括各种井盖等，由于被损而涉及的相关费用由</w:t>
            </w:r>
            <w:r>
              <w:rPr>
                <w:sz w:val="21"/>
              </w:rPr>
              <w:t>中标人</w:t>
            </w:r>
            <w:r>
              <w:rPr>
                <w:sz w:val="21"/>
              </w:rPr>
              <w:t>负责。</w:t>
            </w:r>
          </w:p>
          <w:p>
            <w:pPr>
              <w:ind w:firstLine="420"/>
              <w:jc w:val="both"/>
            </w:pPr>
            <w:r>
              <w:rPr>
                <w:sz w:val="21"/>
              </w:rPr>
              <w:t>3、</w:t>
            </w:r>
            <w:r>
              <w:rPr>
                <w:sz w:val="21"/>
              </w:rPr>
              <w:t>中标人</w:t>
            </w:r>
            <w:r>
              <w:rPr>
                <w:sz w:val="21"/>
              </w:rPr>
              <w:t>必须每日进行巡查，记录巡查台账，接收群众投诉，发现问题要及时记录和处理。日常维护工作应避免在交通繁忙时间进行，施工前</w:t>
            </w:r>
            <w:r>
              <w:rPr>
                <w:sz w:val="21"/>
              </w:rPr>
              <w:t>中标人</w:t>
            </w:r>
            <w:r>
              <w:rPr>
                <w:sz w:val="21"/>
              </w:rPr>
              <w:t>应根据实际情况安排好当天的维修工作量，当天的工作量应当天完成，不能遗留作业面，如遇特殊情况，需延长（迟）维修时间的，</w:t>
            </w:r>
            <w:r>
              <w:rPr>
                <w:sz w:val="21"/>
              </w:rPr>
              <w:t>中标人</w:t>
            </w:r>
            <w:r>
              <w:rPr>
                <w:sz w:val="21"/>
              </w:rPr>
              <w:t>可报请</w:t>
            </w:r>
            <w:r>
              <w:rPr>
                <w:sz w:val="21"/>
              </w:rPr>
              <w:t>采购人</w:t>
            </w:r>
            <w:r>
              <w:rPr>
                <w:sz w:val="21"/>
              </w:rPr>
              <w:t>批准；所有市政设施因各种原因被损坏或被盗的，一般在</w:t>
            </w:r>
            <w:r>
              <w:rPr>
                <w:sz w:val="21"/>
              </w:rPr>
              <w:t>24</w:t>
            </w:r>
            <w:r>
              <w:rPr>
                <w:sz w:val="21"/>
              </w:rPr>
              <w:t>小时内修复，涉及抢险（修）或井盖缺失等情况的，应在</w:t>
            </w:r>
            <w:r>
              <w:rPr>
                <w:sz w:val="21"/>
              </w:rPr>
              <w:t>1.5小时内排除险情</w:t>
            </w:r>
            <w:r>
              <w:rPr>
                <w:sz w:val="21"/>
              </w:rPr>
              <w:t>，</w:t>
            </w:r>
            <w:r>
              <w:rPr>
                <w:sz w:val="21"/>
              </w:rPr>
              <w:t>并做好警戒措施</w:t>
            </w:r>
            <w:r>
              <w:rPr>
                <w:sz w:val="21"/>
              </w:rPr>
              <w:t>。如遇抢险（修）等情况需在白天施工的，在不影响行车的前提下，施工前</w:t>
            </w:r>
            <w:r>
              <w:rPr>
                <w:sz w:val="21"/>
              </w:rPr>
              <w:t>中标人</w:t>
            </w:r>
            <w:r>
              <w:rPr>
                <w:sz w:val="21"/>
              </w:rPr>
              <w:t>应做好施工围闭工作，方可进行。施工后应采取相应措施尽快恢复通车。</w:t>
            </w:r>
          </w:p>
          <w:p>
            <w:pPr>
              <w:ind w:firstLine="420"/>
              <w:jc w:val="both"/>
            </w:pPr>
            <w:r>
              <w:rPr>
                <w:sz w:val="21"/>
              </w:rPr>
              <w:t>本条所指抢险（修）情况包含：</w:t>
            </w:r>
          </w:p>
          <w:p>
            <w:pPr>
              <w:ind w:firstLine="420"/>
              <w:jc w:val="both"/>
            </w:pPr>
            <w:r>
              <w:rPr>
                <w:sz w:val="21"/>
              </w:rPr>
              <w:t>（</w:t>
            </w:r>
            <w:r>
              <w:rPr>
                <w:sz w:val="21"/>
              </w:rPr>
              <w:t>1）道路出现坑洞、异常沉陷；</w:t>
            </w:r>
          </w:p>
          <w:p>
            <w:pPr>
              <w:ind w:firstLine="420"/>
              <w:jc w:val="both"/>
            </w:pPr>
            <w:r>
              <w:rPr>
                <w:sz w:val="21"/>
              </w:rPr>
              <w:t>（</w:t>
            </w:r>
            <w:r>
              <w:rPr>
                <w:sz w:val="21"/>
              </w:rPr>
              <w:t>2）路面出现大于100mm的错台；</w:t>
            </w:r>
          </w:p>
          <w:p>
            <w:pPr>
              <w:ind w:firstLine="420"/>
              <w:jc w:val="both"/>
            </w:pPr>
            <w:r>
              <w:rPr>
                <w:sz w:val="21"/>
              </w:rPr>
              <w:t>（</w:t>
            </w:r>
            <w:r>
              <w:rPr>
                <w:sz w:val="21"/>
              </w:rPr>
              <w:t>3）井盖、雨水箅丢失；</w:t>
            </w:r>
          </w:p>
          <w:p>
            <w:pPr>
              <w:ind w:firstLine="420"/>
              <w:jc w:val="both"/>
            </w:pPr>
            <w:r>
              <w:rPr>
                <w:sz w:val="21"/>
              </w:rPr>
              <w:t>（</w:t>
            </w:r>
            <w:r>
              <w:rPr>
                <w:sz w:val="21"/>
              </w:rPr>
              <w:t>4）其它危及行车、行人安全的情况。</w:t>
            </w:r>
          </w:p>
          <w:p>
            <w:pPr>
              <w:ind w:firstLine="420"/>
              <w:jc w:val="both"/>
            </w:pPr>
            <w:r>
              <w:rPr>
                <w:sz w:val="21"/>
              </w:rPr>
              <w:t>4</w:t>
            </w:r>
            <w:r>
              <w:rPr>
                <w:sz w:val="21"/>
              </w:rPr>
              <w:t>、非本项目维护用电未经</w:t>
            </w:r>
            <w:r>
              <w:rPr>
                <w:sz w:val="21"/>
              </w:rPr>
              <w:t>采购人</w:t>
            </w:r>
            <w:r>
              <w:rPr>
                <w:sz w:val="21"/>
              </w:rPr>
              <w:t>以及有关部门的同意，</w:t>
            </w:r>
            <w:r>
              <w:rPr>
                <w:sz w:val="21"/>
              </w:rPr>
              <w:t>中标人</w:t>
            </w:r>
            <w:r>
              <w:rPr>
                <w:sz w:val="21"/>
              </w:rPr>
              <w:t>不得擅自接驳市政、公用及路灯等用电线路，一经发现，按偷电处理，除扣减</w:t>
            </w:r>
            <w:r>
              <w:rPr>
                <w:sz w:val="21"/>
              </w:rPr>
              <w:t>中标人</w:t>
            </w:r>
            <w:r>
              <w:rPr>
                <w:sz w:val="21"/>
              </w:rPr>
              <w:t>相应的维护经费外，并按规定对</w:t>
            </w:r>
            <w:r>
              <w:rPr>
                <w:sz w:val="21"/>
              </w:rPr>
              <w:t>中标人</w:t>
            </w:r>
            <w:r>
              <w:rPr>
                <w:sz w:val="21"/>
              </w:rPr>
              <w:t>予以处理，情况严重者，</w:t>
            </w:r>
            <w:r>
              <w:rPr>
                <w:sz w:val="21"/>
              </w:rPr>
              <w:t>采购人</w:t>
            </w:r>
            <w:r>
              <w:rPr>
                <w:sz w:val="21"/>
              </w:rPr>
              <w:t>有权单方面解除合同。</w:t>
            </w:r>
          </w:p>
          <w:p>
            <w:pPr>
              <w:ind w:firstLine="420"/>
              <w:jc w:val="both"/>
            </w:pPr>
            <w:r>
              <w:rPr>
                <w:sz w:val="21"/>
              </w:rPr>
              <w:t>5</w:t>
            </w:r>
            <w:r>
              <w:rPr>
                <w:sz w:val="21"/>
              </w:rPr>
              <w:t>、在进行抢修、维护作业时，抢修、维护作业现场应设置明显安全标志和采取有效的安全防护措施，进入抢修、维护作业现场内的人员，必须穿戴具有反光攻能的安全标志服和防护帽，维护作业车辆应配置警示标志、灯具，车身两侧应注有</w:t>
            </w:r>
            <w:r>
              <w:rPr>
                <w:sz w:val="21"/>
              </w:rPr>
              <w:t>“市政养护”字样，其规格、颜色、品种、性能应符合国家现行标准《道路作业交通标志》、《城市道路交通标志和标线设置规范》及《公路沥青路面养护技术规范》等的规定。</w:t>
            </w:r>
          </w:p>
          <w:p>
            <w:pPr>
              <w:ind w:firstLine="420"/>
              <w:jc w:val="both"/>
            </w:pPr>
            <w:r>
              <w:rPr>
                <w:sz w:val="21"/>
              </w:rPr>
              <w:t>6</w:t>
            </w:r>
            <w:r>
              <w:rPr>
                <w:sz w:val="21"/>
              </w:rPr>
              <w:t>、市政、公用及道路设施的维护及修复质量按《城镇道路养护技术规范》等现行相关规范、标准及要求执行。</w:t>
            </w:r>
          </w:p>
          <w:p>
            <w:pPr>
              <w:ind w:firstLine="420"/>
              <w:jc w:val="both"/>
            </w:pPr>
            <w:r>
              <w:rPr>
                <w:sz w:val="21"/>
              </w:rPr>
              <w:t>7</w:t>
            </w:r>
            <w:r>
              <w:rPr>
                <w:sz w:val="21"/>
              </w:rPr>
              <w:t>、本项目路面、人行道按实际情况进行铺设及计量。</w:t>
            </w:r>
          </w:p>
          <w:p>
            <w:pPr>
              <w:ind w:firstLine="420"/>
              <w:jc w:val="both"/>
            </w:pPr>
            <w:r>
              <w:rPr>
                <w:sz w:val="21"/>
              </w:rPr>
              <w:t>8</w:t>
            </w:r>
            <w:r>
              <w:rPr>
                <w:sz w:val="21"/>
              </w:rPr>
              <w:t>、本合同终止时，</w:t>
            </w:r>
            <w:r>
              <w:rPr>
                <w:sz w:val="21"/>
              </w:rPr>
              <w:t>中标人</w:t>
            </w:r>
            <w:r>
              <w:rPr>
                <w:sz w:val="21"/>
              </w:rPr>
              <w:t>必须向</w:t>
            </w:r>
            <w:r>
              <w:rPr>
                <w:sz w:val="21"/>
              </w:rPr>
              <w:t>采购人</w:t>
            </w:r>
            <w:r>
              <w:rPr>
                <w:sz w:val="21"/>
              </w:rPr>
              <w:t>移交全部档案资料。</w:t>
            </w:r>
          </w:p>
          <w:p>
            <w:pPr>
              <w:ind w:firstLine="420"/>
              <w:jc w:val="both"/>
            </w:pPr>
            <w:r>
              <w:rPr>
                <w:sz w:val="21"/>
              </w:rPr>
              <w:t>9</w:t>
            </w:r>
            <w:r>
              <w:rPr>
                <w:sz w:val="21"/>
              </w:rPr>
              <w:t>、在合同期内，</w:t>
            </w:r>
            <w:r>
              <w:rPr>
                <w:sz w:val="21"/>
              </w:rPr>
              <w:t>中标人</w:t>
            </w:r>
            <w:r>
              <w:rPr>
                <w:sz w:val="21"/>
              </w:rPr>
              <w:t>因各种原因，造成第三方的损失或经济损失，由</w:t>
            </w:r>
            <w:r>
              <w:rPr>
                <w:sz w:val="21"/>
              </w:rPr>
              <w:t>中标人</w:t>
            </w:r>
            <w:r>
              <w:rPr>
                <w:sz w:val="21"/>
              </w:rPr>
              <w:t>独自承担其法律和经济责任，与</w:t>
            </w:r>
            <w:r>
              <w:rPr>
                <w:sz w:val="21"/>
              </w:rPr>
              <w:t>采购人</w:t>
            </w:r>
            <w:r>
              <w:rPr>
                <w:sz w:val="21"/>
              </w:rPr>
              <w:t>无关。</w:t>
            </w:r>
          </w:p>
          <w:p>
            <w:pPr>
              <w:ind w:firstLine="422"/>
              <w:jc w:val="both"/>
            </w:pPr>
            <w:r>
              <w:rPr>
                <w:b/>
                <w:sz w:val="21"/>
              </w:rPr>
              <w:t>（</w:t>
            </w:r>
            <w:r>
              <w:rPr>
                <w:b/>
                <w:sz w:val="21"/>
              </w:rPr>
              <w:t>四</w:t>
            </w:r>
            <w:r>
              <w:rPr>
                <w:b/>
                <w:sz w:val="21"/>
              </w:rPr>
              <w:t>）</w:t>
            </w:r>
            <w:r>
              <w:rPr>
                <w:b/>
                <w:sz w:val="21"/>
              </w:rPr>
              <w:t>质量保证：</w:t>
            </w:r>
          </w:p>
          <w:p>
            <w:pPr>
              <w:ind w:firstLine="420"/>
              <w:jc w:val="both"/>
            </w:pPr>
            <w:r>
              <w:rPr>
                <w:sz w:val="21"/>
              </w:rPr>
              <w:t>1、</w:t>
            </w:r>
            <w:r>
              <w:rPr>
                <w:sz w:val="21"/>
              </w:rPr>
              <w:t>中标人</w:t>
            </w:r>
            <w:r>
              <w:rPr>
                <w:sz w:val="21"/>
              </w:rPr>
              <w:t>应建立并实施符合工程各项要求的质量管理体系，如因质量问题</w:t>
            </w:r>
            <w:r>
              <w:rPr>
                <w:sz w:val="21"/>
              </w:rPr>
              <w:t>或设计方案不合理</w:t>
            </w:r>
            <w:r>
              <w:rPr>
                <w:sz w:val="21"/>
              </w:rPr>
              <w:t>或</w:t>
            </w:r>
            <w:r>
              <w:rPr>
                <w:sz w:val="21"/>
              </w:rPr>
              <w:t>中标人</w:t>
            </w:r>
            <w:r>
              <w:rPr>
                <w:sz w:val="21"/>
              </w:rPr>
              <w:t>自身管理原因使得市政、公用及道路设施抢修维护工作受到影响或造成责任事故的，概由</w:t>
            </w:r>
            <w:r>
              <w:rPr>
                <w:sz w:val="21"/>
              </w:rPr>
              <w:t>中标人</w:t>
            </w:r>
            <w:r>
              <w:rPr>
                <w:sz w:val="21"/>
              </w:rPr>
              <w:t>承担。</w:t>
            </w:r>
          </w:p>
          <w:p>
            <w:pPr>
              <w:ind w:firstLine="420"/>
              <w:jc w:val="both"/>
            </w:pPr>
            <w:r>
              <w:rPr>
                <w:sz w:val="21"/>
              </w:rPr>
              <w:t>2、在合同生效5天内，</w:t>
            </w:r>
            <w:r>
              <w:rPr>
                <w:sz w:val="21"/>
              </w:rPr>
              <w:t>中标人</w:t>
            </w:r>
            <w:r>
              <w:rPr>
                <w:sz w:val="21"/>
              </w:rPr>
              <w:t>应向</w:t>
            </w:r>
            <w:r>
              <w:rPr>
                <w:sz w:val="21"/>
              </w:rPr>
              <w:t>采购人</w:t>
            </w:r>
            <w:r>
              <w:rPr>
                <w:sz w:val="21"/>
              </w:rPr>
              <w:t>提交其本项目的方案质量保证手册供</w:t>
            </w:r>
            <w:r>
              <w:rPr>
                <w:sz w:val="21"/>
              </w:rPr>
              <w:t>采购人</w:t>
            </w:r>
            <w:r>
              <w:rPr>
                <w:sz w:val="21"/>
              </w:rPr>
              <w:t>审查、批准、备案。</w:t>
            </w:r>
          </w:p>
          <w:p>
            <w:pPr>
              <w:ind w:firstLine="420"/>
              <w:jc w:val="both"/>
            </w:pPr>
            <w:r>
              <w:rPr>
                <w:sz w:val="21"/>
              </w:rPr>
              <w:t>3、</w:t>
            </w:r>
            <w:r>
              <w:rPr>
                <w:sz w:val="21"/>
              </w:rPr>
              <w:t>采购人</w:t>
            </w:r>
            <w:r>
              <w:rPr>
                <w:sz w:val="21"/>
              </w:rPr>
              <w:t>有权在工作时间内进入</w:t>
            </w:r>
            <w:r>
              <w:rPr>
                <w:sz w:val="21"/>
              </w:rPr>
              <w:t>中标人</w:t>
            </w:r>
            <w:r>
              <w:rPr>
                <w:sz w:val="21"/>
              </w:rPr>
              <w:t>的工作地点对其文件和设施实行与合同有关的质保监查，以便检查其质保手册，质量计划及其它与质量相关的文件的实施情况。</w:t>
            </w:r>
          </w:p>
          <w:p>
            <w:pPr>
              <w:ind w:firstLine="420"/>
              <w:jc w:val="both"/>
            </w:pPr>
            <w:r>
              <w:rPr>
                <w:sz w:val="21"/>
              </w:rPr>
              <w:t>4、双方可定期举行质保会议，并确定适当的工作联系方式，以便于本节内容的落实。</w:t>
            </w:r>
          </w:p>
          <w:p>
            <w:pPr>
              <w:ind w:firstLine="420"/>
              <w:jc w:val="both"/>
            </w:pPr>
            <w:r>
              <w:rPr>
                <w:sz w:val="21"/>
              </w:rPr>
              <w:t>5、在试运行期内由</w:t>
            </w:r>
            <w:r>
              <w:rPr>
                <w:sz w:val="21"/>
              </w:rPr>
              <w:t>中标人</w:t>
            </w:r>
            <w:r>
              <w:rPr>
                <w:sz w:val="21"/>
              </w:rPr>
              <w:t>抢修、维护的市政设施包括各种井盖等，由于被盗修复、质量问题而涉及的相关费用由</w:t>
            </w:r>
            <w:r>
              <w:rPr>
                <w:sz w:val="21"/>
              </w:rPr>
              <w:t>中标人</w:t>
            </w:r>
            <w:r>
              <w:rPr>
                <w:sz w:val="21"/>
              </w:rPr>
              <w:t>负责。</w:t>
            </w:r>
          </w:p>
          <w:p>
            <w:pPr>
              <w:ind w:firstLine="422"/>
              <w:jc w:val="both"/>
            </w:pPr>
            <w:r>
              <w:rPr>
                <w:b/>
                <w:sz w:val="21"/>
              </w:rPr>
              <w:t>三</w:t>
            </w:r>
            <w:r>
              <w:rPr>
                <w:b/>
                <w:sz w:val="21"/>
              </w:rPr>
              <w:t>、</w:t>
            </w:r>
            <w:r>
              <w:rPr>
                <w:b/>
                <w:sz w:val="21"/>
              </w:rPr>
              <w:t>违约责任</w:t>
            </w:r>
          </w:p>
          <w:p>
            <w:pPr>
              <w:ind w:firstLine="420"/>
              <w:jc w:val="both"/>
            </w:pPr>
            <w:r>
              <w:rPr>
                <w:sz w:val="21"/>
              </w:rPr>
              <w:t>1、市政道路设施及公用设施要保持完好[包括各路段维护沥青路面</w:t>
            </w:r>
            <w:r>
              <w:rPr>
                <w:sz w:val="21"/>
              </w:rPr>
              <w:t>、桥梁（桥面、护栏、伸缩缝、清理排水口、更换地漏、翻新油漆等）</w:t>
            </w:r>
            <w:r>
              <w:rPr>
                <w:sz w:val="21"/>
              </w:rPr>
              <w:t>、混凝土路面、检查井及雨水井设施（含安全防坠网）、人行道、路侧石、路缘石、花基石、防撞石、植草砖、盲道设施、各种管线系统的土建、挡墙、边坡、绿道、绿化设施、公共设施导向标识标牌、人行道标线、绿道标识标线、自行车停放区标线、防撞反光柱、路缘石反光标、车道护栏、人行道护栏、人行隧道设施、人行天桥设施、公交站设施、龙门架设施、园建设施、儿童游乐设施、水池设施、栈桥、迎检工作、应急抢修等管辖范围内的所有市政道路及公用设施。因各种原因被损坏或被盗的，必须在</w:t>
            </w:r>
            <w:r>
              <w:rPr>
                <w:sz w:val="21"/>
              </w:rPr>
              <w:t>采购人</w:t>
            </w:r>
            <w:r>
              <w:rPr>
                <w:sz w:val="21"/>
              </w:rPr>
              <w:t>发出工程通知单后</w:t>
            </w:r>
            <w:r>
              <w:rPr>
                <w:sz w:val="21"/>
              </w:rPr>
              <w:t>24小时</w:t>
            </w:r>
            <w:r>
              <w:rPr>
                <w:sz w:val="21"/>
              </w:rPr>
              <w:t>内进场施工；避免在日间及上下班交通繁忙时间进行维护项目施工，日常维护工作应合理的安排工作时间，在进行维护作业时，现场一定要做好安全防护后才能进场施工，如遇特殊项目情况，</w:t>
            </w:r>
            <w:r>
              <w:rPr>
                <w:sz w:val="21"/>
              </w:rPr>
              <w:t>中标人</w:t>
            </w:r>
            <w:r>
              <w:rPr>
                <w:sz w:val="21"/>
              </w:rPr>
              <w:t>可根据招标文件规定的内容和要求，经批准后可以延迟修复时间。未达到要求的，</w:t>
            </w:r>
            <w:r>
              <w:rPr>
                <w:sz w:val="21"/>
              </w:rPr>
              <w:t>中标人</w:t>
            </w:r>
            <w:r>
              <w:rPr>
                <w:sz w:val="21"/>
              </w:rPr>
              <w:t>须按每人次</w:t>
            </w:r>
            <w:r>
              <w:rPr>
                <w:sz w:val="21"/>
              </w:rPr>
              <w:t>5000</w:t>
            </w:r>
            <w:r>
              <w:rPr>
                <w:sz w:val="21"/>
              </w:rPr>
              <w:t>元的标准向</w:t>
            </w:r>
            <w:r>
              <w:rPr>
                <w:sz w:val="21"/>
              </w:rPr>
              <w:t>采购人</w:t>
            </w:r>
            <w:r>
              <w:rPr>
                <w:sz w:val="21"/>
              </w:rPr>
              <w:t>支付违约金。</w:t>
            </w:r>
          </w:p>
          <w:p>
            <w:pPr>
              <w:ind w:firstLine="420"/>
              <w:jc w:val="both"/>
            </w:pPr>
            <w:r>
              <w:rPr>
                <w:sz w:val="21"/>
              </w:rPr>
              <w:t>2</w:t>
            </w:r>
            <w:r>
              <w:rPr>
                <w:sz w:val="21"/>
              </w:rPr>
              <w:t>、在合同执行过程中，</w:t>
            </w:r>
            <w:r>
              <w:rPr>
                <w:sz w:val="21"/>
              </w:rPr>
              <w:t>中标人</w:t>
            </w:r>
            <w:r>
              <w:rPr>
                <w:sz w:val="21"/>
              </w:rPr>
              <w:t>必须根据承包合同中的各项条款，履行各项职责。如发现</w:t>
            </w:r>
            <w:r>
              <w:rPr>
                <w:sz w:val="21"/>
              </w:rPr>
              <w:t>中标人</w:t>
            </w:r>
            <w:r>
              <w:rPr>
                <w:sz w:val="21"/>
              </w:rPr>
              <w:t>组织措施不当、计划不落实、管理不严、实施方案中所列人员、机械设备（工具）与现场实际不符，导致养护质量达不到标准的，</w:t>
            </w:r>
            <w:r>
              <w:rPr>
                <w:sz w:val="21"/>
              </w:rPr>
              <w:t>中标人</w:t>
            </w:r>
            <w:r>
              <w:rPr>
                <w:sz w:val="21"/>
              </w:rPr>
              <w:t>每次按违约责任向</w:t>
            </w:r>
            <w:r>
              <w:rPr>
                <w:sz w:val="21"/>
              </w:rPr>
              <w:t>采购人</w:t>
            </w:r>
            <w:r>
              <w:rPr>
                <w:sz w:val="21"/>
              </w:rPr>
              <w:t>支付违约金</w:t>
            </w:r>
            <w:r>
              <w:rPr>
                <w:sz w:val="21"/>
              </w:rPr>
              <w:t>5000</w:t>
            </w:r>
            <w:r>
              <w:rPr>
                <w:sz w:val="21"/>
              </w:rPr>
              <w:t>元。</w:t>
            </w:r>
          </w:p>
          <w:p>
            <w:pPr>
              <w:ind w:firstLine="420"/>
              <w:jc w:val="both"/>
            </w:pPr>
            <w:r>
              <w:rPr>
                <w:sz w:val="21"/>
              </w:rPr>
              <w:t>3</w:t>
            </w:r>
            <w:r>
              <w:rPr>
                <w:sz w:val="21"/>
              </w:rPr>
              <w:t>、</w:t>
            </w:r>
            <w:r>
              <w:rPr>
                <w:sz w:val="21"/>
              </w:rPr>
              <w:t>中标人</w:t>
            </w:r>
            <w:r>
              <w:rPr>
                <w:sz w:val="21"/>
              </w:rPr>
              <w:t>应按本合同约定时间进行设施维修、抢修，</w:t>
            </w:r>
            <w:r>
              <w:rPr>
                <w:sz w:val="21"/>
              </w:rPr>
              <w:t>如果</w:t>
            </w:r>
            <w:r>
              <w:rPr>
                <w:sz w:val="21"/>
              </w:rPr>
              <w:t>中标人</w:t>
            </w:r>
            <w:r>
              <w:rPr>
                <w:sz w:val="21"/>
              </w:rPr>
              <w:t>违反约定时间</w:t>
            </w:r>
            <w:r>
              <w:rPr>
                <w:sz w:val="21"/>
              </w:rPr>
              <w:t>，被</w:t>
            </w:r>
            <w:r>
              <w:rPr>
                <w:sz w:val="21"/>
              </w:rPr>
              <w:t>采购人</w:t>
            </w:r>
            <w:r>
              <w:rPr>
                <w:sz w:val="21"/>
              </w:rPr>
              <w:t>发现或收到投诉，每次按违约责任向</w:t>
            </w:r>
            <w:r>
              <w:rPr>
                <w:sz w:val="21"/>
              </w:rPr>
              <w:t>采购人</w:t>
            </w:r>
            <w:r>
              <w:rPr>
                <w:sz w:val="21"/>
              </w:rPr>
              <w:t>支付违约金</w:t>
            </w:r>
            <w:r>
              <w:rPr>
                <w:sz w:val="21"/>
              </w:rPr>
              <w:t>5000</w:t>
            </w:r>
            <w:r>
              <w:rPr>
                <w:sz w:val="21"/>
              </w:rPr>
              <w:t>元；每月累计出现</w:t>
            </w:r>
            <w:r>
              <w:rPr>
                <w:sz w:val="21"/>
              </w:rPr>
              <w:t>3次，</w:t>
            </w:r>
            <w:r>
              <w:rPr>
                <w:sz w:val="21"/>
              </w:rPr>
              <w:t>采购人</w:t>
            </w:r>
            <w:r>
              <w:rPr>
                <w:sz w:val="21"/>
              </w:rPr>
              <w:t>有权要求单方面解除合同</w:t>
            </w:r>
            <w:r>
              <w:rPr>
                <w:sz w:val="21"/>
                <w:u w:val="single"/>
              </w:rPr>
              <w:t>，</w:t>
            </w:r>
            <w:r>
              <w:rPr>
                <w:sz w:val="21"/>
                <w:u w:val="single"/>
              </w:rPr>
              <w:t>中标人</w:t>
            </w:r>
            <w:r>
              <w:rPr>
                <w:sz w:val="21"/>
                <w:u w:val="single"/>
              </w:rPr>
              <w:t>须向</w:t>
            </w:r>
            <w:r>
              <w:rPr>
                <w:sz w:val="21"/>
                <w:u w:val="single"/>
              </w:rPr>
              <w:t>采购人</w:t>
            </w:r>
            <w:r>
              <w:rPr>
                <w:sz w:val="21"/>
                <w:u w:val="single"/>
              </w:rPr>
              <w:t>支付违约金</w:t>
            </w:r>
            <w:r>
              <w:rPr>
                <w:sz w:val="21"/>
                <w:u w:val="single"/>
              </w:rPr>
              <w:t xml:space="preserve">  </w:t>
            </w:r>
            <w:r>
              <w:rPr>
                <w:sz w:val="21"/>
                <w:u w:val="single"/>
              </w:rPr>
              <w:t>5   万元</w:t>
            </w:r>
            <w:r>
              <w:rPr>
                <w:sz w:val="21"/>
                <w:u w:val="single"/>
              </w:rPr>
              <w:t>。</w:t>
            </w:r>
          </w:p>
          <w:p>
            <w:pPr>
              <w:ind w:firstLine="420"/>
              <w:jc w:val="both"/>
            </w:pPr>
            <w:r>
              <w:rPr>
                <w:sz w:val="21"/>
              </w:rPr>
              <w:t>4</w:t>
            </w:r>
            <w:r>
              <w:rPr>
                <w:sz w:val="21"/>
              </w:rPr>
              <w:t>、</w:t>
            </w:r>
            <w:r>
              <w:rPr>
                <w:sz w:val="21"/>
              </w:rPr>
              <w:t>采购人</w:t>
            </w:r>
            <w:r>
              <w:rPr>
                <w:sz w:val="21"/>
              </w:rPr>
              <w:t>不定期对</w:t>
            </w:r>
            <w:r>
              <w:rPr>
                <w:sz w:val="21"/>
              </w:rPr>
              <w:t>中标人</w:t>
            </w:r>
            <w:r>
              <w:rPr>
                <w:sz w:val="21"/>
              </w:rPr>
              <w:t>施工过程或完工后保修期内进行抽查，发现</w:t>
            </w:r>
            <w:r>
              <w:rPr>
                <w:sz w:val="21"/>
              </w:rPr>
              <w:t>中标人</w:t>
            </w:r>
            <w:r>
              <w:rPr>
                <w:sz w:val="21"/>
              </w:rPr>
              <w:t>不按标准或者工程质量不达标或存在工程量弄虚作假的，第一次发现，处</w:t>
            </w:r>
            <w:r>
              <w:rPr>
                <w:sz w:val="21"/>
              </w:rPr>
              <w:t>中标人</w:t>
            </w:r>
            <w:r>
              <w:rPr>
                <w:sz w:val="21"/>
              </w:rPr>
              <w:t>50000元的金额作为罚款，</w:t>
            </w:r>
            <w:r>
              <w:rPr>
                <w:sz w:val="21"/>
              </w:rPr>
              <w:t>中标人</w:t>
            </w:r>
            <w:r>
              <w:rPr>
                <w:sz w:val="21"/>
              </w:rPr>
              <w:t>须无条件返工，累计发现</w:t>
            </w:r>
            <w:r>
              <w:rPr>
                <w:sz w:val="21"/>
              </w:rPr>
              <w:t>2次，</w:t>
            </w:r>
            <w:r>
              <w:rPr>
                <w:sz w:val="21"/>
              </w:rPr>
              <w:t>采购人</w:t>
            </w:r>
            <w:r>
              <w:rPr>
                <w:sz w:val="21"/>
              </w:rPr>
              <w:t>有权</w:t>
            </w:r>
            <w:r>
              <w:rPr>
                <w:sz w:val="21"/>
              </w:rPr>
              <w:t>要求单方面解除合同</w:t>
            </w:r>
            <w:r>
              <w:rPr>
                <w:sz w:val="21"/>
              </w:rPr>
              <w:t>。</w:t>
            </w:r>
          </w:p>
          <w:p>
            <w:pPr>
              <w:ind w:firstLine="420"/>
              <w:jc w:val="both"/>
            </w:pPr>
            <w:r>
              <w:rPr>
                <w:sz w:val="21"/>
              </w:rPr>
              <w:t>5</w:t>
            </w:r>
            <w:r>
              <w:rPr>
                <w:sz w:val="21"/>
              </w:rPr>
              <w:t>、</w:t>
            </w:r>
            <w:r>
              <w:rPr>
                <w:sz w:val="21"/>
              </w:rPr>
              <w:t>中标人</w:t>
            </w:r>
            <w:r>
              <w:rPr>
                <w:sz w:val="21"/>
              </w:rPr>
              <w:t>对市政设施及路面进行维护时，必须按国家有关规定做好安全措施，并做到文明施工，施工过程中产生的淤泥垃圾等，即时清理，不能污染环境。</w:t>
            </w:r>
            <w:r>
              <w:rPr>
                <w:sz w:val="21"/>
              </w:rPr>
              <w:t>中标人</w:t>
            </w:r>
            <w:r>
              <w:rPr>
                <w:sz w:val="21"/>
              </w:rPr>
              <w:t>在接到</w:t>
            </w:r>
            <w:r>
              <w:rPr>
                <w:sz w:val="21"/>
              </w:rPr>
              <w:t>采购人</w:t>
            </w:r>
            <w:r>
              <w:rPr>
                <w:sz w:val="21"/>
              </w:rPr>
              <w:t>的通知</w:t>
            </w:r>
            <w:r>
              <w:rPr>
                <w:sz w:val="21"/>
              </w:rPr>
              <w:t>2小时内未进行清洁或清洁不够彻底的，</w:t>
            </w:r>
            <w:r>
              <w:rPr>
                <w:sz w:val="21"/>
              </w:rPr>
              <w:t>采购人</w:t>
            </w:r>
            <w:r>
              <w:rPr>
                <w:sz w:val="21"/>
              </w:rPr>
              <w:t>将委托其他单位清洁，</w:t>
            </w:r>
            <w:r>
              <w:rPr>
                <w:sz w:val="21"/>
              </w:rPr>
              <w:t>中标人</w:t>
            </w:r>
            <w:r>
              <w:rPr>
                <w:sz w:val="21"/>
              </w:rPr>
              <w:t>每次按违约责任向</w:t>
            </w:r>
            <w:r>
              <w:rPr>
                <w:sz w:val="21"/>
              </w:rPr>
              <w:t>采购人</w:t>
            </w:r>
            <w:r>
              <w:rPr>
                <w:sz w:val="21"/>
              </w:rPr>
              <w:t>支付违约金</w:t>
            </w:r>
            <w:r>
              <w:rPr>
                <w:sz w:val="21"/>
              </w:rPr>
              <w:t>5000</w:t>
            </w:r>
            <w:r>
              <w:rPr>
                <w:sz w:val="21"/>
              </w:rPr>
              <w:t>元；每月累计出现</w:t>
            </w:r>
            <w:r>
              <w:rPr>
                <w:sz w:val="21"/>
              </w:rPr>
              <w:t>2次，</w:t>
            </w:r>
            <w:r>
              <w:rPr>
                <w:sz w:val="21"/>
              </w:rPr>
              <w:t>采购人</w:t>
            </w:r>
            <w:r>
              <w:rPr>
                <w:sz w:val="21"/>
              </w:rPr>
              <w:t>有权要求单方面解除合同</w:t>
            </w:r>
            <w:r>
              <w:rPr>
                <w:sz w:val="21"/>
              </w:rPr>
              <w:t>；</w:t>
            </w:r>
            <w:r>
              <w:rPr>
                <w:sz w:val="21"/>
              </w:rPr>
              <w:t>中标人</w:t>
            </w:r>
            <w:r>
              <w:rPr>
                <w:sz w:val="21"/>
              </w:rPr>
              <w:t>无故停止工作，</w:t>
            </w:r>
            <w:r>
              <w:rPr>
                <w:sz w:val="21"/>
              </w:rPr>
              <w:t>中标人</w:t>
            </w:r>
            <w:r>
              <w:rPr>
                <w:sz w:val="21"/>
              </w:rPr>
              <w:t>每次按违约责任向</w:t>
            </w:r>
            <w:r>
              <w:rPr>
                <w:sz w:val="21"/>
              </w:rPr>
              <w:t>采购人</w:t>
            </w:r>
            <w:r>
              <w:rPr>
                <w:sz w:val="21"/>
              </w:rPr>
              <w:t>支付违约金</w:t>
            </w:r>
            <w:r>
              <w:rPr>
                <w:sz w:val="21"/>
              </w:rPr>
              <w:t>5000元；若无故停工累计达7天，</w:t>
            </w:r>
            <w:r>
              <w:rPr>
                <w:sz w:val="21"/>
              </w:rPr>
              <w:t>采购人</w:t>
            </w:r>
            <w:r>
              <w:rPr>
                <w:sz w:val="21"/>
              </w:rPr>
              <w:t>有权单方面解除合同，同时</w:t>
            </w:r>
            <w:r>
              <w:rPr>
                <w:sz w:val="21"/>
              </w:rPr>
              <w:t>采购人</w:t>
            </w:r>
            <w:r>
              <w:rPr>
                <w:sz w:val="21"/>
              </w:rPr>
              <w:t>可委托另外单位进场施工。由此而产生的责任与损失，由</w:t>
            </w:r>
            <w:r>
              <w:rPr>
                <w:sz w:val="21"/>
              </w:rPr>
              <w:t>中标人</w:t>
            </w:r>
            <w:r>
              <w:rPr>
                <w:sz w:val="21"/>
              </w:rPr>
              <w:t>承担。</w:t>
            </w:r>
          </w:p>
          <w:p>
            <w:pPr>
              <w:ind w:firstLine="420"/>
              <w:jc w:val="both"/>
            </w:pPr>
            <w:r>
              <w:rPr>
                <w:sz w:val="21"/>
              </w:rPr>
              <w:t>6、</w:t>
            </w:r>
            <w:r>
              <w:rPr>
                <w:sz w:val="21"/>
              </w:rPr>
              <w:t>中标人</w:t>
            </w:r>
            <w:r>
              <w:rPr>
                <w:sz w:val="21"/>
              </w:rPr>
              <w:t>应按要求做好安全施工，落实安全保护措施</w:t>
            </w:r>
            <w:r>
              <w:rPr>
                <w:sz w:val="21"/>
              </w:rPr>
              <w:t>，</w:t>
            </w:r>
            <w:r>
              <w:rPr>
                <w:sz w:val="21"/>
              </w:rPr>
              <w:t>现场作业施工要按规范做好施工文明、安全措施，人员需要佩戴安全帽和反光衣，</w:t>
            </w:r>
            <w:r>
              <w:rPr>
                <w:sz w:val="21"/>
              </w:rPr>
              <w:t>若</w:t>
            </w:r>
            <w:r>
              <w:rPr>
                <w:sz w:val="21"/>
              </w:rPr>
              <w:t>中标人</w:t>
            </w:r>
            <w:r>
              <w:rPr>
                <w:sz w:val="21"/>
              </w:rPr>
              <w:t>或其工作人员违反安全施工要求，</w:t>
            </w:r>
            <w:r>
              <w:rPr>
                <w:sz w:val="21"/>
              </w:rPr>
              <w:t>经调查认定情况属实的，</w:t>
            </w:r>
            <w:r>
              <w:rPr>
                <w:sz w:val="21"/>
              </w:rPr>
              <w:t>中标人</w:t>
            </w:r>
            <w:r>
              <w:rPr>
                <w:sz w:val="21"/>
              </w:rPr>
              <w:t>须按每人次</w:t>
            </w:r>
            <w:r>
              <w:rPr>
                <w:sz w:val="21"/>
              </w:rPr>
              <w:t>5000</w:t>
            </w:r>
            <w:r>
              <w:rPr>
                <w:sz w:val="21"/>
              </w:rPr>
              <w:t>元的标准向</w:t>
            </w:r>
            <w:r>
              <w:rPr>
                <w:sz w:val="21"/>
              </w:rPr>
              <w:t>采购人</w:t>
            </w:r>
            <w:r>
              <w:rPr>
                <w:sz w:val="21"/>
              </w:rPr>
              <w:t>支付违约金，</w:t>
            </w:r>
            <w:r>
              <w:rPr>
                <w:sz w:val="21"/>
              </w:rPr>
              <w:t>中标人</w:t>
            </w:r>
            <w:r>
              <w:rPr>
                <w:sz w:val="21"/>
              </w:rPr>
              <w:t>发生三次以上（含三次）违规行为的，</w:t>
            </w:r>
            <w:r>
              <w:rPr>
                <w:sz w:val="21"/>
              </w:rPr>
              <w:t>采购人</w:t>
            </w:r>
            <w:r>
              <w:rPr>
                <w:sz w:val="21"/>
              </w:rPr>
              <w:t>有权终止合同</w:t>
            </w:r>
            <w:r>
              <w:rPr>
                <w:sz w:val="21"/>
              </w:rPr>
              <w:t>，</w:t>
            </w:r>
            <w:r>
              <w:rPr>
                <w:sz w:val="21"/>
              </w:rPr>
              <w:t>中标人</w:t>
            </w:r>
            <w:r>
              <w:rPr>
                <w:sz w:val="21"/>
              </w:rPr>
              <w:t>须向</w:t>
            </w:r>
            <w:r>
              <w:rPr>
                <w:sz w:val="21"/>
              </w:rPr>
              <w:t>采购人</w:t>
            </w:r>
            <w:r>
              <w:rPr>
                <w:sz w:val="21"/>
              </w:rPr>
              <w:t>支付违约金</w:t>
            </w:r>
            <w:r>
              <w:rPr>
                <w:sz w:val="21"/>
                <w:u w:val="single"/>
              </w:rPr>
              <w:t xml:space="preserve">  </w:t>
            </w:r>
            <w:r>
              <w:rPr>
                <w:sz w:val="21"/>
                <w:u w:val="single"/>
              </w:rPr>
              <w:t xml:space="preserve">5   </w:t>
            </w:r>
            <w:r>
              <w:rPr>
                <w:sz w:val="21"/>
              </w:rPr>
              <w:t>万元，若因此造成的损失由</w:t>
            </w:r>
            <w:r>
              <w:rPr>
                <w:sz w:val="21"/>
              </w:rPr>
              <w:t>中标人</w:t>
            </w:r>
            <w:r>
              <w:rPr>
                <w:sz w:val="21"/>
              </w:rPr>
              <w:t>承担全部赔偿责任。若发生安全事故的，因此造成的任何人身伤亡和财产损失，全部责任由</w:t>
            </w:r>
            <w:r>
              <w:rPr>
                <w:sz w:val="21"/>
              </w:rPr>
              <w:t>中标人</w:t>
            </w:r>
            <w:r>
              <w:rPr>
                <w:sz w:val="21"/>
              </w:rPr>
              <w:t>承担</w:t>
            </w:r>
            <w:r>
              <w:rPr>
                <w:sz w:val="21"/>
              </w:rPr>
              <w:t>。</w:t>
            </w:r>
          </w:p>
          <w:p>
            <w:pPr>
              <w:ind w:firstLine="420"/>
              <w:jc w:val="both"/>
            </w:pPr>
            <w:r>
              <w:rPr>
                <w:sz w:val="21"/>
              </w:rPr>
              <w:t>7</w:t>
            </w:r>
            <w:r>
              <w:rPr>
                <w:sz w:val="21"/>
              </w:rPr>
              <w:t>、在合同期内，</w:t>
            </w:r>
            <w:r>
              <w:rPr>
                <w:sz w:val="21"/>
              </w:rPr>
              <w:t>中标人</w:t>
            </w:r>
            <w:r>
              <w:rPr>
                <w:sz w:val="21"/>
              </w:rPr>
              <w:t>对市政设施及路面维修项目无故拒绝接单的，</w:t>
            </w:r>
            <w:r>
              <w:rPr>
                <w:sz w:val="21"/>
              </w:rPr>
              <w:t>中标人</w:t>
            </w:r>
            <w:r>
              <w:rPr>
                <w:sz w:val="21"/>
              </w:rPr>
              <w:t>每次按违约责任向</w:t>
            </w:r>
            <w:r>
              <w:rPr>
                <w:sz w:val="21"/>
              </w:rPr>
              <w:t>采购人</w:t>
            </w:r>
            <w:r>
              <w:rPr>
                <w:sz w:val="21"/>
              </w:rPr>
              <w:t>支付违约金</w:t>
            </w:r>
            <w:r>
              <w:rPr>
                <w:sz w:val="21"/>
              </w:rPr>
              <w:t>5000元，累计出现2次，</w:t>
            </w:r>
            <w:r>
              <w:rPr>
                <w:sz w:val="21"/>
              </w:rPr>
              <w:t>采购人</w:t>
            </w:r>
            <w:r>
              <w:rPr>
                <w:sz w:val="21"/>
              </w:rPr>
              <w:t>有权要求单方面解除合同。</w:t>
            </w:r>
          </w:p>
          <w:p>
            <w:pPr>
              <w:ind w:firstLine="420"/>
              <w:jc w:val="both"/>
            </w:pPr>
            <w:r>
              <w:rPr>
                <w:sz w:val="21"/>
              </w:rPr>
              <w:t>8、</w:t>
            </w:r>
            <w:r>
              <w:rPr>
                <w:sz w:val="21"/>
              </w:rPr>
              <w:t>采购人</w:t>
            </w:r>
            <w:r>
              <w:rPr>
                <w:sz w:val="21"/>
              </w:rPr>
              <w:t>如发现</w:t>
            </w:r>
            <w:r>
              <w:rPr>
                <w:sz w:val="21"/>
              </w:rPr>
              <w:t>中标人</w:t>
            </w:r>
            <w:r>
              <w:rPr>
                <w:sz w:val="21"/>
              </w:rPr>
              <w:t>有自毁、自盗行为，</w:t>
            </w:r>
            <w:r>
              <w:rPr>
                <w:sz w:val="21"/>
              </w:rPr>
              <w:t>采购人</w:t>
            </w:r>
            <w:r>
              <w:rPr>
                <w:sz w:val="21"/>
              </w:rPr>
              <w:t>有权单方面解除合同，</w:t>
            </w:r>
            <w:r>
              <w:rPr>
                <w:sz w:val="21"/>
              </w:rPr>
              <w:t>中标人</w:t>
            </w:r>
            <w:r>
              <w:rPr>
                <w:sz w:val="21"/>
              </w:rPr>
              <w:t>按违约责任向</w:t>
            </w:r>
            <w:r>
              <w:rPr>
                <w:sz w:val="21"/>
              </w:rPr>
              <w:t>采购人</w:t>
            </w:r>
            <w:r>
              <w:rPr>
                <w:sz w:val="21"/>
              </w:rPr>
              <w:t>支付违约金</w:t>
            </w:r>
            <w:r>
              <w:rPr>
                <w:sz w:val="21"/>
              </w:rPr>
              <w:t>1万元至5万元，并追究</w:t>
            </w:r>
            <w:r>
              <w:rPr>
                <w:sz w:val="21"/>
              </w:rPr>
              <w:t>中标人</w:t>
            </w:r>
            <w:r>
              <w:rPr>
                <w:sz w:val="21"/>
              </w:rPr>
              <w:t>违约责任；</w:t>
            </w:r>
            <w:r>
              <w:rPr>
                <w:sz w:val="21"/>
              </w:rPr>
              <w:t>中标人</w:t>
            </w:r>
            <w:r>
              <w:rPr>
                <w:sz w:val="21"/>
              </w:rPr>
              <w:t>应承担自毁、自盗行为的相关法律责任。</w:t>
            </w:r>
          </w:p>
          <w:p>
            <w:pPr>
              <w:ind w:firstLine="420"/>
              <w:jc w:val="both"/>
            </w:pPr>
            <w:r>
              <w:rPr>
                <w:sz w:val="21"/>
              </w:rPr>
              <w:t>9</w:t>
            </w:r>
            <w:r>
              <w:rPr>
                <w:sz w:val="21"/>
              </w:rPr>
              <w:t>、</w:t>
            </w:r>
            <w:r>
              <w:rPr>
                <w:sz w:val="21"/>
              </w:rPr>
              <w:t>本标的维护、管理，</w:t>
            </w:r>
            <w:r>
              <w:rPr>
                <w:sz w:val="21"/>
              </w:rPr>
              <w:t>中标人</w:t>
            </w:r>
            <w:r>
              <w:rPr>
                <w:sz w:val="21"/>
              </w:rPr>
              <w:t>禁止转包。</w:t>
            </w:r>
            <w:r>
              <w:rPr>
                <w:sz w:val="21"/>
              </w:rPr>
              <w:t>中标人</w:t>
            </w:r>
            <w:r>
              <w:rPr>
                <w:sz w:val="21"/>
              </w:rPr>
              <w:t>转包或者未经</w:t>
            </w:r>
            <w:r>
              <w:rPr>
                <w:sz w:val="21"/>
              </w:rPr>
              <w:t>采购人</w:t>
            </w:r>
            <w:r>
              <w:rPr>
                <w:sz w:val="21"/>
              </w:rPr>
              <w:t>书面同意，</w:t>
            </w:r>
            <w:r>
              <w:rPr>
                <w:sz w:val="21"/>
              </w:rPr>
              <w:t>中标人</w:t>
            </w:r>
            <w:r>
              <w:rPr>
                <w:sz w:val="21"/>
              </w:rPr>
              <w:t>将本合同标的维护、管理责任分包给第三方的，</w:t>
            </w:r>
            <w:r>
              <w:rPr>
                <w:sz w:val="21"/>
              </w:rPr>
              <w:t>采购人</w:t>
            </w:r>
            <w:r>
              <w:rPr>
                <w:sz w:val="21"/>
              </w:rPr>
              <w:t>有权单方面解除合同，并要求</w:t>
            </w:r>
            <w:r>
              <w:rPr>
                <w:sz w:val="21"/>
              </w:rPr>
              <w:t>中标人</w:t>
            </w:r>
            <w:r>
              <w:rPr>
                <w:sz w:val="21"/>
              </w:rPr>
              <w:t>赔偿由此给</w:t>
            </w:r>
            <w:r>
              <w:rPr>
                <w:sz w:val="21"/>
              </w:rPr>
              <w:t>采购人</w:t>
            </w:r>
            <w:r>
              <w:rPr>
                <w:sz w:val="21"/>
              </w:rPr>
              <w:t>造成的全部损失（包括但不限于</w:t>
            </w:r>
            <w:r>
              <w:rPr>
                <w:sz w:val="21"/>
              </w:rPr>
              <w:t>采购人</w:t>
            </w:r>
            <w:r>
              <w:rPr>
                <w:sz w:val="21"/>
              </w:rPr>
              <w:t>因</w:t>
            </w:r>
            <w:r>
              <w:rPr>
                <w:sz w:val="21"/>
              </w:rPr>
              <w:t>中标人</w:t>
            </w:r>
            <w:r>
              <w:rPr>
                <w:sz w:val="21"/>
              </w:rPr>
              <w:t>原因而造成的直接经济损失、因此而向第三方支付的赔偿金、违约金、因此而支付的诉讼费、律师费、公证费、鉴定费等全部费用）。同时，</w:t>
            </w:r>
            <w:r>
              <w:rPr>
                <w:sz w:val="21"/>
              </w:rPr>
              <w:t>中标人</w:t>
            </w:r>
            <w:r>
              <w:rPr>
                <w:sz w:val="21"/>
              </w:rPr>
              <w:t>还须向</w:t>
            </w:r>
            <w:r>
              <w:rPr>
                <w:sz w:val="21"/>
              </w:rPr>
              <w:t>采购人</w:t>
            </w:r>
            <w:r>
              <w:rPr>
                <w:sz w:val="21"/>
              </w:rPr>
              <w:t>支付违约金</w:t>
            </w:r>
            <w:r>
              <w:rPr>
                <w:sz w:val="21"/>
              </w:rPr>
              <w:t>5</w:t>
            </w:r>
            <w:r>
              <w:rPr>
                <w:sz w:val="21"/>
              </w:rPr>
              <w:t>-10万元不等</w:t>
            </w:r>
            <w:r>
              <w:rPr>
                <w:sz w:val="21"/>
              </w:rPr>
              <w:t>。</w:t>
            </w:r>
          </w:p>
          <w:p>
            <w:pPr>
              <w:jc w:val="both"/>
            </w:pPr>
            <w:r>
              <w:rPr>
                <w:sz w:val="21"/>
              </w:rPr>
              <w:t>10</w:t>
            </w:r>
            <w:r>
              <w:rPr>
                <w:sz w:val="21"/>
              </w:rPr>
              <w:t>、合同期内，若发现</w:t>
            </w:r>
            <w:r>
              <w:rPr>
                <w:sz w:val="21"/>
              </w:rPr>
              <w:t>中标人</w:t>
            </w:r>
            <w:r>
              <w:rPr>
                <w:sz w:val="21"/>
              </w:rPr>
              <w:t>存在拖欠工人工资的现象，经</w:t>
            </w:r>
            <w:r>
              <w:rPr>
                <w:sz w:val="21"/>
              </w:rPr>
              <w:t>采购人</w:t>
            </w:r>
            <w:r>
              <w:rPr>
                <w:sz w:val="21"/>
              </w:rPr>
              <w:t>核实后，即视为</w:t>
            </w:r>
            <w:r>
              <w:rPr>
                <w:sz w:val="21"/>
              </w:rPr>
              <w:t>中标人</w:t>
            </w:r>
            <w:r>
              <w:rPr>
                <w:sz w:val="21"/>
              </w:rPr>
              <w:t>违约，</w:t>
            </w:r>
            <w:r>
              <w:rPr>
                <w:sz w:val="21"/>
              </w:rPr>
              <w:t>采购人</w:t>
            </w:r>
            <w:r>
              <w:rPr>
                <w:sz w:val="21"/>
              </w:rPr>
              <w:t>有权单方面解除合同并没收所有履约保证金。</w:t>
            </w:r>
            <w:r>
              <w:rPr>
                <w:sz w:val="21"/>
              </w:rPr>
              <w:t>若因此导致</w:t>
            </w:r>
            <w:r>
              <w:rPr>
                <w:sz w:val="21"/>
              </w:rPr>
              <w:t>采购人</w:t>
            </w:r>
            <w:r>
              <w:rPr>
                <w:sz w:val="21"/>
              </w:rPr>
              <w:t>代为垫付工人工资，</w:t>
            </w:r>
            <w:r>
              <w:rPr>
                <w:sz w:val="21"/>
              </w:rPr>
              <w:t>采购人</w:t>
            </w:r>
            <w:r>
              <w:rPr>
                <w:sz w:val="21"/>
              </w:rPr>
              <w:t>有权从应付未付合同费用中予以抵扣，若不足以抵扣的，</w:t>
            </w:r>
            <w:r>
              <w:rPr>
                <w:sz w:val="21"/>
              </w:rPr>
              <w:t>采购人</w:t>
            </w:r>
            <w:r>
              <w:rPr>
                <w:sz w:val="21"/>
              </w:rPr>
              <w:t>有权向</w:t>
            </w:r>
            <w:r>
              <w:rPr>
                <w:sz w:val="21"/>
              </w:rPr>
              <w:t>中标人</w:t>
            </w:r>
            <w:r>
              <w:rPr>
                <w:sz w:val="21"/>
              </w:rPr>
              <w:t>追偿</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东莞市寮步镇公用事业服务中心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3</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tc>
      </w:tr>
      <w:tr>
        <w:tc>
          <w:tcPr>
            <w:tcW w:type="dxa" w:w="1051"/>
          </w:tcPr>
          <w:p>
            <w:r>
              <w:rPr/>
              <w:t>5</w:t>
            </w:r>
          </w:p>
        </w:tc>
        <w:tc>
          <w:tcPr>
            <w:tcW w:type="dxa" w:w="2252"/>
          </w:tcPr>
          <w:p>
            <w:r>
              <w:rPr/>
              <w:t>报价形式</w:t>
            </w:r>
          </w:p>
        </w:tc>
        <w:tc>
          <w:tcPr>
            <w:tcW w:type="dxa" w:w="5004"/>
          </w:tcPr>
          <w:p/>
          <w:p>
            <w:r>
              <w:rPr/>
              <w:t>采购包1：优惠率</w:t>
            </w:r>
          </w:p>
          <w:p/>
          <w:p>
            <w:r>
              <w:rPr/>
              <w:t>采购包2：优惠率</w:t>
            </w:r>
          </w:p>
          <w:p/>
          <w:p>
            <w:r>
              <w:rPr/>
              <w:t>采购包3：优惠率</w:t>
            </w:r>
          </w:p>
        </w:tc>
      </w:tr>
      <w:tr>
        <w:tc>
          <w:tcPr>
            <w:tcW w:type="dxa" w:w="1051"/>
          </w:tcPr>
          <w:p>
            <w:r>
              <w:rPr/>
              <w:t>6</w:t>
            </w:r>
          </w:p>
        </w:tc>
        <w:tc>
          <w:tcPr>
            <w:tcW w:type="dxa" w:w="2252"/>
          </w:tcPr>
          <w:p>
            <w:r>
              <w:rPr/>
              <w:t>报价要求</w:t>
            </w:r>
          </w:p>
        </w:tc>
        <w:tc>
          <w:tcPr>
            <w:tcW w:type="dxa" w:w="5004"/>
          </w:tcPr>
          <w:p/>
          <w:p>
            <w:r>
              <w:rPr/>
              <w:t>采购包1：0% - 100%</w:t>
            </w:r>
          </w:p>
          <w:p/>
          <w:p>
            <w:r>
              <w:rPr/>
              <w:t>采购包2：0% - 100%</w:t>
            </w:r>
          </w:p>
          <w:p/>
          <w:p>
            <w:r>
              <w:rPr/>
              <w:t>采购包3：0%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采购包1：保证金人民币：150,000.00元整。</w:t>
            </w:r>
            <w:r>
              <w:rPr/>
              <w:t>采购包2：保证金人民币：165,000.00元整。</w:t>
            </w:r>
            <w:r>
              <w:rPr/>
              <w:t>采购包3：保证金人民币：135,000.00元整。</w:t>
            </w:r>
          </w:p>
          <w:p>
            <w:r>
              <w:rPr/>
              <w:t>开户单位：</w:t>
            </w:r>
            <w:r>
              <w:rPr/>
              <w:t>广东政通招标有限公司</w:t>
            </w:r>
          </w:p>
          <w:p>
            <w:r>
              <w:rPr/>
              <w:t>开户账号：</w:t>
            </w:r>
            <w:r>
              <w:rPr/>
              <w:t>6232590699050052784</w:t>
            </w:r>
          </w:p>
          <w:p>
            <w:r>
              <w:rPr/>
              <w:t>开户银行：</w:t>
            </w:r>
            <w:r>
              <w:rPr/>
              <w:t>广发银行股份有限公司东莞新城支行</w:t>
            </w:r>
          </w:p>
          <w:p>
            <w:r>
              <w:rPr/>
              <w:t>支票提交方式：</w:t>
            </w:r>
            <w:r>
              <w:rPr/>
              <w:t>/</w:t>
            </w:r>
          </w:p>
          <w:p>
            <w:r>
              <w:rPr/>
              <w:t>汇票、本票提交方式：</w:t>
            </w:r>
            <w:r>
              <w:rPr/>
              <w:t>/</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p>
            <w:r>
              <w:rPr/>
              <w:t>采购包3：</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兼投不兼中。每个投标人最多只能被确定为1个子包的第一中标候选人。本项目采购包(1、2、3)的顺序进行评审，依次按照评标总得分由高到低的顺序，每包组推荐三名中标候选人。已获得采购包1的第一中标候选人资格的，将不具有采购包2的候选人推荐资格；采购包2从具有中标候选人资格的投标人中，排名最高的投标供应商为第一中标候选人，排名次高的投标供应商为第二中标候选人，以此类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w:t>
      </w:r>
    </w:p>
    <w:p>
      <w:pPr>
        <w:ind w:firstLine="480"/>
      </w:pPr>
      <w:r>
        <w:rPr/>
        <w:t>邮箱：</w:t>
      </w:r>
      <w:r>
        <w:rPr/>
        <w:t>1402289247@qq.com</w:t>
      </w:r>
    </w:p>
    <w:p>
      <w:pPr>
        <w:ind w:firstLine="480"/>
      </w:pPr>
      <w:r>
        <w:rPr/>
        <w:t>地址：</w:t>
      </w:r>
      <w:r>
        <w:rPr/>
        <w:t>471539976@qq.com</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寮步镇市政设施及路面维修项目（A区域）)：综合评分法,是指投标文件满足招标文件全部实质性要求，且按照评审因素的量化指标评审得分最高的投标人为中标候选人的评标方法。（最低报价不是中标的唯一依据。）</w:t>
      </w:r>
    </w:p>
    <w:p/>
    <w:p>
      <w:r>
        <w:rPr/>
        <w:t>采购包2(寮步镇市政设施及路面维修项目（B区域）)：综合评分法,是指投标文件满足招标文件全部实质性要求，且按照评审因素的量化指标评审得分最高的投标人为中标候选人的评标方法。（最低报价不是中标的唯一依据。）</w:t>
      </w:r>
    </w:p>
    <w:p/>
    <w:p>
      <w:r>
        <w:rPr/>
        <w:t>采购包3(寮步镇市政设施及路面维修项目（C区域）)：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采购包1（寮步镇市政设施及路面维修项目（A区域））：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小型、微型企业，监狱企业，残疾人福利性单位</w:t>
            </w:r>
          </w:p>
        </w:tc>
        <w:tc>
          <w:tcPr>
            <w:tcW w:type="dxa" w:w="2160"/>
          </w:tcPr>
          <w:p>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r>
              <w:rPr/>
              <w:t>6%</w:t>
            </w:r>
          </w:p>
        </w:tc>
        <w:tc>
          <w:tcPr>
            <w:tcW w:type="dxa" w:w="2160"/>
          </w:tcPr>
          <w:p>
            <w:pPr>
              <w:jc w:val="left"/>
            </w:pPr>
            <w:r>
              <w:rPr/>
              <w:t>大中型企业与小微企业组成联合体或者允许大中型企业向一家或者多家小微企业分包的采购项目，对于联合协议或者分包意向协议约定小微企业的合同份额占到合同总金额30%以上的，报价给予6%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采购包2（寮步镇市政设施及路面维修项目（B区域））：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小型、微型企业，监狱企业，残疾人福利性单位</w:t>
            </w:r>
          </w:p>
        </w:tc>
        <w:tc>
          <w:tcPr>
            <w:tcW w:type="dxa" w:w="2160"/>
          </w:tcPr>
          <w:p>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r>
              <w:rPr/>
              <w:t>6%</w:t>
            </w:r>
          </w:p>
        </w:tc>
        <w:tc>
          <w:tcPr>
            <w:tcW w:type="dxa" w:w="2160"/>
          </w:tcPr>
          <w:p>
            <w:pPr>
              <w:jc w:val="left"/>
            </w:pPr>
            <w:r>
              <w:rPr/>
              <w:t>大中型企业与小微企业组成联合体或者允许大中型企业向一家或者多家小微企业分包的采购项目，对于联合协议或者分包意向协议约定小微企业的合同份额占到合同总金额30%以上的，报价给予6%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采购包3（寮步镇市政设施及路面维修项目（C区域））：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小型、微型企业，监狱企业，残疾人福利性单位</w:t>
            </w:r>
          </w:p>
        </w:tc>
        <w:tc>
          <w:tcPr>
            <w:tcW w:type="dxa" w:w="2160"/>
          </w:tcPr>
          <w:p>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r>
              <w:rPr/>
              <w:t>6%</w:t>
            </w:r>
          </w:p>
        </w:tc>
        <w:tc>
          <w:tcPr>
            <w:tcW w:type="dxa" w:w="2160"/>
          </w:tcPr>
          <w:p>
            <w:pPr>
              <w:jc w:val="left"/>
            </w:pPr>
            <w:r>
              <w:rPr/>
              <w:t>大中型企业与小微企业组成联合体或者允许大中型企业向一家或者多家小微企业分包的采购项目，对于联合协议或者分包意向协议约定小微企业的合同份额占到合同总金额30%以上的，报价给予6%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采购包1（寮步镇市政设施及路面维修项目（A区域））：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履行合同所必需的设备和专业技术能力：按投标（响应）文件格式填报设备及专业技术能力情况。（或提供相关承诺函）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特殊要求</w:t>
            </w:r>
          </w:p>
        </w:tc>
        <w:tc>
          <w:tcPr>
            <w:tcW w:type="dxa" w:w="4238"/>
          </w:tcPr>
          <w:p>
            <w:r>
              <w:rPr/>
              <w:t>投标人须具有市政公用工程施工总承包乙级（或以上）资质证书【或更换资质证书前有效期内市政公用工程施工总承包叁级（或以上）资质证书】。注：上述资质要求，依据住房和城乡建设部2020年11月30日关于印发《建设工程企业资质管理制度改革方案》的通知，在更换资质证书前有效期内适用于本项目资质证书的均为有效资格条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本项目不属于专门面向中小企业的采购项目</w:t>
            </w:r>
          </w:p>
        </w:tc>
      </w:tr>
    </w:tbl>
    <w:p/>
    <w:p>
      <w:r>
        <w:rPr/>
        <w:t>采购包2（寮步镇市政设施及路面维修项目（B区域））：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履行合同所必需的设备和专业技术能力：按投标（响应）文件格式填报设备及专业技术能力情况。（或提供相关承诺函）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特殊要求</w:t>
            </w:r>
          </w:p>
        </w:tc>
        <w:tc>
          <w:tcPr>
            <w:tcW w:type="dxa" w:w="4238"/>
          </w:tcPr>
          <w:p>
            <w:r>
              <w:rPr/>
              <w:t>投标人须具有市政公用工程施工总承包乙级（或以上）资质证书【或更换资质证书前有效期内市政公用工程施工总承包叁级（或以上）资质证书】。注：上述资质要求，依据住房和城乡建设部2020年11月30日关于印发《建设工程企业资质管理制度改革方案》的通知，在更换资质证书前有效期内适用于本项目资质证书的均为有效资格条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本项目不属于专门面向中小企业的采购项目</w:t>
            </w:r>
          </w:p>
        </w:tc>
      </w:tr>
    </w:tbl>
    <w:p/>
    <w:p>
      <w:r>
        <w:rPr/>
        <w:t>采购包3（寮步镇市政设施及路面维修项目（C区域））：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履行合同所必需的设备和专业技术能力：按投标（响应）文件格式填报设备及专业技术能力情况。（或提供相关承诺函）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特殊要求</w:t>
            </w:r>
          </w:p>
        </w:tc>
        <w:tc>
          <w:tcPr>
            <w:tcW w:type="dxa" w:w="4238"/>
          </w:tcPr>
          <w:p>
            <w:r>
              <w:rPr/>
              <w:t>投标人须具有市政公用工程施工总承包乙级（或以上）资质证书【或更换资质证书前有效期内市政公用工程施工总承包叁级（或以上）资质证书】。注：上述资质要求，依据住房和城乡建设部2020年11月30日关于印发《建设工程企业资质管理制度改革方案》的通知，在更换资质证书前有效期内适用于本项目资质证书的均为有效资格条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采购包1（寮步镇市政设施及路面维修项目（A区域））：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t>采购包2（寮步镇市政设施及路面维修项目（B区域））：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t>采购包3（寮步镇市政设施及路面维修项目（C区域））：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采购包1寮步镇市政设施及路面维修项目（A区域）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实施方案 (13.0分)</w:t>
            </w:r>
            <w:r>
              <w:rPr/>
              <w:t>，（等次分值选择：</w:t>
            </w:r>
            <w:r>
              <w:rPr/>
              <w:t>0.0;</w:t>
            </w:r>
            <w:r>
              <w:rPr/>
              <w:t>1.0;</w:t>
            </w:r>
            <w:r>
              <w:rPr/>
              <w:t>4.0;</w:t>
            </w:r>
            <w:r>
              <w:rPr/>
              <w:t>8.0;</w:t>
            </w:r>
            <w:r>
              <w:rPr/>
              <w:t>13.0;</w:t>
            </w:r>
            <w:r>
              <w:rPr/>
              <w:t>）</w:t>
            </w:r>
          </w:p>
        </w:tc>
        <w:tc>
          <w:tcPr>
            <w:tcW w:type="dxa" w:w="5076"/>
          </w:tcPr>
          <w:p>
            <w:pPr>
              <w:jc w:val="left"/>
            </w:pPr>
            <w:r>
              <w:rPr/>
              <w:t>根据投标人提供实施方案进行综合评审： 针对市政道路设施维护的方案详尽、明确，组织有序且按招标管理及技术要求提供的各类相应管理细则科学合理、操作流程规范、检修维护方案科学便利，得13分； 针对市政道路设施维护的方案较详尽，组织有序且按招标管理及技术要求提供的各类相应管理细则较合理、操作流程较规范、检修维护方案较科学，得8分； 有针对市政道路设施维护的方案，组织有序且按招标管理及技术要求提供的各类相应管理细则基本合理、操作流程无重大错漏、检修维护方案基本有效得4分； 有针对市政道路设施维护的方案，组织有序且按招标管理及技术要求提供的各类相应管理细则较一般、操作流程不够合理、检修维护方案不科学，得1分； 未提供方案不得分。</w:t>
            </w:r>
          </w:p>
        </w:tc>
      </w:tr>
      <w:tr>
        <w:tc>
          <w:tcPr>
            <w:tcW w:type="dxa" w:w="922"/>
            <w:gridSpan w:val="2"/>
            <w:vMerge/>
          </w:tcPr>
          <w:p/>
        </w:tc>
        <w:tc>
          <w:tcPr>
            <w:tcW w:type="dxa" w:w="2307"/>
          </w:tcPr>
          <w:p>
            <w:pPr>
              <w:jc w:val="left"/>
            </w:pPr>
            <w:r>
              <w:rPr/>
              <w:t>质量保障措施及方案 (12.0分)</w:t>
            </w:r>
            <w:r>
              <w:rPr/>
              <w:t>，（等次分值选择：</w:t>
            </w:r>
            <w:r>
              <w:rPr/>
              <w:t>0.0;</w:t>
            </w:r>
            <w:r>
              <w:rPr/>
              <w:t>1.0;</w:t>
            </w:r>
            <w:r>
              <w:rPr/>
              <w:t>4.0;</w:t>
            </w:r>
            <w:r>
              <w:rPr/>
              <w:t>8.0;</w:t>
            </w:r>
            <w:r>
              <w:rPr/>
              <w:t>12.0;</w:t>
            </w:r>
            <w:r>
              <w:rPr/>
              <w:t>）</w:t>
            </w:r>
          </w:p>
        </w:tc>
        <w:tc>
          <w:tcPr>
            <w:tcW w:type="dxa" w:w="5076"/>
          </w:tcPr>
          <w:p>
            <w:pPr>
              <w:jc w:val="left"/>
            </w:pPr>
            <w:r>
              <w:rPr/>
              <w:t>根据投标人提供的质量保障措施及方案合理性、可操作性进行综合评审： 结合本项目特点，提出详细全面、合理、可操作性强的质量保障措施及方案的，得12分；  结合本项目特点，提出比较详细、较合理、可操作性较强的质量保障措施及方案的，得8分；  结合本项目特点，提出的质量保障措施及方案基本可行，可操作性一般的，得4分； 结合本项目特点，提出的质量保障措施及方案基本可行性差，可操作性差的，得1分； 未提供方案不得分。</w:t>
            </w:r>
          </w:p>
        </w:tc>
      </w:tr>
      <w:tr>
        <w:tc>
          <w:tcPr>
            <w:tcW w:type="dxa" w:w="922"/>
            <w:gridSpan w:val="2"/>
            <w:vMerge/>
          </w:tcPr>
          <w:p/>
        </w:tc>
        <w:tc>
          <w:tcPr>
            <w:tcW w:type="dxa" w:w="2307"/>
          </w:tcPr>
          <w:p>
            <w:pPr>
              <w:jc w:val="left"/>
            </w:pPr>
            <w:r>
              <w:rPr/>
              <w:t>管理制度 (9.0分)</w:t>
            </w:r>
            <w:r>
              <w:rPr/>
              <w:t>，（等次分值选择：</w:t>
            </w:r>
            <w:r>
              <w:rPr/>
              <w:t>0.0;</w:t>
            </w:r>
            <w:r>
              <w:rPr/>
              <w:t>1.0;</w:t>
            </w:r>
            <w:r>
              <w:rPr/>
              <w:t>3.0;</w:t>
            </w:r>
            <w:r>
              <w:rPr/>
              <w:t>6.0;</w:t>
            </w:r>
            <w:r>
              <w:rPr/>
              <w:t>9.0;</w:t>
            </w:r>
            <w:r>
              <w:rPr/>
              <w:t>）</w:t>
            </w:r>
          </w:p>
        </w:tc>
        <w:tc>
          <w:tcPr>
            <w:tcW w:type="dxa" w:w="5076"/>
          </w:tcPr>
          <w:p>
            <w:pPr>
              <w:jc w:val="left"/>
            </w:pPr>
            <w:r>
              <w:rPr/>
              <w:t>根据投标人提供的安全生产管理制度、人员管理制度、车辆设备管理制度等管理制度进行综合评审： 投标人提供的以上管理制度完整、科学、合理的，得9分； 投标人提供的以上管理制度较完整、较合理的，得6分； 投标人提供的以上管理制度基本完整、基本合理的，得3分； 投标人提供的以上管理制度差、合理性差的，得1分； 未提供管理制度不得分。</w:t>
            </w:r>
          </w:p>
        </w:tc>
      </w:tr>
      <w:tr>
        <w:tc>
          <w:tcPr>
            <w:tcW w:type="dxa" w:w="922"/>
            <w:gridSpan w:val="2"/>
            <w:vMerge/>
          </w:tcPr>
          <w:p/>
        </w:tc>
        <w:tc>
          <w:tcPr>
            <w:tcW w:type="dxa" w:w="2307"/>
          </w:tcPr>
          <w:p>
            <w:pPr>
              <w:jc w:val="left"/>
            </w:pPr>
            <w:r>
              <w:rPr/>
              <w:t>应急措施 (10.0分)</w:t>
            </w:r>
            <w:r>
              <w:rPr/>
              <w:t>，（等次分值选择：</w:t>
            </w:r>
            <w:r>
              <w:rPr/>
              <w:t>0.0;</w:t>
            </w:r>
            <w:r>
              <w:rPr/>
              <w:t>1.0;</w:t>
            </w:r>
            <w:r>
              <w:rPr/>
              <w:t>3.0;</w:t>
            </w:r>
            <w:r>
              <w:rPr/>
              <w:t>6.0;</w:t>
            </w:r>
            <w:r>
              <w:rPr/>
              <w:t>10.0;</w:t>
            </w:r>
            <w:r>
              <w:rPr/>
              <w:t>）</w:t>
            </w:r>
          </w:p>
        </w:tc>
        <w:tc>
          <w:tcPr>
            <w:tcW w:type="dxa" w:w="5076"/>
          </w:tcPr>
          <w:p>
            <w:pPr>
              <w:jc w:val="left"/>
            </w:pPr>
            <w:r>
              <w:rPr/>
              <w:t>根据投标人针对特殊天气影响，设备故障，突发事件，重大节假日或活动等特殊情况制定的应急方案和保障措施等进行综合评审： 应急方案和保障措施完整科学、可行性强的，得10分， 应急方案和保障措施较完整、可行性较强的，得6分， 应急方案和保障措基本完整、可行性一般的，得3分， 应急方案和保障措简单、可行性差的，得1分。 未提供方案不得分。</w:t>
            </w:r>
          </w:p>
        </w:tc>
      </w:tr>
      <w:tr>
        <w:tc>
          <w:tcPr>
            <w:tcW w:type="dxa" w:w="922"/>
            <w:gridSpan w:val="2"/>
            <w:vMerge/>
          </w:tcPr>
          <w:p/>
        </w:tc>
        <w:tc>
          <w:tcPr>
            <w:tcW w:type="dxa" w:w="2307"/>
          </w:tcPr>
          <w:p>
            <w:pPr>
              <w:jc w:val="left"/>
            </w:pPr>
            <w:r>
              <w:rPr/>
              <w:t>拟投入人员 (6.0分)</w:t>
            </w:r>
          </w:p>
        </w:tc>
        <w:tc>
          <w:tcPr>
            <w:tcW w:type="dxa" w:w="5076"/>
          </w:tcPr>
          <w:p>
            <w:pPr>
              <w:jc w:val="left"/>
            </w:pPr>
            <w:r>
              <w:rPr/>
              <w:t>拟投入的人员：具有二级（或以上）注册建造师证书（专业类别：市政工程）的，每提供一个得3分，本项最高得6分。 注：须提供人员有效证书及投标人为其购买距开标前六个月内（不含开标当月）任意一个月社保证明资料复印件加盖投标人公章。（以上评标标准，投标人以联合体形式参加投标的，联合体各方中有任何一方符合上述得分标准的均可得分）</w:t>
            </w:r>
          </w:p>
        </w:tc>
      </w:tr>
      <w:tr>
        <w:tc>
          <w:tcPr>
            <w:tcW w:type="dxa" w:w="922"/>
            <w:gridSpan w:val="2"/>
            <w:vMerge w:val="restart"/>
          </w:tcPr>
          <w:p>
            <w:pPr>
              <w:jc w:val="center"/>
            </w:pPr>
            <w:r>
              <w:rPr/>
              <w:t>商务部分</w:t>
            </w:r>
          </w:p>
        </w:tc>
        <w:tc>
          <w:tcPr>
            <w:tcW w:type="dxa" w:w="2307"/>
          </w:tcPr>
          <w:p>
            <w:pPr>
              <w:jc w:val="left"/>
            </w:pPr>
            <w:r>
              <w:rPr/>
              <w:t>管理认证 (6.0分)</w:t>
            </w:r>
          </w:p>
        </w:tc>
        <w:tc>
          <w:tcPr>
            <w:tcW w:type="dxa" w:w="5076"/>
          </w:tcPr>
          <w:p>
            <w:pPr>
              <w:jc w:val="left"/>
            </w:pPr>
            <w:r>
              <w:rPr/>
              <w:t>投标人具有由国家认证认可监督管理部门批准设立的认证机构颁发并在有效期内的质量管理体系认证、环境管理体系认证证书、职业健康安全管理体系认证证书的，每提供一个认证证书得2分，本项最高得6分。 注：须提供有效证书复印件加盖投标人公章，否则不得分。（以上评标标准，投标人以联合体形式参加投标的，联合体各方中有任何一方符合上述得分标准的均可得分）</w:t>
            </w:r>
          </w:p>
        </w:tc>
      </w:tr>
      <w:tr>
        <w:tc>
          <w:tcPr>
            <w:tcW w:type="dxa" w:w="922"/>
            <w:gridSpan w:val="2"/>
            <w:vMerge/>
          </w:tcPr>
          <w:p/>
        </w:tc>
        <w:tc>
          <w:tcPr>
            <w:tcW w:type="dxa" w:w="2307"/>
          </w:tcPr>
          <w:p>
            <w:pPr>
              <w:jc w:val="left"/>
            </w:pPr>
            <w:r>
              <w:rPr/>
              <w:t>业绩 (12.0分)</w:t>
            </w:r>
          </w:p>
        </w:tc>
        <w:tc>
          <w:tcPr>
            <w:tcW w:type="dxa" w:w="5076"/>
          </w:tcPr>
          <w:p>
            <w:pPr>
              <w:jc w:val="left"/>
            </w:pPr>
            <w:r>
              <w:rPr/>
              <w:t>投标人具有市政工程类项目业绩的，每提供一个得3分，本项最高得12分。 注：须提供合同复印件加盖投标人公章，否则不得分。（以上评标标准，投标人以联合体形式参加投标的，联合体各方中有任何一方符合上述得分标准的均可得分）</w:t>
            </w:r>
          </w:p>
        </w:tc>
      </w:tr>
      <w:tr>
        <w:tc>
          <w:tcPr>
            <w:tcW w:type="dxa" w:w="922"/>
            <w:gridSpan w:val="2"/>
            <w:vMerge/>
          </w:tcPr>
          <w:p/>
        </w:tc>
        <w:tc>
          <w:tcPr>
            <w:tcW w:type="dxa" w:w="2307"/>
          </w:tcPr>
          <w:p>
            <w:pPr>
              <w:jc w:val="left"/>
            </w:pPr>
            <w:r>
              <w:rPr/>
              <w:t>服务便利性  (2.0分)</w:t>
            </w:r>
          </w:p>
        </w:tc>
        <w:tc>
          <w:tcPr>
            <w:tcW w:type="dxa" w:w="5076"/>
          </w:tcPr>
          <w:p>
            <w:pPr>
              <w:jc w:val="left"/>
            </w:pPr>
            <w:r>
              <w:rPr/>
              <w:t>根据投标人提供的服务响应时间承诺进行评分。 （1）投标人承诺在接到采购人通知后2小时内到现场，得2分； （2）投标人承诺在接到采购人通知后3小时内到现场，得1分； （3）投标人承诺在接到采购人通知后4小时内到现场，得0.5分； （4）投标人未承诺或承诺在接到采购人通知后超过4小时到现场，不得分。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采购包2寮步镇市政设施及路面维修项目（B区域）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实施方案 (13.0分)</w:t>
            </w:r>
            <w:r>
              <w:rPr/>
              <w:t>，（等次分值选择：</w:t>
            </w:r>
            <w:r>
              <w:rPr/>
              <w:t>0.0;</w:t>
            </w:r>
            <w:r>
              <w:rPr/>
              <w:t>1.0;</w:t>
            </w:r>
            <w:r>
              <w:rPr/>
              <w:t>4.0;</w:t>
            </w:r>
            <w:r>
              <w:rPr/>
              <w:t>8.0;</w:t>
            </w:r>
            <w:r>
              <w:rPr/>
              <w:t>13.0;</w:t>
            </w:r>
            <w:r>
              <w:rPr/>
              <w:t>）</w:t>
            </w:r>
          </w:p>
        </w:tc>
        <w:tc>
          <w:tcPr>
            <w:tcW w:type="dxa" w:w="5076"/>
          </w:tcPr>
          <w:p>
            <w:pPr>
              <w:jc w:val="left"/>
            </w:pPr>
            <w:r>
              <w:rPr/>
              <w:t>根据投标人提供实施方案进行综合评审： 针对市政道路设施维护的方案详尽、明确，组织有序且按招标管理及技术要求提供的各类相应管理细则科学合理、操作流程规范、检修维护方案科学便利，得13分； 针对市政道路设施维护的方案较详尽，组织有序且按招标管理及技术要求提供的各类相应管理细则较合理、操作流程较规范、检修维护方案较科学，得8分； 有针对市政道路设施维护的方案，组织有序且按招标管理及技术要求提供的各类相应管理细则基本合理、操作流程无重大错漏、检修维护方案基本有效得4分； 有针对市政道路设施维护的方案，组织有序且按招标管理及技术要求提供的各类相应管理细则较一般、操作流程不够合理、检修维护方案不科学，得1分； 未提供方案不得分。</w:t>
            </w:r>
          </w:p>
        </w:tc>
      </w:tr>
      <w:tr>
        <w:tc>
          <w:tcPr>
            <w:tcW w:type="dxa" w:w="922"/>
            <w:gridSpan w:val="2"/>
            <w:vMerge/>
          </w:tcPr>
          <w:p/>
        </w:tc>
        <w:tc>
          <w:tcPr>
            <w:tcW w:type="dxa" w:w="2307"/>
          </w:tcPr>
          <w:p>
            <w:pPr>
              <w:jc w:val="left"/>
            </w:pPr>
            <w:r>
              <w:rPr/>
              <w:t>质量保障措施及方案 (12.0分)</w:t>
            </w:r>
            <w:r>
              <w:rPr/>
              <w:t>，（等次分值选择：</w:t>
            </w:r>
            <w:r>
              <w:rPr/>
              <w:t>0.0;</w:t>
            </w:r>
            <w:r>
              <w:rPr/>
              <w:t>1.0;</w:t>
            </w:r>
            <w:r>
              <w:rPr/>
              <w:t>4.0;</w:t>
            </w:r>
            <w:r>
              <w:rPr/>
              <w:t>8.0;</w:t>
            </w:r>
            <w:r>
              <w:rPr/>
              <w:t>12.0;</w:t>
            </w:r>
            <w:r>
              <w:rPr/>
              <w:t>）</w:t>
            </w:r>
          </w:p>
        </w:tc>
        <w:tc>
          <w:tcPr>
            <w:tcW w:type="dxa" w:w="5076"/>
          </w:tcPr>
          <w:p>
            <w:pPr>
              <w:jc w:val="left"/>
            </w:pPr>
            <w:r>
              <w:rPr/>
              <w:t>根据投标人提供的质量保障措施及方案合理性、可操作性进行综合评审： 结合本项目特点，提出详细全面、合理、可操作性强的质量保障措施及方案的，得12分；  结合本项目特点，提出比较详细、较合理、可操作性较强的质量保障措施及方案的，得8分；  结合本项目特点，提出的质量保障措施及方案基本可行，可操作性一般的，得4分； 结合本项目特点，提出的质量保障措施及方案基本可行性差，可操作性差的，得1分； 未提供方案不得分。</w:t>
            </w:r>
          </w:p>
        </w:tc>
      </w:tr>
      <w:tr>
        <w:tc>
          <w:tcPr>
            <w:tcW w:type="dxa" w:w="922"/>
            <w:gridSpan w:val="2"/>
            <w:vMerge/>
          </w:tcPr>
          <w:p/>
        </w:tc>
        <w:tc>
          <w:tcPr>
            <w:tcW w:type="dxa" w:w="2307"/>
          </w:tcPr>
          <w:p>
            <w:pPr>
              <w:jc w:val="left"/>
            </w:pPr>
            <w:r>
              <w:rPr/>
              <w:t>管理制度 (9.0分)</w:t>
            </w:r>
            <w:r>
              <w:rPr/>
              <w:t>，（等次分值选择：</w:t>
            </w:r>
            <w:r>
              <w:rPr/>
              <w:t>0.0;</w:t>
            </w:r>
            <w:r>
              <w:rPr/>
              <w:t>1.0;</w:t>
            </w:r>
            <w:r>
              <w:rPr/>
              <w:t>3.0;</w:t>
            </w:r>
            <w:r>
              <w:rPr/>
              <w:t>6.0;</w:t>
            </w:r>
            <w:r>
              <w:rPr/>
              <w:t>9.0;</w:t>
            </w:r>
            <w:r>
              <w:rPr/>
              <w:t>）</w:t>
            </w:r>
          </w:p>
        </w:tc>
        <w:tc>
          <w:tcPr>
            <w:tcW w:type="dxa" w:w="5076"/>
          </w:tcPr>
          <w:p>
            <w:pPr>
              <w:jc w:val="left"/>
            </w:pPr>
            <w:r>
              <w:rPr/>
              <w:t>根据投标人提供的安全生产管理制度、人员管理制度、车辆设备管理制度等管理制度进行综合评审： 投标人提供的以上管理制度完整、科学、合理的，得9分； 投标人提供的以上管理制度较完整、较合理的，得6分； 投标人提供的以上管理制度基本完整、基本合理的，得3分； 投标人提供的以上管理制度差、合理性差的，得1分； 未提供管理制度不得分。</w:t>
            </w:r>
          </w:p>
        </w:tc>
      </w:tr>
      <w:tr>
        <w:tc>
          <w:tcPr>
            <w:tcW w:type="dxa" w:w="922"/>
            <w:gridSpan w:val="2"/>
            <w:vMerge/>
          </w:tcPr>
          <w:p/>
        </w:tc>
        <w:tc>
          <w:tcPr>
            <w:tcW w:type="dxa" w:w="2307"/>
          </w:tcPr>
          <w:p>
            <w:pPr>
              <w:jc w:val="left"/>
            </w:pPr>
            <w:r>
              <w:rPr/>
              <w:t>应急措施 (10.0分)</w:t>
            </w:r>
            <w:r>
              <w:rPr/>
              <w:t>，（等次分值选择：</w:t>
            </w:r>
            <w:r>
              <w:rPr/>
              <w:t>0.0;</w:t>
            </w:r>
            <w:r>
              <w:rPr/>
              <w:t>1.0;</w:t>
            </w:r>
            <w:r>
              <w:rPr/>
              <w:t>3.0;</w:t>
            </w:r>
            <w:r>
              <w:rPr/>
              <w:t>6.0;</w:t>
            </w:r>
            <w:r>
              <w:rPr/>
              <w:t>10.0;</w:t>
            </w:r>
            <w:r>
              <w:rPr/>
              <w:t>）</w:t>
            </w:r>
          </w:p>
        </w:tc>
        <w:tc>
          <w:tcPr>
            <w:tcW w:type="dxa" w:w="5076"/>
          </w:tcPr>
          <w:p>
            <w:pPr>
              <w:jc w:val="left"/>
            </w:pPr>
            <w:r>
              <w:rPr/>
              <w:t>根据投标人针对特殊天气影响，设备故障，突发事件，重大节假日或活动等特殊情况制定的应急方案和保障措施等进行综合评审： 应急方案和保障措施完整科学、可行性强的，得10分， 应急方案和保障措施较完整、可行性较强的，得6分， 应急方案和保障措基本完整、可行性一般的，得3分， 应急方案和保障措简单、可行性差的，得1分。 未提供方案不得分。</w:t>
            </w:r>
          </w:p>
        </w:tc>
      </w:tr>
      <w:tr>
        <w:tc>
          <w:tcPr>
            <w:tcW w:type="dxa" w:w="922"/>
            <w:gridSpan w:val="2"/>
            <w:vMerge/>
          </w:tcPr>
          <w:p/>
        </w:tc>
        <w:tc>
          <w:tcPr>
            <w:tcW w:type="dxa" w:w="2307"/>
          </w:tcPr>
          <w:p>
            <w:pPr>
              <w:jc w:val="left"/>
            </w:pPr>
            <w:r>
              <w:rPr/>
              <w:t>拟投入人员 (6.0分)</w:t>
            </w:r>
          </w:p>
        </w:tc>
        <w:tc>
          <w:tcPr>
            <w:tcW w:type="dxa" w:w="5076"/>
          </w:tcPr>
          <w:p>
            <w:pPr>
              <w:jc w:val="left"/>
            </w:pPr>
            <w:r>
              <w:rPr/>
              <w:t>拟投入的人员：具有二级（或以上）注册建造师证书（专业类别：市政工程）的，每提供一个得3分，本项最高得6分。 注：须提供人员有效证书及投标人为其购买距开标前六个月内（不含开标当月）任意一个月社保证明资料复印件加盖投标人公章。（以上评标标准，投标人以联合体形式参加投标的，联合体各方中有任何一方符合上述得分标准的均可得分）</w:t>
            </w:r>
          </w:p>
        </w:tc>
      </w:tr>
      <w:tr>
        <w:tc>
          <w:tcPr>
            <w:tcW w:type="dxa" w:w="922"/>
            <w:gridSpan w:val="2"/>
            <w:vMerge w:val="restart"/>
          </w:tcPr>
          <w:p>
            <w:pPr>
              <w:jc w:val="center"/>
            </w:pPr>
            <w:r>
              <w:rPr/>
              <w:t>商务部分</w:t>
            </w:r>
          </w:p>
        </w:tc>
        <w:tc>
          <w:tcPr>
            <w:tcW w:type="dxa" w:w="2307"/>
          </w:tcPr>
          <w:p>
            <w:pPr>
              <w:jc w:val="left"/>
            </w:pPr>
            <w:r>
              <w:rPr/>
              <w:t>管理认证  (6.0分)</w:t>
            </w:r>
          </w:p>
        </w:tc>
        <w:tc>
          <w:tcPr>
            <w:tcW w:type="dxa" w:w="5076"/>
          </w:tcPr>
          <w:p>
            <w:pPr>
              <w:jc w:val="left"/>
            </w:pPr>
            <w:r>
              <w:rPr/>
              <w:t>投标人具有由国家认证认可监督管理部门批准设立的认证机构颁发并在有效期内的质量管理体系认证、环境管理体系认证证书、职业健康安全管理体系认证证书的，每提供一个认证证书得2分，本项最高得6分。 注：须提供有效证书复印件加盖投标人公章，否则不得分。（以上评标标准，投标人以联合体形式参加投标的，联合体各方中有任何一方符合上述得分标准的均可得分）</w:t>
            </w:r>
          </w:p>
        </w:tc>
      </w:tr>
      <w:tr>
        <w:tc>
          <w:tcPr>
            <w:tcW w:type="dxa" w:w="922"/>
            <w:gridSpan w:val="2"/>
            <w:vMerge/>
          </w:tcPr>
          <w:p/>
        </w:tc>
        <w:tc>
          <w:tcPr>
            <w:tcW w:type="dxa" w:w="2307"/>
          </w:tcPr>
          <w:p>
            <w:pPr>
              <w:jc w:val="left"/>
            </w:pPr>
            <w:r>
              <w:rPr/>
              <w:t>业绩 (12.0分)</w:t>
            </w:r>
          </w:p>
        </w:tc>
        <w:tc>
          <w:tcPr>
            <w:tcW w:type="dxa" w:w="5076"/>
          </w:tcPr>
          <w:p>
            <w:pPr>
              <w:jc w:val="left"/>
            </w:pPr>
            <w:r>
              <w:rPr/>
              <w:t>投标人具有市政工程类项目业绩的，每提供一个得3分，本项最高得12分。 注：须提供合同复印件加盖投标人公章，否则不得分。（以上评标标准，投标人以联合体形式参加投标的，联合体各方中有任何一方符合上述得分标准的均可得分）</w:t>
            </w:r>
          </w:p>
        </w:tc>
      </w:tr>
      <w:tr>
        <w:tc>
          <w:tcPr>
            <w:tcW w:type="dxa" w:w="922"/>
            <w:gridSpan w:val="2"/>
            <w:vMerge/>
          </w:tcPr>
          <w:p/>
        </w:tc>
        <w:tc>
          <w:tcPr>
            <w:tcW w:type="dxa" w:w="2307"/>
          </w:tcPr>
          <w:p>
            <w:pPr>
              <w:jc w:val="left"/>
            </w:pPr>
            <w:r>
              <w:rPr/>
              <w:t>服务便利性 (2.0分)</w:t>
            </w:r>
          </w:p>
        </w:tc>
        <w:tc>
          <w:tcPr>
            <w:tcW w:type="dxa" w:w="5076"/>
          </w:tcPr>
          <w:p>
            <w:pPr>
              <w:jc w:val="left"/>
            </w:pPr>
            <w:r>
              <w:rPr/>
              <w:t>根据投标人提供的服务响应时间承诺进行评分。 （1）投标人承诺在接到采购人通知后2小时内到现场，得2分； （2）投标人承诺在接到采购人通知后3小时内到现场，得1分； （3）投标人承诺在接到采购人通知后4小时内到现场，得0.5分； （4）投标人未承诺或承诺在接到采购人通知后超过4小时到现场，不得分。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采购包3寮步镇市政设施及路面维修项目（C区域）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实施方案 (13.0分)</w:t>
            </w:r>
            <w:r>
              <w:rPr/>
              <w:t>，（等次分值选择：</w:t>
            </w:r>
            <w:r>
              <w:rPr/>
              <w:t>0.0;</w:t>
            </w:r>
            <w:r>
              <w:rPr/>
              <w:t>1.0;</w:t>
            </w:r>
            <w:r>
              <w:rPr/>
              <w:t>4.0;</w:t>
            </w:r>
            <w:r>
              <w:rPr/>
              <w:t>8.0;</w:t>
            </w:r>
            <w:r>
              <w:rPr/>
              <w:t>13.0;</w:t>
            </w:r>
            <w:r>
              <w:rPr/>
              <w:t>）</w:t>
            </w:r>
          </w:p>
        </w:tc>
        <w:tc>
          <w:tcPr>
            <w:tcW w:type="dxa" w:w="5076"/>
          </w:tcPr>
          <w:p>
            <w:pPr>
              <w:jc w:val="left"/>
            </w:pPr>
            <w:r>
              <w:rPr/>
              <w:t>根据投标人提供实施方案进行综合评审： 针对市政道路设施维护的方案详尽、明确，组织有序且按招标管理及技术要求提供的各类相应管理细则科学合理、操作流程规范、检修维护方案科学便利，得13分； 针对市政道路设施维护的方案较详尽，组织有序且按招标管理及技术要求提供的各类相应管理细则较合理、操作流程较规范、检修维护方案较科学，得8分； 有针对市政道路设施维护的方案，组织有序且按招标管理及技术要求提供的各类相应管理细则基本合理、操作流程无重大错漏、检修维护方案基本有效得4分； 有针对市政道路设施维护的方案，组织有序且按招标管理及技术要求提供的各类相应管理细则较一般、操作流程不够合理、检修维护方案不科学，得1分； 未提供方案不得分。</w:t>
            </w:r>
          </w:p>
        </w:tc>
      </w:tr>
      <w:tr>
        <w:tc>
          <w:tcPr>
            <w:tcW w:type="dxa" w:w="922"/>
            <w:gridSpan w:val="2"/>
            <w:vMerge/>
          </w:tcPr>
          <w:p/>
        </w:tc>
        <w:tc>
          <w:tcPr>
            <w:tcW w:type="dxa" w:w="2307"/>
          </w:tcPr>
          <w:p>
            <w:pPr>
              <w:jc w:val="left"/>
            </w:pPr>
            <w:r>
              <w:rPr/>
              <w:t>质量保障措施及方案 (12.0分)</w:t>
            </w:r>
            <w:r>
              <w:rPr/>
              <w:t>，（等次分值选择：</w:t>
            </w:r>
            <w:r>
              <w:rPr/>
              <w:t>0.0;</w:t>
            </w:r>
            <w:r>
              <w:rPr/>
              <w:t>1.0;</w:t>
            </w:r>
            <w:r>
              <w:rPr/>
              <w:t>4.0;</w:t>
            </w:r>
            <w:r>
              <w:rPr/>
              <w:t>8.0;</w:t>
            </w:r>
            <w:r>
              <w:rPr/>
              <w:t>12.0;</w:t>
            </w:r>
            <w:r>
              <w:rPr/>
              <w:t>）</w:t>
            </w:r>
          </w:p>
        </w:tc>
        <w:tc>
          <w:tcPr>
            <w:tcW w:type="dxa" w:w="5076"/>
          </w:tcPr>
          <w:p>
            <w:pPr>
              <w:jc w:val="left"/>
            </w:pPr>
            <w:r>
              <w:rPr/>
              <w:t>根据投标人提供的质量保障措施及方案合理性、可操作性进行综合评审： 结合本项目特点，提出详细全面、合理、可操作性强的质量保障措施及方案的，得12分；  结合本项目特点，提出比较详细、较合理、可操作性较强的质量保障措施及方案的，得8分；  结合本项目特点，提出的质量保障措施及方案基本可行，可操作性一般的，得4分； 结合本项目特点，提出的质量保障措施及方案基本可行性差，可操作性差的，得1分； 未提供方案不得分。</w:t>
            </w:r>
          </w:p>
        </w:tc>
      </w:tr>
      <w:tr>
        <w:tc>
          <w:tcPr>
            <w:tcW w:type="dxa" w:w="922"/>
            <w:gridSpan w:val="2"/>
            <w:vMerge/>
          </w:tcPr>
          <w:p/>
        </w:tc>
        <w:tc>
          <w:tcPr>
            <w:tcW w:type="dxa" w:w="2307"/>
          </w:tcPr>
          <w:p>
            <w:pPr>
              <w:jc w:val="left"/>
            </w:pPr>
            <w:r>
              <w:rPr/>
              <w:t>管理制度 (9.0分)</w:t>
            </w:r>
            <w:r>
              <w:rPr/>
              <w:t>，（等次分值选择：</w:t>
            </w:r>
            <w:r>
              <w:rPr/>
              <w:t>0.0;</w:t>
            </w:r>
            <w:r>
              <w:rPr/>
              <w:t>1.0;</w:t>
            </w:r>
            <w:r>
              <w:rPr/>
              <w:t>3.0;</w:t>
            </w:r>
            <w:r>
              <w:rPr/>
              <w:t>6.0;</w:t>
            </w:r>
            <w:r>
              <w:rPr/>
              <w:t>9.0;</w:t>
            </w:r>
            <w:r>
              <w:rPr/>
              <w:t>）</w:t>
            </w:r>
          </w:p>
        </w:tc>
        <w:tc>
          <w:tcPr>
            <w:tcW w:type="dxa" w:w="5076"/>
          </w:tcPr>
          <w:p>
            <w:pPr>
              <w:jc w:val="left"/>
            </w:pPr>
            <w:r>
              <w:rPr/>
              <w:t>根据投标人提供的安全生产管理制度、人员管理制度、车辆设备管理制度等管理制度进行综合评审： 投标人提供的以上管理制度完整、科学、合理的，得9分； 投标人提供的以上管理制度较完整、较合理的，得6分； 投标人提供的以上管理制度基本完整、基本合理的，得3分； 投标人提供的以上管理制度差、合理性差的，得1分； 未提供管理制度不得分。</w:t>
            </w:r>
          </w:p>
        </w:tc>
      </w:tr>
      <w:tr>
        <w:tc>
          <w:tcPr>
            <w:tcW w:type="dxa" w:w="922"/>
            <w:gridSpan w:val="2"/>
            <w:vMerge/>
          </w:tcPr>
          <w:p/>
        </w:tc>
        <w:tc>
          <w:tcPr>
            <w:tcW w:type="dxa" w:w="2307"/>
          </w:tcPr>
          <w:p>
            <w:pPr>
              <w:jc w:val="left"/>
            </w:pPr>
            <w:r>
              <w:rPr/>
              <w:t>应急措施 (10.0分)</w:t>
            </w:r>
            <w:r>
              <w:rPr/>
              <w:t>，（等次分值选择：</w:t>
            </w:r>
            <w:r>
              <w:rPr/>
              <w:t>0.0;</w:t>
            </w:r>
            <w:r>
              <w:rPr/>
              <w:t>1.0;</w:t>
            </w:r>
            <w:r>
              <w:rPr/>
              <w:t>3.0;</w:t>
            </w:r>
            <w:r>
              <w:rPr/>
              <w:t>6.0;</w:t>
            </w:r>
            <w:r>
              <w:rPr/>
              <w:t>10.0;</w:t>
            </w:r>
            <w:r>
              <w:rPr/>
              <w:t>）</w:t>
            </w:r>
          </w:p>
        </w:tc>
        <w:tc>
          <w:tcPr>
            <w:tcW w:type="dxa" w:w="5076"/>
          </w:tcPr>
          <w:p>
            <w:pPr>
              <w:jc w:val="left"/>
            </w:pPr>
            <w:r>
              <w:rPr/>
              <w:t>根据投标人针对特殊天气影响，设备故障，突发事件，重大节假日或活动等特殊情况制定的应急方案和保障措施等进行综合评审： 应急方案和保障措施完整科学、可行性强的，得10分， 应急方案和保障措施较完整、可行性较强的，得6分， 应急方案和保障措基本完整、可行性一般的，得3分， 应急方案和保障措简单、可行性差的，得1分。 未提供方案不得分。</w:t>
            </w:r>
          </w:p>
        </w:tc>
      </w:tr>
      <w:tr>
        <w:tc>
          <w:tcPr>
            <w:tcW w:type="dxa" w:w="922"/>
            <w:gridSpan w:val="2"/>
            <w:vMerge/>
          </w:tcPr>
          <w:p/>
        </w:tc>
        <w:tc>
          <w:tcPr>
            <w:tcW w:type="dxa" w:w="2307"/>
          </w:tcPr>
          <w:p>
            <w:pPr>
              <w:jc w:val="left"/>
            </w:pPr>
            <w:r>
              <w:rPr/>
              <w:t>拟投入人员 (6.0分)</w:t>
            </w:r>
          </w:p>
        </w:tc>
        <w:tc>
          <w:tcPr>
            <w:tcW w:type="dxa" w:w="5076"/>
          </w:tcPr>
          <w:p>
            <w:pPr>
              <w:jc w:val="left"/>
            </w:pPr>
            <w:r>
              <w:rPr/>
              <w:t>拟投入的人员：具有二级（或以上）注册建造师证书（专业类别：市政工程）的，每提供一个得3分，本项最高得6分。 注：须提供人员有效证书及投标人为其购买距开标前六个月内（不含开标当月）任意一个月社保证明资料复印件加盖投标人公章。（以上评标标准，投标人以联合体形式参加投标的，联合体各方中有任何一方符合上述得分标准的均可得分）</w:t>
            </w:r>
          </w:p>
        </w:tc>
      </w:tr>
      <w:tr>
        <w:tc>
          <w:tcPr>
            <w:tcW w:type="dxa" w:w="922"/>
            <w:gridSpan w:val="2"/>
            <w:vMerge w:val="restart"/>
          </w:tcPr>
          <w:p>
            <w:pPr>
              <w:jc w:val="center"/>
            </w:pPr>
            <w:r>
              <w:rPr/>
              <w:t>商务部分</w:t>
            </w:r>
          </w:p>
        </w:tc>
        <w:tc>
          <w:tcPr>
            <w:tcW w:type="dxa" w:w="2307"/>
          </w:tcPr>
          <w:p>
            <w:pPr>
              <w:jc w:val="left"/>
            </w:pPr>
            <w:r>
              <w:rPr/>
              <w:t>管理认证 (6.0分)</w:t>
            </w:r>
          </w:p>
        </w:tc>
        <w:tc>
          <w:tcPr>
            <w:tcW w:type="dxa" w:w="5076"/>
          </w:tcPr>
          <w:p>
            <w:pPr>
              <w:jc w:val="left"/>
            </w:pPr>
            <w:r>
              <w:rPr/>
              <w:t>投标人具有由国家认证认可监督管理部门批准设立的认证机构颁发并在有效期内的质量管理体系认证、环境管理体系认证证书、职业健康安全管理体系认证证书的，每提供一个认证证书得2分，本项最高得6分。 注：须提供有效证书复印件加盖投标人公章，否则不得分。（以上评标标准，投标人以联合体形式参加投标的，联合体各方中有任何一方符合上述得分标准的均可得分）</w:t>
            </w:r>
          </w:p>
        </w:tc>
      </w:tr>
      <w:tr>
        <w:tc>
          <w:tcPr>
            <w:tcW w:type="dxa" w:w="922"/>
            <w:gridSpan w:val="2"/>
            <w:vMerge/>
          </w:tcPr>
          <w:p/>
        </w:tc>
        <w:tc>
          <w:tcPr>
            <w:tcW w:type="dxa" w:w="2307"/>
          </w:tcPr>
          <w:p>
            <w:pPr>
              <w:jc w:val="left"/>
            </w:pPr>
            <w:r>
              <w:rPr/>
              <w:t>业绩 (12.0分)</w:t>
            </w:r>
          </w:p>
        </w:tc>
        <w:tc>
          <w:tcPr>
            <w:tcW w:type="dxa" w:w="5076"/>
          </w:tcPr>
          <w:p>
            <w:pPr>
              <w:jc w:val="left"/>
            </w:pPr>
            <w:r>
              <w:rPr/>
              <w:t>投标人具有市政工程类项目业绩的，每提供一个得3分，本项最高得12分。 注：须提供合同复印件加盖投标人公章，否则不得分。（以上评标标准，投标人以联合体形式参加投标的，联合体各方中有任何一方符合上述得分标准的均可得分）</w:t>
            </w:r>
          </w:p>
        </w:tc>
      </w:tr>
      <w:tr>
        <w:tc>
          <w:tcPr>
            <w:tcW w:type="dxa" w:w="922"/>
            <w:gridSpan w:val="2"/>
            <w:vMerge/>
          </w:tcPr>
          <w:p/>
        </w:tc>
        <w:tc>
          <w:tcPr>
            <w:tcW w:type="dxa" w:w="2307"/>
          </w:tcPr>
          <w:p>
            <w:pPr>
              <w:jc w:val="left"/>
            </w:pPr>
            <w:r>
              <w:rPr/>
              <w:t>服务便利性 (2.0分)</w:t>
            </w:r>
          </w:p>
        </w:tc>
        <w:tc>
          <w:tcPr>
            <w:tcW w:type="dxa" w:w="5076"/>
          </w:tcPr>
          <w:p>
            <w:pPr>
              <w:jc w:val="left"/>
            </w:pPr>
            <w:r>
              <w:rPr/>
              <w:t>根据投标人提供的服务响应时间承诺进行评分。 （1）投标人承诺在接到采购人通知后2小时内到现场，得2分； （2）投标人承诺在接到采购人通知后3小时内到现场，得1分； （3）投标人承诺在接到采购人通知后4小时内到现场，得0.5分； （4）投标人未承诺或承诺在接到采购人通知后超过4小时到现场，不得分。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t xml:space="preserve"> </w:t>
      </w:r>
    </w:p>
    <w:p>
      <w:pPr>
        <w:ind w:firstLine="480"/>
        <w:jc w:val="both"/>
      </w:pPr>
    </w:p>
    <w:p>
      <w:pPr>
        <w:jc w:val="both"/>
      </w:pP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48"/>
        </w:rPr>
        <w:t>广东省政府采购</w:t>
      </w:r>
    </w:p>
    <w:p>
      <w:pPr>
        <w:jc w:val="both"/>
      </w:pPr>
      <w:r>
        <w:rPr>
          <w:sz w:val="21"/>
        </w:rPr>
        <w:t xml:space="preserve"> </w:t>
      </w:r>
    </w:p>
    <w:p>
      <w:pPr>
        <w:jc w:val="center"/>
      </w:pPr>
      <w:r>
        <w:rPr>
          <w:b/>
          <w:sz w:val="48"/>
        </w:rPr>
        <w:t>合　同　书</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r>
        <w:rPr>
          <w:sz w:val="21"/>
        </w:rPr>
        <w:t xml:space="preserve"> </w:t>
      </w:r>
    </w:p>
    <w:p>
      <w:pPr>
        <w:jc w:val="center"/>
      </w:pPr>
      <w:r>
        <w:rPr>
          <w:b/>
          <w:sz w:val="21"/>
        </w:rPr>
        <w:t>采购计划编号：</w:t>
      </w:r>
      <w:r>
        <w:rPr>
          <w:b/>
          <w:sz w:val="21"/>
        </w:rPr>
        <w:t xml:space="preserve">                         </w:t>
      </w:r>
    </w:p>
    <w:p>
      <w:pPr>
        <w:jc w:val="both"/>
      </w:pPr>
      <w:r>
        <w:rPr>
          <w:b/>
          <w:sz w:val="21"/>
        </w:rPr>
        <w:t xml:space="preserve"> </w:t>
      </w:r>
    </w:p>
    <w:p>
      <w:pPr>
        <w:jc w:val="center"/>
      </w:pPr>
      <w:r>
        <w:rPr>
          <w:b/>
          <w:sz w:val="21"/>
        </w:rPr>
        <w:t>项目编号：</w:t>
      </w:r>
      <w:r>
        <w:rPr>
          <w:b/>
          <w:sz w:val="21"/>
        </w:rPr>
        <w:t xml:space="preserve">                             </w:t>
      </w:r>
    </w:p>
    <w:p>
      <w:pPr>
        <w:jc w:val="both"/>
      </w:pPr>
      <w:r>
        <w:rPr>
          <w:b/>
          <w:sz w:val="21"/>
        </w:rPr>
        <w:t xml:space="preserve"> </w:t>
      </w:r>
    </w:p>
    <w:p>
      <w:pPr>
        <w:jc w:val="center"/>
      </w:pPr>
      <w:r>
        <w:rPr>
          <w:b/>
          <w:sz w:val="21"/>
        </w:rPr>
        <w:t>项目名称：寮步镇市政设施及路面维修项目</w:t>
      </w:r>
      <w:r>
        <w:rPr>
          <w:b/>
          <w:sz w:val="21"/>
        </w:rPr>
        <w:t xml:space="preserve">                            </w:t>
      </w:r>
    </w:p>
    <w:p>
      <w:pPr>
        <w:jc w:val="both"/>
      </w:pPr>
      <w:r>
        <w:rPr>
          <w:b/>
          <w:sz w:val="21"/>
        </w:rPr>
        <w:t xml:space="preserve"> </w:t>
      </w:r>
    </w:p>
    <w:p>
      <w:pPr>
        <w:jc w:val="center"/>
      </w:pPr>
      <w:r>
        <w:rPr>
          <w:b/>
          <w:sz w:val="21"/>
        </w:rPr>
        <w:t>采购包号：</w:t>
      </w:r>
      <w:r>
        <w:rPr>
          <w:b/>
          <w:sz w:val="21"/>
        </w:rPr>
        <w:t>1</w:t>
      </w:r>
    </w:p>
    <w:p>
      <w:pPr>
        <w:jc w:val="both"/>
      </w:pPr>
      <w:r>
        <w:rPr>
          <w:b/>
          <w:sz w:val="21"/>
        </w:rPr>
        <w:t xml:space="preserve"> </w:t>
      </w:r>
    </w:p>
    <w:p>
      <w:pPr>
        <w:jc w:val="both"/>
      </w:pPr>
      <w:r>
        <w:rPr>
          <w:sz w:val="21"/>
        </w:rPr>
        <w:t xml:space="preserve"> </w:t>
      </w:r>
    </w:p>
    <w:p>
      <w:pPr>
        <w:jc w:val="both"/>
      </w:pPr>
      <w:r>
        <w:rPr>
          <w:sz w:val="21"/>
        </w:rPr>
        <w:t xml:space="preserve"> </w:t>
      </w:r>
    </w:p>
    <w:p>
      <w:pPr>
        <w:jc w:val="both"/>
      </w:pPr>
    </w:p>
    <w:p/>
    <w:p/>
    <w:p>
      <w:r>
        <w:rPr/>
        <w:t xml:space="preserve"> </w:t>
      </w:r>
    </w:p>
    <w:p>
      <w:pPr>
        <w:jc w:val="both"/>
      </w:pPr>
      <w:r>
        <w:rPr>
          <w:b/>
          <w:sz w:val="21"/>
        </w:rPr>
        <w:t>甲方：东莞市寮步镇公用事业服务中心</w:t>
      </w:r>
      <w:r>
        <w:rPr>
          <w:b/>
          <w:sz w:val="21"/>
        </w:rPr>
        <w:t xml:space="preserve"> </w:t>
      </w:r>
    </w:p>
    <w:p>
      <w:pPr>
        <w:jc w:val="both"/>
      </w:pPr>
      <w:r>
        <w:rPr>
          <w:sz w:val="21"/>
        </w:rPr>
        <w:t>电话：</w:t>
      </w:r>
      <w:r>
        <w:rPr>
          <w:b/>
          <w:sz w:val="21"/>
        </w:rPr>
        <w:t xml:space="preserve"> </w:t>
      </w:r>
      <w:r>
        <w:rPr>
          <w:b/>
          <w:sz w:val="21"/>
        </w:rPr>
        <w:t>邮箱</w:t>
      </w:r>
      <w:r>
        <w:rPr>
          <w:b/>
          <w:sz w:val="21"/>
        </w:rPr>
        <w:t>/</w:t>
      </w:r>
      <w:r>
        <w:rPr>
          <w:sz w:val="21"/>
        </w:rPr>
        <w:t>传真</w:t>
      </w:r>
      <w:r>
        <w:rPr>
          <w:sz w:val="21"/>
        </w:rPr>
        <w:t>：</w:t>
      </w:r>
      <w:r>
        <w:rPr>
          <w:b/>
          <w:sz w:val="21"/>
        </w:rPr>
        <w:t xml:space="preserve"> </w:t>
      </w:r>
      <w:r>
        <w:rPr>
          <w:sz w:val="21"/>
        </w:rPr>
        <w:t>地址：</w:t>
      </w:r>
      <w:r>
        <w:rPr>
          <w:b/>
          <w:sz w:val="21"/>
        </w:rPr>
        <w:t xml:space="preserve">  </w:t>
      </w:r>
    </w:p>
    <w:p>
      <w:pPr>
        <w:jc w:val="both"/>
      </w:pPr>
      <w:r>
        <w:rPr>
          <w:b/>
          <w:sz w:val="21"/>
        </w:rPr>
        <w:t>乙方：</w:t>
      </w:r>
      <w:r>
        <w:rPr>
          <w:b/>
          <w:sz w:val="21"/>
        </w:rPr>
        <w:t xml:space="preserve"> </w:t>
      </w:r>
    </w:p>
    <w:p>
      <w:pPr>
        <w:jc w:val="both"/>
      </w:pPr>
      <w:r>
        <w:rPr>
          <w:sz w:val="21"/>
        </w:rPr>
        <w:t>电话：</w:t>
      </w:r>
      <w:r>
        <w:rPr>
          <w:b/>
          <w:sz w:val="21"/>
        </w:rPr>
        <w:t xml:space="preserve">  </w:t>
      </w:r>
      <w:r>
        <w:rPr>
          <w:b/>
          <w:sz w:val="21"/>
        </w:rPr>
        <w:t>邮箱</w:t>
      </w:r>
      <w:r>
        <w:rPr>
          <w:b/>
          <w:sz w:val="21"/>
        </w:rPr>
        <w:t>/</w:t>
      </w:r>
      <w:r>
        <w:rPr>
          <w:sz w:val="21"/>
        </w:rPr>
        <w:t>传真：</w:t>
      </w:r>
      <w:r>
        <w:rPr>
          <w:b/>
          <w:sz w:val="21"/>
        </w:rPr>
        <w:t xml:space="preserve">  </w:t>
      </w:r>
      <w:r>
        <w:rPr>
          <w:sz w:val="21"/>
        </w:rPr>
        <w:t>地址：</w:t>
      </w:r>
      <w:r>
        <w:rPr>
          <w:b/>
          <w:sz w:val="21"/>
        </w:rPr>
        <w:t xml:space="preserve">  </w:t>
      </w:r>
    </w:p>
    <w:p>
      <w:pPr>
        <w:jc w:val="both"/>
      </w:pPr>
      <w:r>
        <w:rPr>
          <w:sz w:val="21"/>
        </w:rPr>
        <w:t xml:space="preserve"> </w:t>
      </w:r>
    </w:p>
    <w:p>
      <w:pPr>
        <w:jc w:val="both"/>
      </w:pPr>
      <w:r>
        <w:rPr>
          <w:sz w:val="21"/>
        </w:rPr>
        <w:t xml:space="preserve">  </w:t>
      </w:r>
      <w:r>
        <w:rPr>
          <w:sz w:val="21"/>
        </w:rPr>
        <w:t>根据</w:t>
      </w:r>
      <w:r>
        <w:rPr>
          <w:sz w:val="21"/>
          <w:u w:val="single"/>
        </w:rPr>
        <w:t>寮步镇市政设施及路面维修项目</w:t>
      </w:r>
      <w:r>
        <w:rPr>
          <w:sz w:val="21"/>
        </w:rPr>
        <w:t>的采购结果，按照《中华人民共和国政府采购法》，《中华人民共和国民法典》的规定，经双方协商，本着平等互利和诚实信用的原则，一致同意遵守本合同如下。</w:t>
      </w:r>
    </w:p>
    <w:p>
      <w:pPr>
        <w:jc w:val="both"/>
      </w:pPr>
      <w:r>
        <w:rPr>
          <w:b/>
          <w:sz w:val="21"/>
        </w:rPr>
        <w:t>一、合同金额</w:t>
      </w:r>
    </w:p>
    <w:p>
      <w:pPr>
        <w:ind w:firstLine="420"/>
        <w:jc w:val="both"/>
      </w:pPr>
      <w:r>
        <w:rPr>
          <w:sz w:val="21"/>
        </w:rPr>
        <w:t>1、合同</w:t>
      </w:r>
      <w:r>
        <w:rPr>
          <w:sz w:val="21"/>
        </w:rPr>
        <w:t>优惠</w:t>
      </w:r>
      <w:r>
        <w:rPr>
          <w:sz w:val="21"/>
        </w:rPr>
        <w:t>率为</w:t>
      </w:r>
      <w:r>
        <w:rPr>
          <w:sz w:val="21"/>
        </w:rPr>
        <w:t>:</w:t>
      </w:r>
      <w:r>
        <w:rPr>
          <w:sz w:val="21"/>
          <w:u w:val="single"/>
        </w:rPr>
        <w:t>百分之</w:t>
      </w:r>
      <w:r>
        <w:rPr>
          <w:sz w:val="21"/>
          <w:u w:val="single"/>
        </w:rPr>
        <w:t xml:space="preserve">      </w:t>
      </w:r>
      <w:r>
        <w:rPr>
          <w:sz w:val="21"/>
          <w:u w:val="single"/>
        </w:rPr>
        <w:t>(        %)</w:t>
      </w:r>
      <w:r>
        <w:rPr>
          <w:sz w:val="21"/>
        </w:rPr>
        <w:t>。</w:t>
      </w:r>
    </w:p>
    <w:p>
      <w:pPr>
        <w:ind w:firstLine="420"/>
        <w:jc w:val="both"/>
      </w:pPr>
      <w:r>
        <w:rPr>
          <w:sz w:val="21"/>
        </w:rPr>
        <w:t>2、合同金额应为包括国家规定的所有税费及与项目相关的所有费用，包括包工、包料、包机械设备（工具）、包管理期、包质量、包安全、包巡查费用等因履行本合同产生的所有费用。</w:t>
      </w:r>
    </w:p>
    <w:p>
      <w:pPr>
        <w:ind w:firstLine="420"/>
        <w:jc w:val="both"/>
      </w:pPr>
      <w:r>
        <w:rPr>
          <w:sz w:val="21"/>
        </w:rPr>
        <w:t>3、合同总价包括国家规定的所有税费及与项目相关的所有费用。</w:t>
      </w:r>
    </w:p>
    <w:p>
      <w:pPr>
        <w:ind w:firstLine="420"/>
        <w:jc w:val="both"/>
      </w:pPr>
      <w:r>
        <w:rPr>
          <w:sz w:val="21"/>
        </w:rPr>
        <w:t>4、优惠率定义：乙方对本项目进行投标时承诺（报价总表）按项目造价下调的比率。（本项目所指项目造价为经过相关部门审核的工程造价）</w:t>
      </w:r>
    </w:p>
    <w:p>
      <w:pPr>
        <w:ind w:firstLine="420"/>
        <w:jc w:val="both"/>
      </w:pPr>
      <w:r>
        <w:rPr>
          <w:sz w:val="21"/>
        </w:rPr>
        <w:t>5、服务项目价款的确定：</w:t>
      </w:r>
    </w:p>
    <w:p>
      <w:pPr>
        <w:ind w:firstLine="420"/>
        <w:jc w:val="both"/>
      </w:pPr>
      <w:r>
        <w:rPr>
          <w:sz w:val="21"/>
        </w:rPr>
        <w:t>实际项目总造价</w:t>
      </w:r>
      <w:r>
        <w:rPr>
          <w:sz w:val="21"/>
        </w:rPr>
        <w:t>=乙方所承接的专业服务类别项目，按实际完成工程量经招标单位审定的工程最高限价（不含安全防护、文明施工单列费用）×(1-合同优惠率)+安全防护、文明施工单列费用。</w:t>
      </w:r>
    </w:p>
    <w:p>
      <w:pPr>
        <w:ind w:firstLine="420"/>
        <w:jc w:val="both"/>
      </w:pPr>
      <w:r>
        <w:rPr>
          <w:sz w:val="21"/>
        </w:rPr>
        <w:t>6、该项目由政府拨款，相关付款程序应严格遵守寮步镇财政资金支付程序规定。如因执行该程序而使拨款未能及时到位，乙方不得以此为由对甲方索偿。</w:t>
      </w:r>
    </w:p>
    <w:p>
      <w:pPr>
        <w:jc w:val="both"/>
      </w:pPr>
      <w:r>
        <w:rPr>
          <w:b/>
          <w:sz w:val="21"/>
        </w:rPr>
        <w:t>二、服务范围</w:t>
      </w:r>
    </w:p>
    <w:p>
      <w:pPr>
        <w:ind w:firstLine="422"/>
        <w:jc w:val="both"/>
      </w:pPr>
      <w:r>
        <w:rPr>
          <w:b/>
          <w:sz w:val="21"/>
        </w:rPr>
        <w:t>（一）养护范围和内容</w:t>
      </w:r>
    </w:p>
    <w:p>
      <w:pPr>
        <w:ind w:firstLine="420"/>
        <w:jc w:val="both"/>
      </w:pPr>
      <w:r>
        <w:rPr>
          <w:sz w:val="21"/>
        </w:rPr>
        <w:t>1、养护范围：</w:t>
      </w:r>
    </w:p>
    <w:p>
      <w:pPr>
        <w:ind w:firstLine="420"/>
        <w:jc w:val="both"/>
      </w:pPr>
      <w:r>
        <w:rPr>
          <w:sz w:val="21"/>
        </w:rPr>
        <w:t>养护范围：香市路中间绿化带西南侧和黄沙河东侧交界范围内。</w:t>
      </w:r>
    </w:p>
    <w:p>
      <w:pPr>
        <w:ind w:firstLine="420"/>
        <w:jc w:val="both"/>
      </w:pPr>
      <w:r>
        <w:rPr>
          <w:sz w:val="21"/>
        </w:rPr>
        <w:t>2、养护内容：</w:t>
      </w:r>
    </w:p>
    <w:p>
      <w:pPr>
        <w:ind w:firstLine="420"/>
        <w:jc w:val="both"/>
      </w:pPr>
      <w:r>
        <w:rPr>
          <w:sz w:val="21"/>
        </w:rPr>
        <w:t>市政道路设施日常巡查和抢修维护</w:t>
      </w:r>
      <w:r>
        <w:rPr>
          <w:sz w:val="21"/>
        </w:rPr>
        <w:t>：沥青路面</w:t>
      </w:r>
      <w:r>
        <w:rPr>
          <w:sz w:val="21"/>
        </w:rPr>
        <w:t>、桥梁（桥面、护栏、伸缩缝、清理排水口、更换地漏、翻新油漆等）</w:t>
      </w:r>
      <w:r>
        <w:rPr>
          <w:sz w:val="21"/>
        </w:rPr>
        <w:t>、混凝土路面、检查井及雨水井设施（含安全防坠网）、人行道、路侧石、路缘石、花基石、防撞石、植草砖、盲道设施、各种管线系统的土建、挡墙、边坡、绿道、绿化设施</w:t>
      </w:r>
      <w:r>
        <w:rPr>
          <w:sz w:val="21"/>
        </w:rPr>
        <w:t>维修，以及新增</w:t>
      </w:r>
      <w:r>
        <w:rPr>
          <w:sz w:val="21"/>
        </w:rPr>
        <w:t>应急抢修等管辖范围内的所有市政、道路设施。</w:t>
      </w:r>
    </w:p>
    <w:p>
      <w:pPr>
        <w:ind w:firstLine="420"/>
        <w:jc w:val="both"/>
      </w:pPr>
      <w:r>
        <w:rPr>
          <w:sz w:val="21"/>
        </w:rPr>
        <w:t>公用设施日常巡查和抢修维护</w:t>
      </w:r>
      <w:r>
        <w:rPr>
          <w:sz w:val="21"/>
        </w:rPr>
        <w:t>：公园广场路面及排水系统、运动场、公共设施导向标识标牌、人行道标线、绿道标识标线、自行车停放区标线、防撞反光柱、路缘石反光标、人行道护栏、人行隧道设施、人行天桥设施、公交站设施、龙门架设施、园建设施、儿童游乐设施、水池设施、栈桥、迎检工作</w:t>
      </w:r>
      <w:r>
        <w:rPr>
          <w:sz w:val="21"/>
        </w:rPr>
        <w:t>等，以及</w:t>
      </w:r>
      <w:r>
        <w:rPr>
          <w:sz w:val="21"/>
        </w:rPr>
        <w:t>应急抢修等管辖范围内的所有公用设施。</w:t>
      </w:r>
    </w:p>
    <w:p>
      <w:pPr>
        <w:ind w:firstLine="420"/>
        <w:jc w:val="both"/>
      </w:pPr>
      <w:r>
        <w:rPr>
          <w:sz w:val="21"/>
        </w:rPr>
        <w:t>3、养护要求：</w:t>
      </w:r>
    </w:p>
    <w:p>
      <w:pPr>
        <w:ind w:firstLine="420"/>
        <w:jc w:val="both"/>
      </w:pPr>
      <w:r>
        <w:rPr>
          <w:sz w:val="21"/>
        </w:rPr>
        <w:t>乙方</w:t>
      </w:r>
      <w:r>
        <w:rPr>
          <w:sz w:val="21"/>
        </w:rPr>
        <w:t>为本采购包</w:t>
      </w:r>
      <w:r>
        <w:rPr>
          <w:sz w:val="21"/>
        </w:rPr>
        <w:t>1单项工程预算100万元以下（不含100万元）的市政设施维护项目实施维修工作。</w:t>
      </w:r>
    </w:p>
    <w:p>
      <w:pPr>
        <w:ind w:firstLine="420"/>
        <w:jc w:val="both"/>
      </w:pPr>
      <w:r>
        <w:rPr>
          <w:sz w:val="21"/>
        </w:rPr>
        <w:t>4、</w:t>
      </w:r>
      <w:r>
        <w:rPr>
          <w:sz w:val="21"/>
        </w:rPr>
        <w:t>乙方</w:t>
      </w:r>
      <w:r>
        <w:rPr>
          <w:sz w:val="21"/>
        </w:rPr>
        <w:t>必须清楚理解：本采购项目的取得并不意味着具体项目服务机会的获得，</w:t>
      </w:r>
      <w:r>
        <w:rPr>
          <w:sz w:val="21"/>
        </w:rPr>
        <w:t>甲方</w:t>
      </w:r>
      <w:r>
        <w:rPr>
          <w:sz w:val="21"/>
        </w:rPr>
        <w:t>无法预计也无法保证中标后所能获得的服务项目数量；对此投标人必须承诺不得向</w:t>
      </w:r>
      <w:r>
        <w:rPr>
          <w:sz w:val="21"/>
        </w:rPr>
        <w:t>甲方</w:t>
      </w:r>
      <w:r>
        <w:rPr>
          <w:sz w:val="21"/>
        </w:rPr>
        <w:t>追讨任何费用。</w:t>
      </w:r>
    </w:p>
    <w:p>
      <w:pPr>
        <w:ind w:firstLine="422"/>
        <w:jc w:val="both"/>
      </w:pPr>
      <w:r>
        <w:rPr>
          <w:b/>
          <w:sz w:val="21"/>
        </w:rPr>
        <w:t>（二）市政设施及路面维护、管理服务质量</w:t>
      </w:r>
    </w:p>
    <w:p>
      <w:pPr>
        <w:ind w:firstLine="422"/>
        <w:jc w:val="both"/>
      </w:pPr>
      <w:r>
        <w:rPr>
          <w:b/>
          <w:sz w:val="21"/>
        </w:rPr>
        <w:t>服务工作内容：</w:t>
      </w:r>
    </w:p>
    <w:p>
      <w:pPr>
        <w:ind w:firstLine="420"/>
        <w:jc w:val="both"/>
      </w:pPr>
      <w:r>
        <w:rPr>
          <w:sz w:val="21"/>
        </w:rPr>
        <w:t>1、乙方配合甲方负责对养护内容设施进行日常巡查，每个乙方至少配一辆车及两个人员，将巡查资料进行建档归档，并每半个月报送至甲方明确的对接部门；巡查中如发现问题，应及时按《城镇道路养护技术规范》、《城镇给水排水技术规范》及《公路沥青路面养护技术规范》等规范要求设置安全警示，并进行拍照、编号、丈量，2日内上报甲方，具体维修项目及内容由甲方安排实施，维修项目及内容以甲方发出工程维修通知单为准；情况紧急的，应现场处理或设置好安全警示。</w:t>
      </w:r>
    </w:p>
    <w:p>
      <w:pPr>
        <w:ind w:firstLine="420"/>
        <w:jc w:val="both"/>
      </w:pPr>
      <w:r>
        <w:rPr>
          <w:sz w:val="21"/>
        </w:rPr>
        <w:t>2</w:t>
      </w:r>
      <w:r>
        <w:rPr>
          <w:sz w:val="21"/>
        </w:rPr>
        <w:t>、乙方应根据招标文件要求，在规定时间完成抢修维护任务。若有特殊原因（天气等），经甲方批准后可以延迟修复时间。</w:t>
      </w:r>
    </w:p>
    <w:p>
      <w:pPr>
        <w:ind w:firstLine="420"/>
        <w:jc w:val="both"/>
      </w:pPr>
      <w:r>
        <w:rPr>
          <w:sz w:val="21"/>
        </w:rPr>
        <w:t>3</w:t>
      </w:r>
      <w:r>
        <w:rPr>
          <w:sz w:val="21"/>
        </w:rPr>
        <w:t>、在保修期内，出现质量问题，乙方应无条件进行返工，直至经甲方验收并经甲方确认合格为止。</w:t>
      </w:r>
    </w:p>
    <w:p>
      <w:pPr>
        <w:ind w:firstLine="420"/>
        <w:jc w:val="both"/>
      </w:pPr>
      <w:r>
        <w:rPr>
          <w:sz w:val="21"/>
        </w:rPr>
        <w:t>4</w:t>
      </w:r>
      <w:r>
        <w:rPr>
          <w:sz w:val="21"/>
        </w:rPr>
        <w:t>、乙方在施工过程中必须拍照记录留底（施工前施工后的对比照）。</w:t>
      </w:r>
    </w:p>
    <w:p>
      <w:pPr>
        <w:ind w:firstLine="420"/>
        <w:jc w:val="both"/>
      </w:pPr>
      <w:r>
        <w:rPr>
          <w:sz w:val="21"/>
        </w:rPr>
        <w:t>5</w:t>
      </w:r>
      <w:r>
        <w:rPr>
          <w:sz w:val="21"/>
        </w:rPr>
        <w:t>、乙方负责根据镇有关部门要求定期组织人员对已施工完毕的维护项目编制结算资料，组织甲方相关人员进行验收，验收合格后根据实际完成的工程量进行结算。</w:t>
      </w:r>
    </w:p>
    <w:p>
      <w:pPr>
        <w:ind w:firstLine="422"/>
        <w:jc w:val="both"/>
      </w:pPr>
      <w:r>
        <w:rPr>
          <w:b/>
          <w:sz w:val="21"/>
        </w:rPr>
        <w:t>总体要求：</w:t>
      </w:r>
    </w:p>
    <w:p>
      <w:pPr>
        <w:ind w:firstLine="420"/>
        <w:jc w:val="both"/>
      </w:pPr>
      <w:r>
        <w:rPr>
          <w:sz w:val="21"/>
        </w:rPr>
        <w:t>1、在抢修维护期间严格按照《城镇道路养护技术规范》、《城镇给水排水技术规范》及《公路沥青路面养护技术规范》等要求，确保各项设施完好。乙方在合同期间要确保甲方负责管理或代管的市政设施受损恢复达到完好，完好率在99%以上（混凝土路面、沥青路面和人行道按面积计算，其他设施按数量计算）。</w:t>
      </w:r>
    </w:p>
    <w:p>
      <w:pPr>
        <w:ind w:firstLine="420"/>
        <w:jc w:val="both"/>
      </w:pPr>
      <w:r>
        <w:rPr>
          <w:sz w:val="21"/>
        </w:rPr>
        <w:t>2、自觉接受甲方以及有关部门的监督管理，必须无条件服从甲方以及有关部门组织的突击性任务及迎检活动，按时、按标准、按要求完成甲方所分配的工作。如在迎检活动中，连续累计有二次迎检工作因抢修维护不到位造成迎检不合格的，甲方有权在复检前外判给具备资质的施工单位完成相应的工作任务，相应的费用将在乙方工程款中扣减。乙方无视迎检工作，配合不力，影响政府及有关部门工作情节严重的，甲方可终止合同，并向乙方追究违约责任。</w:t>
      </w:r>
    </w:p>
    <w:p>
      <w:pPr>
        <w:ind w:firstLine="420"/>
        <w:jc w:val="both"/>
      </w:pPr>
      <w:r>
        <w:rPr>
          <w:sz w:val="21"/>
        </w:rPr>
        <w:t>3、乙方必须落实安全生产措施，且应按甲方以及有关部门的要求，配备相关安全警示标志及设施，抢修维护作业人员上岗前必须进行安全教育和技术培训，为上岗工人配置统一的工作服和反光袖套，自行解决安全作业问题。在进行抢修维护作业时，现场一定要做好安全维护后才能进场施工，同时乙方必须认真负责，并注意安全操作，如发生任何意外，乙方负责事故处理及一切费用，概与甲方无关，若由此导致甲方损失的，甲方因此支出的全部费用（包括但不限于律师费、诉讼费、保全费、担保费、公告费、执行费、交通费、差旅费、调查费、赔偿所支出的费用等）由乙方承担。乙方在施工过程中必须设立警示牌，夜间操作时应设置警示灯，并将具体施工概况及施工时间、单位、联系人、投诉电话列于其上，方便市民监督。</w:t>
      </w:r>
    </w:p>
    <w:p>
      <w:pPr>
        <w:ind w:firstLine="420"/>
        <w:jc w:val="both"/>
      </w:pPr>
      <w:r>
        <w:rPr>
          <w:sz w:val="21"/>
        </w:rPr>
        <w:t>4、乙方应按实际上岗人数自行到有关部门申办有关用工手续，为员工劳动购买社会保险等手续。安排好相关人员的住宿和安全教育管理工作。</w:t>
      </w:r>
    </w:p>
    <w:p>
      <w:pPr>
        <w:ind w:firstLine="420"/>
        <w:jc w:val="both"/>
      </w:pPr>
      <w:r>
        <w:rPr>
          <w:sz w:val="21"/>
        </w:rPr>
        <w:t>5、乙方应严格遵守国家法律、法规，协助做好社会治安综合管理工作等工作。员工有违法乱纪的行为，乙方应承担一切经济责任和法律责任。</w:t>
      </w:r>
    </w:p>
    <w:p>
      <w:pPr>
        <w:ind w:firstLine="420"/>
        <w:jc w:val="both"/>
      </w:pPr>
      <w:r>
        <w:rPr>
          <w:sz w:val="21"/>
        </w:rPr>
        <w:t>6、在合同期内，因城市建设或政府政策需要调整乙方维护范围时，乙方须无条件服从大局相应调整服务范围。因调整管养范围，给乙方带来的影响，乙方应进行综合评估，并且甲方不支付此类风险费用。</w:t>
      </w:r>
    </w:p>
    <w:p>
      <w:pPr>
        <w:ind w:firstLine="420"/>
        <w:jc w:val="both"/>
      </w:pPr>
      <w:r>
        <w:rPr>
          <w:sz w:val="21"/>
        </w:rPr>
        <w:t>7、在合同期内，乙方因各种原因，造成第三方的损失或经济损失，由乙方独自承担其法律和经济责任，与甲方无关。</w:t>
      </w:r>
    </w:p>
    <w:p>
      <w:pPr>
        <w:ind w:firstLine="420"/>
        <w:jc w:val="both"/>
      </w:pPr>
      <w:r>
        <w:rPr>
          <w:sz w:val="21"/>
        </w:rPr>
        <w:t>8、乙方派出的维护服务人员应具备相关的专业知识及技术水平，熟悉本项目维护工作所需设施、设备的规格、技术指标及安装工艺，有足够能力完成市政、公用设施及路面的各项抢修维护工作。</w:t>
      </w:r>
    </w:p>
    <w:p>
      <w:pPr>
        <w:ind w:firstLine="420"/>
        <w:jc w:val="both"/>
      </w:pPr>
      <w:r>
        <w:rPr>
          <w:sz w:val="21"/>
        </w:rPr>
        <w:t>9、维护过程中乙方必须根据承包合同及招标文件的各项条款要求，认真履行各项职责。</w:t>
      </w:r>
    </w:p>
    <w:p>
      <w:pPr>
        <w:ind w:firstLine="420"/>
        <w:jc w:val="both"/>
      </w:pPr>
      <w:r>
        <w:rPr>
          <w:sz w:val="21"/>
        </w:rPr>
        <w:t>10、乙方配合甲方做好市政设施维护的宣传、监督工作，教育市民遵守有关规定。</w:t>
      </w:r>
    </w:p>
    <w:p>
      <w:pPr>
        <w:ind w:firstLine="420"/>
        <w:jc w:val="both"/>
      </w:pPr>
      <w:r>
        <w:rPr>
          <w:sz w:val="21"/>
        </w:rPr>
        <w:t>11、甲方如发现乙方有自毁、自盗行为，甲方有权终止合同，并依法追究乙方违约乙方自毁、自盗行为的相关法律责任。</w:t>
      </w:r>
    </w:p>
    <w:p>
      <w:pPr>
        <w:ind w:firstLine="420"/>
        <w:jc w:val="both"/>
      </w:pPr>
      <w:r>
        <w:rPr>
          <w:sz w:val="21"/>
        </w:rPr>
        <w:t>12、乙方抢修维护项目完成后须达到《城镇道路养护技术规范》、《城镇给水排水技术规范》及《公路沥青路面养护技术规范》等要求及本合同附件中的维护、保养服务条款的要求。</w:t>
      </w:r>
    </w:p>
    <w:p>
      <w:pPr>
        <w:ind w:firstLine="420"/>
        <w:jc w:val="both"/>
      </w:pPr>
      <w:r>
        <w:rPr>
          <w:sz w:val="21"/>
        </w:rPr>
        <w:t>★13、乙方须配备抢修班组不少于2班，每个班组应具备抢修车辆、抢修基本设备等。</w:t>
      </w:r>
    </w:p>
    <w:p>
      <w:pPr>
        <w:ind w:firstLine="420"/>
        <w:jc w:val="both"/>
      </w:pPr>
      <w:r>
        <w:rPr>
          <w:sz w:val="21"/>
        </w:rPr>
        <w:t>★14、乙方须承诺中标结果公示后2个月内，在本项目服务范围内设置专用的固定的办公场所和独立管理办公室、停放作业车辆的停车场、摆放作业工具和应急物资的货仓。</w:t>
      </w:r>
    </w:p>
    <w:p>
      <w:pPr>
        <w:ind w:firstLine="422"/>
        <w:jc w:val="both"/>
      </w:pPr>
      <w:r>
        <w:rPr>
          <w:b/>
          <w:sz w:val="21"/>
        </w:rPr>
        <w:t>技术要求：</w:t>
      </w:r>
    </w:p>
    <w:p>
      <w:pPr>
        <w:ind w:firstLine="420"/>
        <w:jc w:val="both"/>
      </w:pPr>
      <w:r>
        <w:rPr>
          <w:sz w:val="21"/>
        </w:rPr>
        <w:t>1、</w:t>
      </w:r>
      <w:r>
        <w:rPr>
          <w:sz w:val="21"/>
        </w:rPr>
        <w:t>在保修期内，</w:t>
      </w:r>
      <w:r>
        <w:rPr>
          <w:sz w:val="21"/>
        </w:rPr>
        <w:t>乙方</w:t>
      </w:r>
      <w:r>
        <w:rPr>
          <w:sz w:val="21"/>
        </w:rPr>
        <w:t>在接到</w:t>
      </w:r>
      <w:r>
        <w:rPr>
          <w:sz w:val="21"/>
        </w:rPr>
        <w:t>甲方</w:t>
      </w:r>
      <w:r>
        <w:rPr>
          <w:sz w:val="21"/>
        </w:rPr>
        <w:t>通知（包括电话、电传、传真）后</w:t>
      </w:r>
      <w:r>
        <w:rPr>
          <w:sz w:val="21"/>
        </w:rPr>
        <w:t>2小时之内应派遣有经验的技术人员到工地现场，履行其保修义务或处理紧急维修工作</w:t>
      </w:r>
      <w:r>
        <w:rPr>
          <w:sz w:val="21"/>
        </w:rPr>
        <w:t>。</w:t>
      </w:r>
    </w:p>
    <w:p>
      <w:pPr>
        <w:ind w:firstLine="420"/>
        <w:jc w:val="both"/>
      </w:pPr>
      <w:r>
        <w:rPr>
          <w:sz w:val="21"/>
        </w:rPr>
        <w:t>2、</w:t>
      </w:r>
      <w:r>
        <w:rPr>
          <w:sz w:val="21"/>
        </w:rPr>
        <w:t>在保修期内由</w:t>
      </w:r>
      <w:r>
        <w:rPr>
          <w:sz w:val="21"/>
        </w:rPr>
        <w:t>乙方</w:t>
      </w:r>
      <w:r>
        <w:rPr>
          <w:sz w:val="21"/>
        </w:rPr>
        <w:t>维护的市政设施包括各种井盖等，由于被损而涉及的相关费用由</w:t>
      </w:r>
      <w:r>
        <w:rPr>
          <w:sz w:val="21"/>
        </w:rPr>
        <w:t>乙方</w:t>
      </w:r>
      <w:r>
        <w:rPr>
          <w:sz w:val="21"/>
        </w:rPr>
        <w:t>负责。</w:t>
      </w:r>
    </w:p>
    <w:p>
      <w:pPr>
        <w:ind w:firstLine="420"/>
        <w:jc w:val="both"/>
      </w:pPr>
      <w:r>
        <w:rPr>
          <w:sz w:val="21"/>
        </w:rPr>
        <w:t>3、</w:t>
      </w:r>
      <w:r>
        <w:rPr>
          <w:sz w:val="21"/>
        </w:rPr>
        <w:t>乙方</w:t>
      </w:r>
      <w:r>
        <w:rPr>
          <w:sz w:val="21"/>
        </w:rPr>
        <w:t>必须每日进行巡查，记录巡查台账，接收群众投诉，发现问题要及时记录和处理。日常维护工作应避免在交通繁忙时间进行，施工前</w:t>
      </w:r>
      <w:r>
        <w:rPr>
          <w:sz w:val="21"/>
        </w:rPr>
        <w:t>乙方</w:t>
      </w:r>
      <w:r>
        <w:rPr>
          <w:sz w:val="21"/>
        </w:rPr>
        <w:t>应根据实际情况安排好当天的维修工作量，当天的工作量应当天完成，不能遗留作业面，如遇特殊情况，需延长（迟）维修时间的，</w:t>
      </w:r>
      <w:r>
        <w:rPr>
          <w:sz w:val="21"/>
        </w:rPr>
        <w:t>乙方</w:t>
      </w:r>
      <w:r>
        <w:rPr>
          <w:sz w:val="21"/>
        </w:rPr>
        <w:t>可报请</w:t>
      </w:r>
      <w:r>
        <w:rPr>
          <w:sz w:val="21"/>
        </w:rPr>
        <w:t>甲方</w:t>
      </w:r>
      <w:r>
        <w:rPr>
          <w:sz w:val="21"/>
        </w:rPr>
        <w:t>批准；所有市政设施因各种原因被损坏或被盗的，一般在</w:t>
      </w:r>
      <w:r>
        <w:rPr>
          <w:sz w:val="21"/>
        </w:rPr>
        <w:t>24</w:t>
      </w:r>
      <w:r>
        <w:rPr>
          <w:sz w:val="21"/>
        </w:rPr>
        <w:t>小时内修复，涉及抢险（修）或井盖缺失等情况的，应在</w:t>
      </w:r>
      <w:r>
        <w:rPr>
          <w:sz w:val="21"/>
        </w:rPr>
        <w:t>1.5小时内排除险情</w:t>
      </w:r>
      <w:r>
        <w:rPr>
          <w:sz w:val="21"/>
        </w:rPr>
        <w:t>，</w:t>
      </w:r>
      <w:r>
        <w:rPr>
          <w:sz w:val="21"/>
        </w:rPr>
        <w:t>并做好警戒措施</w:t>
      </w:r>
      <w:r>
        <w:rPr>
          <w:sz w:val="21"/>
        </w:rPr>
        <w:t>。如遇抢险（修）等情况需在白天施工的，在不影响行车的前提下，施工前</w:t>
      </w:r>
      <w:r>
        <w:rPr>
          <w:sz w:val="21"/>
        </w:rPr>
        <w:t>乙方</w:t>
      </w:r>
      <w:r>
        <w:rPr>
          <w:sz w:val="21"/>
        </w:rPr>
        <w:t>应做好施工围闭工作，方可进行。施工后应采取相应措施尽快恢复通车。</w:t>
      </w:r>
    </w:p>
    <w:p>
      <w:pPr>
        <w:ind w:firstLine="420"/>
        <w:jc w:val="both"/>
      </w:pPr>
      <w:r>
        <w:rPr>
          <w:sz w:val="21"/>
        </w:rPr>
        <w:t>本条所指抢险（修）情况包含：</w:t>
      </w:r>
    </w:p>
    <w:p>
      <w:pPr>
        <w:ind w:firstLine="420"/>
        <w:jc w:val="both"/>
      </w:pPr>
      <w:r>
        <w:rPr>
          <w:sz w:val="21"/>
        </w:rPr>
        <w:t>（</w:t>
      </w:r>
      <w:r>
        <w:rPr>
          <w:sz w:val="21"/>
        </w:rPr>
        <w:t>1）道路出现坑洞、异常沉陷；</w:t>
      </w:r>
    </w:p>
    <w:p>
      <w:pPr>
        <w:ind w:firstLine="420"/>
        <w:jc w:val="both"/>
      </w:pPr>
      <w:r>
        <w:rPr>
          <w:sz w:val="21"/>
        </w:rPr>
        <w:t>（</w:t>
      </w:r>
      <w:r>
        <w:rPr>
          <w:sz w:val="21"/>
        </w:rPr>
        <w:t>2）路面出现大于100mm的错台；</w:t>
      </w:r>
    </w:p>
    <w:p>
      <w:pPr>
        <w:ind w:firstLine="420"/>
        <w:jc w:val="both"/>
      </w:pPr>
      <w:r>
        <w:rPr>
          <w:sz w:val="21"/>
        </w:rPr>
        <w:t>（</w:t>
      </w:r>
      <w:r>
        <w:rPr>
          <w:sz w:val="21"/>
        </w:rPr>
        <w:t>3）井盖、雨水箅丢失；</w:t>
      </w:r>
    </w:p>
    <w:p>
      <w:pPr>
        <w:ind w:firstLine="420"/>
        <w:jc w:val="both"/>
      </w:pPr>
      <w:r>
        <w:rPr>
          <w:sz w:val="21"/>
        </w:rPr>
        <w:t>（</w:t>
      </w:r>
      <w:r>
        <w:rPr>
          <w:sz w:val="21"/>
        </w:rPr>
        <w:t>4）其它危及行车、行人安全的情况。</w:t>
      </w:r>
    </w:p>
    <w:p>
      <w:pPr>
        <w:ind w:firstLine="420"/>
        <w:jc w:val="both"/>
      </w:pPr>
      <w:r>
        <w:rPr>
          <w:sz w:val="21"/>
        </w:rPr>
        <w:t>4</w:t>
      </w:r>
      <w:r>
        <w:rPr>
          <w:sz w:val="21"/>
        </w:rPr>
        <w:t>、非本项目维护用电未经甲方以及有关部门的同意，乙方不得擅自接驳市政、公用及路灯等用电线路，一经发现，按偷电处理，除扣减乙方相应的维护经费外，并按规定对乙方予以处理，情况严重者，甲方有权单方面解除合同。</w:t>
      </w:r>
    </w:p>
    <w:p>
      <w:pPr>
        <w:ind w:firstLine="420"/>
        <w:jc w:val="both"/>
      </w:pPr>
      <w:r>
        <w:rPr>
          <w:sz w:val="21"/>
        </w:rPr>
        <w:t>5</w:t>
      </w:r>
      <w:r>
        <w:rPr>
          <w:sz w:val="21"/>
        </w:rPr>
        <w:t>、在进行抢修、维护作业时，抢修、维护作业现场应设置明显安全标志和采取有效的安全防护措施，进入抢修、维护作业现场内的人员，必须穿戴具有反光攻能的安全标志服和防护帽，维护作业车辆应配置警示标志、灯具，车身两侧应注有</w:t>
      </w:r>
      <w:r>
        <w:rPr>
          <w:sz w:val="21"/>
        </w:rPr>
        <w:t>“市政养护”字样，其规格、颜色、品种、性能应符合国家现行标准《道路作业交通标志》、《城市道路交通标志和标线设置规范》及《公路沥青路面养护技术规范》等的规定。</w:t>
      </w:r>
    </w:p>
    <w:p>
      <w:pPr>
        <w:ind w:firstLine="420"/>
        <w:jc w:val="both"/>
      </w:pPr>
      <w:r>
        <w:rPr>
          <w:sz w:val="21"/>
        </w:rPr>
        <w:t>6</w:t>
      </w:r>
      <w:r>
        <w:rPr>
          <w:sz w:val="21"/>
        </w:rPr>
        <w:t>、市政、公用及道路设施的维护及修复质量按《城镇道路养护技术规范》等现行相关规范、标准及要求执行。</w:t>
      </w:r>
    </w:p>
    <w:p>
      <w:pPr>
        <w:ind w:firstLine="420"/>
        <w:jc w:val="both"/>
      </w:pPr>
      <w:r>
        <w:rPr>
          <w:sz w:val="21"/>
        </w:rPr>
        <w:t>7</w:t>
      </w:r>
      <w:r>
        <w:rPr>
          <w:sz w:val="21"/>
        </w:rPr>
        <w:t>、本项目路面、人行道按实际情况进行铺设及计量。</w:t>
      </w:r>
    </w:p>
    <w:p>
      <w:pPr>
        <w:ind w:firstLine="420"/>
        <w:jc w:val="both"/>
      </w:pPr>
      <w:r>
        <w:rPr>
          <w:sz w:val="21"/>
        </w:rPr>
        <w:t>8</w:t>
      </w:r>
      <w:r>
        <w:rPr>
          <w:sz w:val="21"/>
        </w:rPr>
        <w:t>、本合同终止时，乙方必须向甲方移交全部档案资料。</w:t>
      </w:r>
    </w:p>
    <w:p>
      <w:pPr>
        <w:ind w:firstLine="420"/>
        <w:jc w:val="both"/>
      </w:pPr>
      <w:r>
        <w:rPr>
          <w:sz w:val="21"/>
        </w:rPr>
        <w:t>9</w:t>
      </w:r>
      <w:r>
        <w:rPr>
          <w:sz w:val="21"/>
        </w:rPr>
        <w:t>、在合同期内，乙方因各种原因，造成第三方的损失或经济损失，由乙方独自承担其法律和经济责任，与甲方无关。</w:t>
      </w:r>
    </w:p>
    <w:p>
      <w:pPr>
        <w:ind w:firstLine="422"/>
        <w:jc w:val="both"/>
      </w:pPr>
      <w:r>
        <w:rPr>
          <w:b/>
          <w:sz w:val="21"/>
        </w:rPr>
        <w:t>质量保证：</w:t>
      </w:r>
    </w:p>
    <w:p>
      <w:pPr>
        <w:ind w:firstLine="420"/>
        <w:jc w:val="both"/>
      </w:pPr>
      <w:r>
        <w:rPr>
          <w:sz w:val="21"/>
        </w:rPr>
        <w:t>1、乙方应建立并实施符合工程各项要求的质量管理体系，如因质量问题</w:t>
      </w:r>
      <w:r>
        <w:rPr>
          <w:sz w:val="21"/>
        </w:rPr>
        <w:t>或设计方案不合理</w:t>
      </w:r>
      <w:r>
        <w:rPr>
          <w:sz w:val="21"/>
        </w:rPr>
        <w:t>或乙方自身管理原因使得市政、公用及道路设施抢修维护工作受到影响或造成责任事故的，概由乙方承担。</w:t>
      </w:r>
    </w:p>
    <w:p>
      <w:pPr>
        <w:ind w:firstLine="420"/>
        <w:jc w:val="both"/>
      </w:pPr>
      <w:r>
        <w:rPr>
          <w:sz w:val="21"/>
        </w:rPr>
        <w:t>2、在合同生效5天内，乙方应向甲方提交其本项目的方案质量保证手册供甲方审查、批准、备案。</w:t>
      </w:r>
    </w:p>
    <w:p>
      <w:pPr>
        <w:ind w:firstLine="420"/>
        <w:jc w:val="both"/>
      </w:pPr>
      <w:r>
        <w:rPr>
          <w:sz w:val="21"/>
        </w:rPr>
        <w:t>3、甲方有权在工作时间内进入乙方的工作地点对其文件和设施实行与合同有关的质保监查，以便检查其质保手册，质量计划及其它与质量相关的文件的实施情况。</w:t>
      </w:r>
    </w:p>
    <w:p>
      <w:pPr>
        <w:ind w:firstLine="420"/>
        <w:jc w:val="both"/>
      </w:pPr>
      <w:r>
        <w:rPr>
          <w:sz w:val="21"/>
        </w:rPr>
        <w:t>4、双方可定期举行质保会议，并确定适当的工作联系方式，以便于本节内容的落实。</w:t>
      </w:r>
    </w:p>
    <w:p>
      <w:pPr>
        <w:ind w:firstLine="420"/>
        <w:jc w:val="both"/>
      </w:pPr>
      <w:r>
        <w:rPr>
          <w:sz w:val="21"/>
        </w:rPr>
        <w:t>5、在试运行期内由乙方抢修、维护的市政设施包括各种井盖等，由于被盗修复、质量问题而涉及的相关费用由乙方负责。</w:t>
      </w:r>
    </w:p>
    <w:p>
      <w:pPr>
        <w:ind w:firstLine="422"/>
        <w:jc w:val="both"/>
      </w:pPr>
      <w:r>
        <w:rPr>
          <w:b/>
          <w:sz w:val="21"/>
        </w:rPr>
        <w:t>（三）违约责任</w:t>
      </w:r>
    </w:p>
    <w:p>
      <w:pPr>
        <w:ind w:firstLine="420"/>
        <w:jc w:val="both"/>
      </w:pPr>
      <w:r>
        <w:rPr>
          <w:sz w:val="21"/>
        </w:rPr>
        <w:t>1、市政道路设施及公用设施要保持完好[包括各路段维护沥青路面</w:t>
      </w:r>
      <w:r>
        <w:rPr>
          <w:sz w:val="21"/>
        </w:rPr>
        <w:t>、桥梁（桥面、护栏、伸缩缝、清理排水口、更换地漏、翻新油漆等）</w:t>
      </w:r>
      <w:r>
        <w:rPr>
          <w:sz w:val="21"/>
        </w:rPr>
        <w:t>、混凝土路面、检查井及雨水井设施（含安全防坠网）、人行道、路侧石、路缘石、花基石、防撞石、植草砖、盲道设施、各种管线系统的土建、挡墙、边坡、绿道、绿化设施、公共设施导向标识标牌、人行道标线、绿道标识标线、自行车停放区标线、防撞反光柱、路缘石反光标、车道护栏、人行道护栏、人行隧道设施、人行天桥设施、公交站设施、龙门架设施、园建设施、儿童游乐设施、水池设施、栈桥、迎检工作、应急抢修等管辖范围内的所有市政道路及公用设施。因各种原因被损坏或被盗的，必须在</w:t>
      </w:r>
      <w:r>
        <w:rPr>
          <w:sz w:val="21"/>
        </w:rPr>
        <w:t>甲方</w:t>
      </w:r>
      <w:r>
        <w:rPr>
          <w:sz w:val="21"/>
        </w:rPr>
        <w:t>发出工程通知单后</w:t>
      </w:r>
      <w:r>
        <w:rPr>
          <w:sz w:val="21"/>
        </w:rPr>
        <w:t>24小时</w:t>
      </w:r>
      <w:r>
        <w:rPr>
          <w:sz w:val="21"/>
        </w:rPr>
        <w:t>内进场施工；避免在日间及上下班交通繁忙时间进行维护项目施工，日常维护工作应合理的安排工作时间，在进行维护作业时，现场一定要做好安全防护后才能进场施工，如遇特殊项目情况，</w:t>
      </w:r>
      <w:r>
        <w:rPr>
          <w:sz w:val="21"/>
        </w:rPr>
        <w:t>乙方</w:t>
      </w:r>
      <w:r>
        <w:rPr>
          <w:sz w:val="21"/>
        </w:rPr>
        <w:t>可根据招标文件规定的内容和要求，经批准后可以延迟修复时间。未达到要求的，</w:t>
      </w:r>
      <w:r>
        <w:rPr>
          <w:sz w:val="21"/>
        </w:rPr>
        <w:t>乙方</w:t>
      </w:r>
      <w:r>
        <w:rPr>
          <w:sz w:val="21"/>
        </w:rPr>
        <w:t>须按每人次</w:t>
      </w:r>
      <w:r>
        <w:rPr>
          <w:sz w:val="21"/>
        </w:rPr>
        <w:t>5000</w:t>
      </w:r>
      <w:r>
        <w:rPr>
          <w:sz w:val="21"/>
        </w:rPr>
        <w:t>元的标准向</w:t>
      </w:r>
      <w:r>
        <w:rPr>
          <w:sz w:val="21"/>
        </w:rPr>
        <w:t>甲方</w:t>
      </w:r>
      <w:r>
        <w:rPr>
          <w:sz w:val="21"/>
        </w:rPr>
        <w:t>支付违约金。</w:t>
      </w:r>
    </w:p>
    <w:p>
      <w:pPr>
        <w:ind w:firstLine="420"/>
        <w:jc w:val="both"/>
      </w:pPr>
      <w:r>
        <w:rPr>
          <w:sz w:val="21"/>
        </w:rPr>
        <w:t>2</w:t>
      </w:r>
      <w:r>
        <w:rPr>
          <w:sz w:val="21"/>
        </w:rPr>
        <w:t>、在合同执行过程中，</w:t>
      </w:r>
      <w:r>
        <w:rPr>
          <w:sz w:val="21"/>
        </w:rPr>
        <w:t>乙方</w:t>
      </w:r>
      <w:r>
        <w:rPr>
          <w:sz w:val="21"/>
        </w:rPr>
        <w:t>必须根据承包合同中的各项条款，履行各项职责。如发现</w:t>
      </w:r>
      <w:r>
        <w:rPr>
          <w:sz w:val="21"/>
        </w:rPr>
        <w:t>乙方</w:t>
      </w:r>
      <w:r>
        <w:rPr>
          <w:sz w:val="21"/>
        </w:rPr>
        <w:t>组织措施不当、计划不落实、管理不严、实施方案中所列人员、机械设备（工具）与现场实际不符，导致养护质量达不到标准的，</w:t>
      </w:r>
      <w:r>
        <w:rPr>
          <w:sz w:val="21"/>
        </w:rPr>
        <w:t>乙方</w:t>
      </w:r>
      <w:r>
        <w:rPr>
          <w:sz w:val="21"/>
        </w:rPr>
        <w:t>每次按违约责任向</w:t>
      </w:r>
      <w:r>
        <w:rPr>
          <w:sz w:val="21"/>
        </w:rPr>
        <w:t>甲方</w:t>
      </w:r>
      <w:r>
        <w:rPr>
          <w:sz w:val="21"/>
        </w:rPr>
        <w:t>支付违约金</w:t>
      </w:r>
      <w:r>
        <w:rPr>
          <w:sz w:val="21"/>
        </w:rPr>
        <w:t>5000</w:t>
      </w:r>
      <w:r>
        <w:rPr>
          <w:sz w:val="21"/>
        </w:rPr>
        <w:t>元。</w:t>
      </w:r>
    </w:p>
    <w:p>
      <w:pPr>
        <w:ind w:firstLine="420"/>
        <w:jc w:val="both"/>
      </w:pPr>
      <w:r>
        <w:rPr>
          <w:sz w:val="21"/>
        </w:rPr>
        <w:t>3</w:t>
      </w:r>
      <w:r>
        <w:rPr>
          <w:sz w:val="21"/>
        </w:rPr>
        <w:t>、</w:t>
      </w:r>
      <w:r>
        <w:rPr>
          <w:sz w:val="21"/>
        </w:rPr>
        <w:t>乙方</w:t>
      </w:r>
      <w:r>
        <w:rPr>
          <w:sz w:val="21"/>
        </w:rPr>
        <w:t>应按本合同约定时间进行设施维修、抢修，</w:t>
      </w:r>
      <w:r>
        <w:rPr>
          <w:sz w:val="21"/>
        </w:rPr>
        <w:t>如果乙方违反约定时间</w:t>
      </w:r>
      <w:r>
        <w:rPr>
          <w:sz w:val="21"/>
        </w:rPr>
        <w:t>，被</w:t>
      </w:r>
      <w:r>
        <w:rPr>
          <w:sz w:val="21"/>
        </w:rPr>
        <w:t>甲方</w:t>
      </w:r>
      <w:r>
        <w:rPr>
          <w:sz w:val="21"/>
        </w:rPr>
        <w:t>发现或收到投诉，每次按违约责任向</w:t>
      </w:r>
      <w:r>
        <w:rPr>
          <w:sz w:val="21"/>
        </w:rPr>
        <w:t>甲方</w:t>
      </w:r>
      <w:r>
        <w:rPr>
          <w:sz w:val="21"/>
        </w:rPr>
        <w:t>支付违约金</w:t>
      </w:r>
      <w:r>
        <w:rPr>
          <w:sz w:val="21"/>
        </w:rPr>
        <w:t>5000</w:t>
      </w:r>
      <w:r>
        <w:rPr>
          <w:sz w:val="21"/>
        </w:rPr>
        <w:t>元；每月累计出现</w:t>
      </w:r>
      <w:r>
        <w:rPr>
          <w:sz w:val="21"/>
        </w:rPr>
        <w:t>3次，</w:t>
      </w:r>
      <w:r>
        <w:rPr>
          <w:sz w:val="21"/>
        </w:rPr>
        <w:t>甲方</w:t>
      </w:r>
      <w:r>
        <w:rPr>
          <w:sz w:val="21"/>
        </w:rPr>
        <w:t>有权要求单方面解除合同</w:t>
      </w:r>
      <w:r>
        <w:rPr>
          <w:sz w:val="21"/>
          <w:u w:val="single"/>
        </w:rPr>
        <w:t>，乙方须向甲方支付违约金</w:t>
      </w:r>
      <w:r>
        <w:rPr>
          <w:sz w:val="21"/>
          <w:u w:val="single"/>
        </w:rPr>
        <w:t xml:space="preserve">  </w:t>
      </w:r>
      <w:r>
        <w:rPr>
          <w:sz w:val="21"/>
          <w:u w:val="single"/>
        </w:rPr>
        <w:t>5   万元</w:t>
      </w:r>
      <w:r>
        <w:rPr>
          <w:sz w:val="21"/>
          <w:u w:val="single"/>
        </w:rPr>
        <w:t>。</w:t>
      </w:r>
    </w:p>
    <w:p>
      <w:pPr>
        <w:ind w:firstLine="420"/>
        <w:jc w:val="both"/>
      </w:pPr>
      <w:r>
        <w:rPr>
          <w:sz w:val="21"/>
        </w:rPr>
        <w:t>4</w:t>
      </w:r>
      <w:r>
        <w:rPr>
          <w:sz w:val="21"/>
        </w:rPr>
        <w:t>、</w:t>
      </w:r>
      <w:r>
        <w:rPr>
          <w:sz w:val="21"/>
        </w:rPr>
        <w:t>甲方</w:t>
      </w:r>
      <w:r>
        <w:rPr>
          <w:sz w:val="21"/>
        </w:rPr>
        <w:t>不定期对</w:t>
      </w:r>
      <w:r>
        <w:rPr>
          <w:sz w:val="21"/>
        </w:rPr>
        <w:t>乙方施工过程或完工后保修期内进行抽查，发现乙方不按标准或者工程质量不达标或存在工程量弄虚作假的，第一次发现，处乙方</w:t>
      </w:r>
      <w:r>
        <w:rPr>
          <w:sz w:val="21"/>
        </w:rPr>
        <w:t>50000元的金额作为罚款，乙方须无条件返工，累计发现2次，甲方有权</w:t>
      </w:r>
      <w:r>
        <w:rPr>
          <w:sz w:val="21"/>
        </w:rPr>
        <w:t>要求单方面解除合同</w:t>
      </w:r>
      <w:r>
        <w:rPr>
          <w:sz w:val="21"/>
        </w:rPr>
        <w:t>。</w:t>
      </w:r>
    </w:p>
    <w:p>
      <w:pPr>
        <w:ind w:firstLine="420"/>
        <w:jc w:val="both"/>
      </w:pPr>
      <w:r>
        <w:rPr>
          <w:sz w:val="21"/>
        </w:rPr>
        <w:t>5</w:t>
      </w:r>
      <w:r>
        <w:rPr>
          <w:sz w:val="21"/>
        </w:rPr>
        <w:t>、</w:t>
      </w:r>
      <w:r>
        <w:rPr>
          <w:sz w:val="21"/>
        </w:rPr>
        <w:t>乙方</w:t>
      </w:r>
      <w:r>
        <w:rPr>
          <w:sz w:val="21"/>
        </w:rPr>
        <w:t>对市政设施及路面进行维护时，必须按国家有关规定做好安全措施，并做到文明施工，施工过程中产生的淤泥垃圾等，即时清理，不能污染环境。</w:t>
      </w:r>
      <w:r>
        <w:rPr>
          <w:sz w:val="21"/>
        </w:rPr>
        <w:t>乙方</w:t>
      </w:r>
      <w:r>
        <w:rPr>
          <w:sz w:val="21"/>
        </w:rPr>
        <w:t>在接到</w:t>
      </w:r>
      <w:r>
        <w:rPr>
          <w:sz w:val="21"/>
        </w:rPr>
        <w:t>甲方</w:t>
      </w:r>
      <w:r>
        <w:rPr>
          <w:sz w:val="21"/>
        </w:rPr>
        <w:t>的通知</w:t>
      </w:r>
      <w:r>
        <w:rPr>
          <w:sz w:val="21"/>
        </w:rPr>
        <w:t>2小时内未进行清洁或清洁不够彻底的，</w:t>
      </w:r>
      <w:r>
        <w:rPr>
          <w:sz w:val="21"/>
        </w:rPr>
        <w:t>甲方</w:t>
      </w:r>
      <w:r>
        <w:rPr>
          <w:sz w:val="21"/>
        </w:rPr>
        <w:t>将委托其他单位清洁，</w:t>
      </w:r>
      <w:r>
        <w:rPr>
          <w:sz w:val="21"/>
        </w:rPr>
        <w:t>乙方</w:t>
      </w:r>
      <w:r>
        <w:rPr>
          <w:sz w:val="21"/>
        </w:rPr>
        <w:t>每次按违约责任向</w:t>
      </w:r>
      <w:r>
        <w:rPr>
          <w:sz w:val="21"/>
        </w:rPr>
        <w:t>甲方</w:t>
      </w:r>
      <w:r>
        <w:rPr>
          <w:sz w:val="21"/>
        </w:rPr>
        <w:t>支付违约金</w:t>
      </w:r>
      <w:r>
        <w:rPr>
          <w:sz w:val="21"/>
        </w:rPr>
        <w:t>5000</w:t>
      </w:r>
      <w:r>
        <w:rPr>
          <w:sz w:val="21"/>
        </w:rPr>
        <w:t>元；每月累计出现</w:t>
      </w:r>
      <w:r>
        <w:rPr>
          <w:sz w:val="21"/>
        </w:rPr>
        <w:t>2次，</w:t>
      </w:r>
      <w:r>
        <w:rPr>
          <w:sz w:val="21"/>
        </w:rPr>
        <w:t>甲方</w:t>
      </w:r>
      <w:r>
        <w:rPr>
          <w:sz w:val="21"/>
        </w:rPr>
        <w:t>有权要求单方面解除合同</w:t>
      </w:r>
      <w:r>
        <w:rPr>
          <w:sz w:val="21"/>
        </w:rPr>
        <w:t>；乙方</w:t>
      </w:r>
      <w:r>
        <w:rPr>
          <w:sz w:val="21"/>
        </w:rPr>
        <w:t>无故停止工作，</w:t>
      </w:r>
      <w:r>
        <w:rPr>
          <w:sz w:val="21"/>
        </w:rPr>
        <w:t>乙方</w:t>
      </w:r>
      <w:r>
        <w:rPr>
          <w:sz w:val="21"/>
        </w:rPr>
        <w:t>每次按违约责任向</w:t>
      </w:r>
      <w:r>
        <w:rPr>
          <w:sz w:val="21"/>
        </w:rPr>
        <w:t>甲方</w:t>
      </w:r>
      <w:r>
        <w:rPr>
          <w:sz w:val="21"/>
        </w:rPr>
        <w:t>支付违约金</w:t>
      </w:r>
      <w:r>
        <w:rPr>
          <w:sz w:val="21"/>
        </w:rPr>
        <w:t>5000元；若无故停工累计达7天，</w:t>
      </w:r>
      <w:r>
        <w:rPr>
          <w:sz w:val="21"/>
        </w:rPr>
        <w:t>甲方</w:t>
      </w:r>
      <w:r>
        <w:rPr>
          <w:sz w:val="21"/>
        </w:rPr>
        <w:t>有权单方面解除合同，同时</w:t>
      </w:r>
      <w:r>
        <w:rPr>
          <w:sz w:val="21"/>
        </w:rPr>
        <w:t>甲方</w:t>
      </w:r>
      <w:r>
        <w:rPr>
          <w:sz w:val="21"/>
        </w:rPr>
        <w:t>可委托另外单位进场施工。由此而产生的责任与损失，由</w:t>
      </w:r>
      <w:r>
        <w:rPr>
          <w:sz w:val="21"/>
        </w:rPr>
        <w:t>乙方</w:t>
      </w:r>
      <w:r>
        <w:rPr>
          <w:sz w:val="21"/>
        </w:rPr>
        <w:t>承担。</w:t>
      </w:r>
    </w:p>
    <w:p>
      <w:pPr>
        <w:ind w:firstLine="420"/>
        <w:jc w:val="both"/>
      </w:pPr>
      <w:r>
        <w:rPr>
          <w:sz w:val="21"/>
        </w:rPr>
        <w:t>6、</w:t>
      </w:r>
      <w:r>
        <w:rPr>
          <w:sz w:val="21"/>
        </w:rPr>
        <w:t>乙方</w:t>
      </w:r>
      <w:r>
        <w:rPr>
          <w:sz w:val="21"/>
        </w:rPr>
        <w:t>应按要求做好安全施工，落实安全保护措施</w:t>
      </w:r>
      <w:r>
        <w:rPr>
          <w:sz w:val="21"/>
        </w:rPr>
        <w:t>，</w:t>
      </w:r>
      <w:r>
        <w:rPr>
          <w:sz w:val="21"/>
        </w:rPr>
        <w:t>现场作业施工要按规范做好施工文明、安全措施，人员需要佩戴安全帽和反光衣，</w:t>
      </w:r>
      <w:r>
        <w:rPr>
          <w:sz w:val="21"/>
        </w:rPr>
        <w:t>若乙方或其工作人员违反安全施工要求，</w:t>
      </w:r>
      <w:r>
        <w:rPr>
          <w:sz w:val="21"/>
        </w:rPr>
        <w:t>经调查认定情况属实的，</w:t>
      </w:r>
      <w:r>
        <w:rPr>
          <w:sz w:val="21"/>
        </w:rPr>
        <w:t>乙方</w:t>
      </w:r>
      <w:r>
        <w:rPr>
          <w:sz w:val="21"/>
        </w:rPr>
        <w:t>须按每人次</w:t>
      </w:r>
      <w:r>
        <w:rPr>
          <w:sz w:val="21"/>
        </w:rPr>
        <w:t>5000</w:t>
      </w:r>
      <w:r>
        <w:rPr>
          <w:sz w:val="21"/>
        </w:rPr>
        <w:t>元的标准向</w:t>
      </w:r>
      <w:r>
        <w:rPr>
          <w:sz w:val="21"/>
        </w:rPr>
        <w:t>甲方</w:t>
      </w:r>
      <w:r>
        <w:rPr>
          <w:sz w:val="21"/>
        </w:rPr>
        <w:t>支付违约金，</w:t>
      </w:r>
      <w:r>
        <w:rPr>
          <w:sz w:val="21"/>
        </w:rPr>
        <w:t>乙方</w:t>
      </w:r>
      <w:r>
        <w:rPr>
          <w:sz w:val="21"/>
        </w:rPr>
        <w:t>发生三次以上（含三次）违规行为的，</w:t>
      </w:r>
      <w:r>
        <w:rPr>
          <w:sz w:val="21"/>
        </w:rPr>
        <w:t>甲方</w:t>
      </w:r>
      <w:r>
        <w:rPr>
          <w:sz w:val="21"/>
        </w:rPr>
        <w:t>有权终止合同</w:t>
      </w:r>
      <w:r>
        <w:rPr>
          <w:sz w:val="21"/>
        </w:rPr>
        <w:t>，乙方须向甲方支付违约金</w:t>
      </w:r>
      <w:r>
        <w:rPr>
          <w:sz w:val="21"/>
          <w:u w:val="single"/>
        </w:rPr>
        <w:t xml:space="preserve">  </w:t>
      </w:r>
      <w:r>
        <w:rPr>
          <w:sz w:val="21"/>
          <w:u w:val="single"/>
        </w:rPr>
        <w:t xml:space="preserve">5   </w:t>
      </w:r>
      <w:r>
        <w:rPr>
          <w:sz w:val="21"/>
        </w:rPr>
        <w:t>万元，若因此造成的损失由乙方承担全部赔偿责任。若发生安全事故的，因此造成的任何人身伤亡和财产损失，全部责任由乙方承担</w:t>
      </w:r>
      <w:r>
        <w:rPr>
          <w:sz w:val="21"/>
        </w:rPr>
        <w:t>。</w:t>
      </w:r>
    </w:p>
    <w:p>
      <w:pPr>
        <w:ind w:firstLine="420"/>
        <w:jc w:val="both"/>
      </w:pPr>
      <w:r>
        <w:rPr>
          <w:sz w:val="21"/>
        </w:rPr>
        <w:t>7</w:t>
      </w:r>
      <w:r>
        <w:rPr>
          <w:sz w:val="21"/>
        </w:rPr>
        <w:t>、在合同期内，</w:t>
      </w:r>
      <w:r>
        <w:rPr>
          <w:sz w:val="21"/>
        </w:rPr>
        <w:t>乙方</w:t>
      </w:r>
      <w:r>
        <w:rPr>
          <w:sz w:val="21"/>
        </w:rPr>
        <w:t>对市政设施及路面维修项目无故拒绝接单的，</w:t>
      </w:r>
      <w:r>
        <w:rPr>
          <w:sz w:val="21"/>
        </w:rPr>
        <w:t>乙方</w:t>
      </w:r>
      <w:r>
        <w:rPr>
          <w:sz w:val="21"/>
        </w:rPr>
        <w:t>每次按违约责任向</w:t>
      </w:r>
      <w:r>
        <w:rPr>
          <w:sz w:val="21"/>
        </w:rPr>
        <w:t>甲方</w:t>
      </w:r>
      <w:r>
        <w:rPr>
          <w:sz w:val="21"/>
        </w:rPr>
        <w:t>支付违约金</w:t>
      </w:r>
      <w:r>
        <w:rPr>
          <w:sz w:val="21"/>
        </w:rPr>
        <w:t>5000元，累计出现2次，</w:t>
      </w:r>
      <w:r>
        <w:rPr>
          <w:sz w:val="21"/>
        </w:rPr>
        <w:t>甲方</w:t>
      </w:r>
      <w:r>
        <w:rPr>
          <w:sz w:val="21"/>
        </w:rPr>
        <w:t>有权要求单方面解除合同。</w:t>
      </w:r>
    </w:p>
    <w:p>
      <w:pPr>
        <w:ind w:firstLine="420"/>
        <w:jc w:val="both"/>
      </w:pPr>
      <w:r>
        <w:rPr>
          <w:sz w:val="21"/>
        </w:rPr>
        <w:t>8、</w:t>
      </w:r>
      <w:r>
        <w:rPr>
          <w:sz w:val="21"/>
        </w:rPr>
        <w:t>甲方</w:t>
      </w:r>
      <w:r>
        <w:rPr>
          <w:sz w:val="21"/>
        </w:rPr>
        <w:t>如发现</w:t>
      </w:r>
      <w:r>
        <w:rPr>
          <w:sz w:val="21"/>
        </w:rPr>
        <w:t>乙方</w:t>
      </w:r>
      <w:r>
        <w:rPr>
          <w:sz w:val="21"/>
        </w:rPr>
        <w:t>有自毁、自盗行为，</w:t>
      </w:r>
      <w:r>
        <w:rPr>
          <w:sz w:val="21"/>
        </w:rPr>
        <w:t>甲方</w:t>
      </w:r>
      <w:r>
        <w:rPr>
          <w:sz w:val="21"/>
        </w:rPr>
        <w:t>有权单方面解除合同，</w:t>
      </w:r>
      <w:r>
        <w:rPr>
          <w:sz w:val="21"/>
        </w:rPr>
        <w:t>乙方</w:t>
      </w:r>
      <w:r>
        <w:rPr>
          <w:sz w:val="21"/>
        </w:rPr>
        <w:t>按违约责任向</w:t>
      </w:r>
      <w:r>
        <w:rPr>
          <w:sz w:val="21"/>
        </w:rPr>
        <w:t>甲方</w:t>
      </w:r>
      <w:r>
        <w:rPr>
          <w:sz w:val="21"/>
        </w:rPr>
        <w:t>支付违约金</w:t>
      </w:r>
      <w:r>
        <w:rPr>
          <w:sz w:val="21"/>
        </w:rPr>
        <w:t>1万元至5万元，并追究</w:t>
      </w:r>
      <w:r>
        <w:rPr>
          <w:sz w:val="21"/>
        </w:rPr>
        <w:t>乙方</w:t>
      </w:r>
      <w:r>
        <w:rPr>
          <w:sz w:val="21"/>
        </w:rPr>
        <w:t>违约责任；</w:t>
      </w:r>
      <w:r>
        <w:rPr>
          <w:sz w:val="21"/>
        </w:rPr>
        <w:t>乙方</w:t>
      </w:r>
      <w:r>
        <w:rPr>
          <w:sz w:val="21"/>
        </w:rPr>
        <w:t>应承担自毁、自盗行为的相关法律责任。</w:t>
      </w:r>
    </w:p>
    <w:p>
      <w:pPr>
        <w:ind w:firstLine="420"/>
        <w:jc w:val="both"/>
      </w:pPr>
      <w:r>
        <w:rPr>
          <w:sz w:val="21"/>
        </w:rPr>
        <w:t>9</w:t>
      </w:r>
      <w:r>
        <w:rPr>
          <w:sz w:val="21"/>
        </w:rPr>
        <w:t>、</w:t>
      </w:r>
      <w:r>
        <w:rPr>
          <w:sz w:val="21"/>
        </w:rPr>
        <w:t>本标的维护、管理，乙方禁止转包。乙方转包或者未经甲方书面同意，乙方将本合同标的维护、管理责任分包给第三方的，甲方有权单方面解除合同，并要求乙方赔偿由此给甲方造成的全部损失（包括但不限于甲方因乙方原因而造成的直接经济损失、因此而向第三方支付的赔偿金、违约金、因此而支付的诉讼费、律师费、公证费、鉴定费等全部费用）。同时，乙方还须向甲方支付违约金</w:t>
      </w:r>
      <w:r>
        <w:rPr>
          <w:sz w:val="21"/>
        </w:rPr>
        <w:t>5</w:t>
      </w:r>
      <w:r>
        <w:rPr>
          <w:sz w:val="21"/>
        </w:rPr>
        <w:t>-10万元不等</w:t>
      </w:r>
      <w:r>
        <w:rPr>
          <w:sz w:val="21"/>
        </w:rPr>
        <w:t>。</w:t>
      </w:r>
    </w:p>
    <w:p>
      <w:pPr>
        <w:ind w:firstLine="420"/>
        <w:jc w:val="both"/>
      </w:pPr>
      <w:r>
        <w:rPr>
          <w:sz w:val="21"/>
        </w:rPr>
        <w:t>10</w:t>
      </w:r>
      <w:r>
        <w:rPr>
          <w:sz w:val="21"/>
        </w:rPr>
        <w:t>、合同期内，若发现</w:t>
      </w:r>
      <w:r>
        <w:rPr>
          <w:sz w:val="21"/>
        </w:rPr>
        <w:t>乙方</w:t>
      </w:r>
      <w:r>
        <w:rPr>
          <w:sz w:val="21"/>
        </w:rPr>
        <w:t>存在拖欠工人工资的现象，经</w:t>
      </w:r>
      <w:r>
        <w:rPr>
          <w:sz w:val="21"/>
        </w:rPr>
        <w:t>甲方</w:t>
      </w:r>
      <w:r>
        <w:rPr>
          <w:sz w:val="21"/>
        </w:rPr>
        <w:t>核实后，即视为</w:t>
      </w:r>
      <w:r>
        <w:rPr>
          <w:sz w:val="21"/>
        </w:rPr>
        <w:t>乙方</w:t>
      </w:r>
      <w:r>
        <w:rPr>
          <w:sz w:val="21"/>
        </w:rPr>
        <w:t>违约，</w:t>
      </w:r>
      <w:r>
        <w:rPr>
          <w:sz w:val="21"/>
        </w:rPr>
        <w:t>甲方</w:t>
      </w:r>
      <w:r>
        <w:rPr>
          <w:sz w:val="21"/>
        </w:rPr>
        <w:t>有权单方面解除合同并没收所有履约保证金。</w:t>
      </w:r>
      <w:r>
        <w:rPr>
          <w:sz w:val="21"/>
        </w:rPr>
        <w:t>若因此导致甲方代为垫付工人工资，甲方有权从应付未付合同费用中予以抵扣，若不足以抵扣的，甲方有权向乙方追偿。</w:t>
      </w:r>
    </w:p>
    <w:p>
      <w:pPr>
        <w:jc w:val="both"/>
      </w:pPr>
      <w:r>
        <w:rPr>
          <w:b/>
          <w:sz w:val="21"/>
        </w:rPr>
        <w:t>四、服务期间（项目完成期限）</w:t>
      </w:r>
    </w:p>
    <w:p>
      <w:pPr>
        <w:jc w:val="both"/>
      </w:pPr>
      <w:r>
        <w:rPr>
          <w:sz w:val="21"/>
        </w:rPr>
        <w:t>　　自合同签订之日起三年。委托服务期间自</w:t>
      </w:r>
      <w:r>
        <w:rPr>
          <w:sz w:val="21"/>
        </w:rPr>
        <w:t>______年______月至______年______月止。</w:t>
      </w:r>
    </w:p>
    <w:p>
      <w:pPr>
        <w:jc w:val="both"/>
      </w:pPr>
      <w:r>
        <w:rPr>
          <w:b/>
          <w:sz w:val="21"/>
        </w:rPr>
        <w:t>五、付款方式</w:t>
      </w:r>
    </w:p>
    <w:p>
      <w:pPr>
        <w:ind w:firstLine="420"/>
        <w:jc w:val="both"/>
      </w:pPr>
      <w:r>
        <w:rPr>
          <w:sz w:val="21"/>
        </w:rPr>
        <w:t>每月</w:t>
      </w:r>
      <w:r>
        <w:rPr>
          <w:sz w:val="21"/>
        </w:rPr>
        <w:t>5日后乙方需提交上一个月验收合格的工程结算资料给甲方，市政设施维修的付款按结算时间不定期支付，待镇财政投资审核办公室审定当期维修的结算造价后，以结算造价为计算基准，按中标金额优惠率进行优惠，凭乙方提交的相应请款报告及发票，一次性全额支付当期维修的结算金额（优惠后）。注：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jc w:val="both"/>
      </w:pPr>
      <w:r>
        <w:rPr>
          <w:b/>
          <w:sz w:val="21"/>
        </w:rPr>
        <w:t>六、市政道路及公用设施抢修、维护的结算基准原则</w:t>
      </w:r>
    </w:p>
    <w:p>
      <w:pPr>
        <w:ind w:firstLine="420"/>
        <w:jc w:val="both"/>
      </w:pPr>
      <w:r>
        <w:rPr>
          <w:sz w:val="21"/>
        </w:rPr>
        <w:t>1、市政设施综合单价分析原则：定额参照《广东省房屋建筑和市政修缮工程综合定额》（最新标准），材料价格按照维修当月东莞市材料信息价，人工单价按东莞市造价主管部门规定的维修当月执行的人工单价执行。若东莞市材料信息价缺项的，采用周边二类城市信息价并在结算资料中提交采购手续。</w:t>
      </w:r>
    </w:p>
    <w:p>
      <w:pPr>
        <w:ind w:firstLine="420"/>
        <w:jc w:val="both"/>
      </w:pPr>
      <w:r>
        <w:rPr>
          <w:sz w:val="21"/>
        </w:rPr>
        <w:t>2、计费程序除规费、税金和单列文明施工费按维修当月东莞市造价管理站相关规定执行，措施其他项目费、维持交通增加费按《广东省房屋建筑和市政修缮工程综合定额》（最新标准）执行。</w:t>
      </w:r>
    </w:p>
    <w:p>
      <w:pPr>
        <w:ind w:firstLine="420"/>
        <w:jc w:val="both"/>
      </w:pPr>
      <w:r>
        <w:rPr>
          <w:sz w:val="21"/>
        </w:rPr>
        <w:t>3、乙方负责项目量按当年实际派单内容及数量为准，结算按经甲方审定的工程最高限价为计算基准</w:t>
      </w:r>
      <w:r>
        <w:rPr>
          <w:sz w:val="21"/>
        </w:rPr>
        <w:t>。</w:t>
      </w:r>
    </w:p>
    <w:p>
      <w:pPr>
        <w:jc w:val="both"/>
      </w:pPr>
      <w:r>
        <w:rPr>
          <w:b/>
          <w:sz w:val="21"/>
        </w:rPr>
        <w:t>七、验收要求</w:t>
      </w:r>
    </w:p>
    <w:p>
      <w:pPr>
        <w:ind w:firstLine="420"/>
        <w:jc w:val="both"/>
      </w:pPr>
      <w:r>
        <w:rPr>
          <w:sz w:val="21"/>
        </w:rPr>
        <w:t>1、乙方应按照施工图、《城镇道路养护技术规范》和《城镇给水排水技术规范》及《公路沥青路面养护技术规范》等规范要求施工，随时接受甲方的检查，为检查提供便利条件。如施工与规范要求不相符处，须按甲方要求返工修改，并承担因自身原因导致返工、修改的费用。</w:t>
      </w:r>
    </w:p>
    <w:p>
      <w:pPr>
        <w:ind w:firstLine="420"/>
        <w:jc w:val="both"/>
      </w:pPr>
      <w:r>
        <w:rPr>
          <w:sz w:val="21"/>
        </w:rPr>
        <w:t>2、对于隐蔽工程，待工程具备覆盖、掩盖条件，并经自检合格后24小时内书面通知甲方参与验收，甲方接到通知后48小时内组织验收；验收合格后，甲方在验收记录上签字方可进行隐蔽和继续施工；验收不合格，乙方在限定时间内返工后重新验收。如甲方在验收合格后48小时内不在验收记录上签字，可视为甲方已批准，乙方可继续施工。</w:t>
      </w:r>
    </w:p>
    <w:p>
      <w:pPr>
        <w:ind w:firstLine="420"/>
        <w:jc w:val="both"/>
      </w:pPr>
      <w:r>
        <w:rPr>
          <w:sz w:val="21"/>
        </w:rPr>
        <w:t>3、市政设施及路面维修项目所需材料、设备到达现场前，乙方应提交设备材料清单和供应计划，到场后，双方共同对设备进行初步清点。设备的到货清点包括：材料出厂检验合格证及沥青温度。</w:t>
      </w:r>
    </w:p>
    <w:p>
      <w:pPr>
        <w:ind w:firstLine="420"/>
        <w:jc w:val="both"/>
      </w:pPr>
      <w:r>
        <w:rPr>
          <w:sz w:val="21"/>
        </w:rPr>
        <w:t>4、市政设施及路面维修项目具备验收条件，乙方按国家有关规定，向甲方提供完整资料。对甲方或有关部门提出的修改意见，乙方按要求修改，并承担由自身原因造成修改的费用。</w:t>
      </w:r>
    </w:p>
    <w:p>
      <w:pPr>
        <w:ind w:firstLine="420"/>
        <w:jc w:val="both"/>
      </w:pPr>
      <w:r>
        <w:rPr>
          <w:sz w:val="21"/>
        </w:rPr>
        <w:t>5、项目验收，以国家颁发的最新的验收规范、检验标准，按双方签字认可的为准，对有关硬件、设备、材料按相关的国标、行业标准和产品说明书为准。</w:t>
      </w:r>
    </w:p>
    <w:p>
      <w:pPr>
        <w:ind w:firstLine="420"/>
        <w:jc w:val="both"/>
      </w:pPr>
      <w:r>
        <w:rPr>
          <w:sz w:val="21"/>
        </w:rPr>
        <w:t>6、本项目使用的材料、机械设备必须经国家认可的技术检验部门检测合格，工程验收前必须满足下列条件：符合施工图、《城镇道路养护技术规范》和《城镇给水排水技术规范》及《公路沥青路面养护技术规范》等规范要求，现有的缺陷已全部纠正，试运行期满。</w:t>
      </w:r>
    </w:p>
    <w:p>
      <w:pPr>
        <w:ind w:firstLine="420"/>
        <w:jc w:val="both"/>
      </w:pPr>
      <w:r>
        <w:rPr>
          <w:sz w:val="21"/>
        </w:rPr>
        <w:t>7、其他约定：</w:t>
      </w:r>
    </w:p>
    <w:p>
      <w:pPr>
        <w:ind w:firstLine="420"/>
        <w:jc w:val="both"/>
      </w:pPr>
      <w:r>
        <w:rPr>
          <w:sz w:val="21"/>
        </w:rPr>
        <w:t>1）所有维护设施应该至少经过30天的试运行，才能通过验收。</w:t>
      </w:r>
    </w:p>
    <w:p>
      <w:pPr>
        <w:ind w:firstLine="420"/>
        <w:jc w:val="both"/>
      </w:pPr>
      <w:r>
        <w:rPr>
          <w:sz w:val="21"/>
        </w:rPr>
        <w:t>2）乙方应提供实施本项目的详细的验收方案，包括验收项目、验收标准，验收实施办法等。</w:t>
      </w:r>
    </w:p>
    <w:p>
      <w:pPr>
        <w:ind w:firstLine="420"/>
        <w:jc w:val="both"/>
      </w:pPr>
      <w:r>
        <w:rPr>
          <w:sz w:val="21"/>
        </w:rPr>
        <w:t>3）乙方在本项目的实施中，必须向甲方提供所选用的设备、材料及产品的质量合格证明及检验证明等。</w:t>
      </w:r>
    </w:p>
    <w:p>
      <w:pPr>
        <w:jc w:val="both"/>
      </w:pPr>
      <w:r>
        <w:rPr>
          <w:b/>
          <w:sz w:val="21"/>
        </w:rPr>
        <w:t>八、保修期：</w:t>
      </w:r>
    </w:p>
    <w:p>
      <w:pPr>
        <w:ind w:firstLine="420"/>
        <w:jc w:val="both"/>
      </w:pPr>
      <w:r>
        <w:rPr>
          <w:sz w:val="21"/>
        </w:rPr>
        <w:t>1、保修期从验收合格之日起一年。</w:t>
      </w:r>
    </w:p>
    <w:p>
      <w:pPr>
        <w:jc w:val="both"/>
      </w:pPr>
      <w:r>
        <w:rPr>
          <w:b/>
          <w:sz w:val="21"/>
        </w:rPr>
        <w:t>九</w:t>
      </w:r>
      <w:r>
        <w:rPr>
          <w:b/>
          <w:sz w:val="21"/>
        </w:rPr>
        <w:t>、争议的解决</w:t>
      </w:r>
    </w:p>
    <w:p>
      <w:pPr>
        <w:ind w:firstLine="400"/>
        <w:jc w:val="both"/>
      </w:pPr>
      <w:r>
        <w:rPr>
          <w:sz w:val="21"/>
        </w:rPr>
        <w:t>合同执行过程中发生的任何争议，如双方不能通过友好协商解决</w:t>
      </w:r>
      <w:r>
        <w:rPr>
          <w:sz w:val="21"/>
        </w:rPr>
        <w:t>，任一方均可向甲方所在地有管辖权的人民法院提起诉讼</w:t>
      </w:r>
      <w:r>
        <w:rPr>
          <w:sz w:val="21"/>
        </w:rPr>
        <w:t>。</w:t>
      </w:r>
      <w:r>
        <w:rPr>
          <w:sz w:val="21"/>
        </w:rPr>
        <w:t xml:space="preserve">    </w:t>
      </w:r>
    </w:p>
    <w:p>
      <w:pPr>
        <w:jc w:val="both"/>
      </w:pPr>
      <w:r>
        <w:rPr>
          <w:b/>
          <w:sz w:val="21"/>
        </w:rPr>
        <w:t>十、履约保证金要求</w:t>
      </w:r>
    </w:p>
    <w:p>
      <w:pPr>
        <w:ind w:firstLine="420"/>
        <w:jc w:val="both"/>
      </w:pPr>
      <w:r>
        <w:rPr>
          <w:sz w:val="21"/>
        </w:rPr>
        <w:t>乙方</w:t>
      </w:r>
      <w:r>
        <w:rPr>
          <w:sz w:val="21"/>
        </w:rPr>
        <w:t>应在领取中标通知书之后签订合同之前递交履约保证金</w:t>
      </w:r>
      <w:r>
        <w:rPr>
          <w:sz w:val="21"/>
        </w:rPr>
        <w:t>，</w:t>
      </w:r>
      <w:r>
        <w:rPr>
          <w:sz w:val="21"/>
        </w:rPr>
        <w:t>履约保证金金额为合同金额的</w:t>
      </w:r>
      <w:r>
        <w:rPr>
          <w:sz w:val="21"/>
        </w:rPr>
        <w:t>5%</w:t>
      </w:r>
      <w:r>
        <w:rPr>
          <w:sz w:val="21"/>
        </w:rPr>
        <w:t>，履约保证金可采用保证金（银行转账、电汇）方式，或采用</w:t>
      </w:r>
      <w:r>
        <w:rPr>
          <w:sz w:val="21"/>
        </w:rPr>
        <w:t>银行出具的</w:t>
      </w:r>
      <w:r>
        <w:rPr>
          <w:sz w:val="21"/>
        </w:rPr>
        <w:t>履约</w:t>
      </w:r>
      <w:r>
        <w:rPr>
          <w:sz w:val="21"/>
        </w:rPr>
        <w:t>担保</w:t>
      </w:r>
      <w:r>
        <w:rPr>
          <w:sz w:val="21"/>
        </w:rPr>
        <w:t>函方式。</w:t>
      </w:r>
      <w:r>
        <w:rPr>
          <w:sz w:val="21"/>
        </w:rPr>
        <w:t>履约保证金在合同期满后或产品验收合格后，</w:t>
      </w:r>
      <w:r>
        <w:rPr>
          <w:sz w:val="21"/>
        </w:rPr>
        <w:t>乙方</w:t>
      </w:r>
      <w:r>
        <w:rPr>
          <w:sz w:val="21"/>
        </w:rPr>
        <w:t>向</w:t>
      </w:r>
      <w:r>
        <w:rPr>
          <w:sz w:val="21"/>
        </w:rPr>
        <w:t>甲方</w:t>
      </w:r>
      <w:r>
        <w:rPr>
          <w:sz w:val="21"/>
        </w:rPr>
        <w:t>提交退回履约保证金的申请、履约保证金汇款凭证复印件、采购合同、采购项目验收报告原件、中标通知书复印件，前往</w:t>
      </w:r>
      <w:r>
        <w:rPr>
          <w:sz w:val="21"/>
        </w:rPr>
        <w:t>甲方</w:t>
      </w:r>
      <w:r>
        <w:rPr>
          <w:sz w:val="21"/>
        </w:rPr>
        <w:t>办理履约保证金退还手续。</w:t>
      </w:r>
    </w:p>
    <w:p>
      <w:pPr>
        <w:jc w:val="both"/>
      </w:pPr>
      <w:r>
        <w:rPr>
          <w:b/>
          <w:sz w:val="21"/>
        </w:rPr>
        <w:t>十</w:t>
      </w:r>
      <w:r>
        <w:rPr>
          <w:b/>
          <w:sz w:val="21"/>
        </w:rPr>
        <w:t>一</w:t>
      </w:r>
      <w:r>
        <w:rPr>
          <w:b/>
          <w:sz w:val="21"/>
        </w:rPr>
        <w:t>、不可抗力</w:t>
      </w:r>
    </w:p>
    <w:p>
      <w:pPr>
        <w:jc w:val="both"/>
      </w:pPr>
      <w:r>
        <w:rPr>
          <w:sz w:val="21"/>
        </w:rPr>
        <w:t>　　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w:t>
      </w:r>
      <w:r>
        <w:rPr>
          <w:b/>
          <w:sz w:val="21"/>
        </w:rPr>
        <w:t>二</w:t>
      </w:r>
      <w:r>
        <w:rPr>
          <w:b/>
          <w:sz w:val="21"/>
        </w:rPr>
        <w:t>、税费</w:t>
      </w:r>
    </w:p>
    <w:p>
      <w:pPr>
        <w:jc w:val="both"/>
      </w:pPr>
      <w:r>
        <w:rPr>
          <w:sz w:val="21"/>
        </w:rPr>
        <w:t>　　在中国境内、外发生的与本合同执行有关的一切税费均由乙方负担。</w:t>
      </w:r>
    </w:p>
    <w:p>
      <w:pPr>
        <w:jc w:val="both"/>
      </w:pPr>
      <w:r>
        <w:rPr>
          <w:b/>
          <w:sz w:val="21"/>
        </w:rPr>
        <w:t>十</w:t>
      </w:r>
      <w:r>
        <w:rPr>
          <w:b/>
          <w:sz w:val="21"/>
        </w:rPr>
        <w:t>三</w:t>
      </w:r>
      <w:r>
        <w:rPr>
          <w:b/>
          <w:sz w:val="21"/>
        </w:rPr>
        <w:t>、其它</w:t>
      </w:r>
    </w:p>
    <w:p>
      <w:pPr>
        <w:jc w:val="both"/>
      </w:pPr>
      <w:r>
        <w:rPr>
          <w:sz w:val="21"/>
        </w:rPr>
        <w:t>1.本合同所有附件、招标文件、投标文件、中标通知书均为合同的有效组成部分，与本合同具有同等法律效力。</w:t>
      </w:r>
    </w:p>
    <w:p>
      <w:pPr>
        <w:jc w:val="both"/>
      </w:pPr>
      <w:r>
        <w:rPr>
          <w:sz w:val="21"/>
        </w:rPr>
        <w:t>2.在执行本合同的过程中，所有经双方签署确认的文件（包括会议纪要、补充协议、往来信函）即成为本合同的有效组成部分。</w:t>
      </w:r>
    </w:p>
    <w:p>
      <w:pPr>
        <w:jc w:val="both"/>
      </w:pPr>
      <w:r>
        <w:rPr>
          <w:sz w:val="21"/>
        </w:rPr>
        <w:t>3.如一方地址、电话、传真号码有变更，应在变更当日内书面通知对方，否则，应承担相应责任。</w:t>
      </w:r>
    </w:p>
    <w:p>
      <w:pPr>
        <w:jc w:val="both"/>
      </w:pPr>
      <w:r>
        <w:rPr>
          <w:sz w:val="21"/>
        </w:rPr>
        <w:t>4.除甲方事先书面同意外，乙方不得部分或全部转让其应履行的合同项下的义务。</w:t>
      </w:r>
    </w:p>
    <w:p>
      <w:pPr>
        <w:ind w:firstLine="420"/>
        <w:jc w:val="both"/>
      </w:pPr>
      <w:r>
        <w:rPr>
          <w:sz w:val="21"/>
        </w:rPr>
        <w:t>5、</w:t>
      </w:r>
      <w:r>
        <w:rPr>
          <w:sz w:val="21"/>
        </w:rPr>
        <w:t>本合同首部列明之当事人联系方式和联系信息适用于双方工作联系往来、法律文书及争议解决时人民法院及</w:t>
      </w:r>
      <w:r>
        <w:rPr>
          <w:sz w:val="21"/>
        </w:rPr>
        <w:t>/</w:t>
      </w:r>
      <w:r>
        <w:rPr>
          <w:sz w:val="21"/>
        </w:rPr>
        <w:t>或仲裁机构的法律文书送达，人民法院及</w:t>
      </w:r>
      <w:r>
        <w:rPr>
          <w:sz w:val="21"/>
        </w:rPr>
        <w:t>/</w:t>
      </w:r>
      <w:r>
        <w:rPr>
          <w:sz w:val="21"/>
        </w:rPr>
        <w:t>或仲裁机构的诉讼文书（含裁判文书）向本协议任何一方的上述地址和</w:t>
      </w:r>
      <w:r>
        <w:rPr>
          <w:sz w:val="21"/>
        </w:rPr>
        <w:t>/</w:t>
      </w:r>
      <w:r>
        <w:rPr>
          <w:sz w:val="21"/>
        </w:rPr>
        <w:t>或工商登记公示地址送达的，视为有效送达。一方变更联系方式和联系信息的，应当在变更后</w:t>
      </w:r>
      <w:r>
        <w:rPr>
          <w:sz w:val="21"/>
        </w:rPr>
        <w:t>3</w:t>
      </w:r>
      <w:r>
        <w:rPr>
          <w:sz w:val="21"/>
        </w:rPr>
        <w:t>日内及时书面通知对方，对方实际收到变更通知前的送达仍为有效送达。</w:t>
      </w:r>
    </w:p>
    <w:p>
      <w:pPr>
        <w:jc w:val="both"/>
      </w:pPr>
      <w:r>
        <w:rPr>
          <w:b/>
          <w:sz w:val="21"/>
        </w:rPr>
        <w:t>十</w:t>
      </w:r>
      <w:r>
        <w:rPr>
          <w:b/>
          <w:sz w:val="21"/>
        </w:rPr>
        <w:t>五</w:t>
      </w:r>
      <w:r>
        <w:rPr>
          <w:b/>
          <w:sz w:val="21"/>
        </w:rPr>
        <w:t>、合同生效</w:t>
      </w:r>
    </w:p>
    <w:p>
      <w:pPr>
        <w:jc w:val="both"/>
      </w:pPr>
      <w:r>
        <w:rPr>
          <w:sz w:val="21"/>
        </w:rPr>
        <w:t>1.本合同在甲乙双方法人代表或其授权代表签字盖章后生效。</w:t>
      </w:r>
    </w:p>
    <w:p>
      <w:pPr>
        <w:jc w:val="both"/>
      </w:pPr>
      <w:r>
        <w:rPr>
          <w:sz w:val="21"/>
        </w:rPr>
        <w:t>2.合同一式    份。</w:t>
      </w:r>
    </w:p>
    <w:p>
      <w:pPr>
        <w:jc w:val="both"/>
      </w:pPr>
      <w:r>
        <w:rPr>
          <w:sz w:val="21"/>
        </w:rPr>
        <w:t xml:space="preserve"> </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left"/>
            </w:pPr>
            <w:r>
              <w:rPr>
                <w:b/>
                <w:sz w:val="21"/>
              </w:rPr>
              <w:t>甲方（盖章）：</w:t>
            </w:r>
          </w:p>
        </w:tc>
        <w:tc>
          <w:tcPr>
            <w:tcW w:type="dxa" w:w="4153"/>
            <w:tcBorders>
              <w:top w:val="none" w:color="000000" w:sz="4"/>
              <w:left w:val="none" w:color="000000" w:sz="4"/>
              <w:bottom w:val="none" w:color="000000" w:sz="4"/>
              <w:right w:val="none" w:color="000000" w:sz="4"/>
            </w:tcBorders>
            <w:vAlign w:val="top"/>
          </w:tcPr>
          <w:p>
            <w:pPr>
              <w:jc w:val="left"/>
            </w:pPr>
            <w:r>
              <w:rPr>
                <w:b/>
                <w:sz w:val="21"/>
              </w:rPr>
              <w:t>乙方（盖章）：</w:t>
            </w:r>
          </w:p>
        </w:tc>
      </w:tr>
      <w:tr>
        <w:tc>
          <w:tcPr>
            <w:tcW w:type="dxa" w:w="4153"/>
            <w:tcBorders>
              <w:top w:val="none" w:color="000000" w:sz="4"/>
              <w:left w:val="none" w:color="000000" w:sz="4"/>
              <w:bottom w:val="none" w:color="000000" w:sz="4"/>
              <w:right w:val="none" w:color="000000" w:sz="4"/>
            </w:tcBorders>
            <w:vAlign w:val="top"/>
          </w:tcPr>
          <w:p>
            <w:pPr>
              <w:jc w:val="left"/>
            </w:pPr>
            <w:r>
              <w:rPr>
                <w:b/>
                <w:sz w:val="21"/>
              </w:rPr>
              <w:t>代表：</w:t>
            </w:r>
          </w:p>
        </w:tc>
        <w:tc>
          <w:tcPr>
            <w:tcW w:type="dxa" w:w="4153"/>
            <w:tcBorders>
              <w:top w:val="none" w:color="000000" w:sz="4"/>
              <w:left w:val="none" w:color="000000" w:sz="4"/>
              <w:bottom w:val="none" w:color="000000" w:sz="4"/>
              <w:right w:val="none" w:color="000000" w:sz="4"/>
            </w:tcBorders>
            <w:vAlign w:val="top"/>
          </w:tcPr>
          <w:p>
            <w:pPr>
              <w:jc w:val="left"/>
            </w:pPr>
            <w:r>
              <w:rPr>
                <w:b/>
                <w:sz w:val="21"/>
              </w:rPr>
              <w:t>代表：</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签定地点：</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签定日期：　年　　月　　日</w:t>
            </w:r>
          </w:p>
        </w:tc>
        <w:tc>
          <w:tcPr>
            <w:tcW w:type="dxa" w:w="4153"/>
            <w:tcBorders>
              <w:top w:val="none" w:color="000000" w:sz="4"/>
              <w:left w:val="none" w:color="000000" w:sz="4"/>
              <w:bottom w:val="none" w:color="000000" w:sz="4"/>
              <w:right w:val="none" w:color="000000" w:sz="4"/>
            </w:tcBorders>
            <w:vAlign w:val="top"/>
          </w:tcPr>
          <w:p>
            <w:pPr>
              <w:jc w:val="left"/>
            </w:pPr>
            <w:r>
              <w:rPr>
                <w:sz w:val="21"/>
              </w:rPr>
              <w:t>签定日期：　年　　月　　日</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开户名称：</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银行帐号：</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开户行：</w:t>
            </w:r>
          </w:p>
        </w:tc>
        <w:tc>
          <w:tcPr>
            <w:tcW w:type="dxa" w:w="4153"/>
            <w:tcBorders>
              <w:top w:val="none" w:color="000000" w:sz="4"/>
              <w:left w:val="none" w:color="000000" w:sz="4"/>
              <w:bottom w:val="none" w:color="000000" w:sz="4"/>
              <w:right w:val="none" w:color="000000" w:sz="4"/>
            </w:tcBorders>
            <w:vAlign w:val="top"/>
          </w:tcPr>
          <w:p>
            <w:pPr>
              <w:jc w:val="both"/>
            </w:pPr>
          </w:p>
        </w:tc>
      </w:tr>
    </w:tbl>
    <w:p>
      <w:pPr>
        <w:jc w:val="both"/>
      </w:pPr>
    </w:p>
    <w:p>
      <w:pPr>
        <w:jc w:val="both"/>
      </w:pPr>
    </w:p>
    <w:p>
      <w:pPr>
        <w:jc w:val="both"/>
      </w:pPr>
    </w:p>
    <w:p/>
    <w:p/>
    <w:p>
      <w:r>
        <w:rPr/>
        <w:t xml:space="preserve"> </w:t>
      </w:r>
    </w:p>
    <w:p>
      <w:pPr>
        <w:jc w:val="center"/>
      </w:pPr>
      <w:r>
        <w:rPr>
          <w:b/>
          <w:sz w:val="48"/>
        </w:rPr>
        <w:t>广东省政府采购</w:t>
      </w:r>
    </w:p>
    <w:p>
      <w:pPr>
        <w:jc w:val="both"/>
      </w:pPr>
      <w:r>
        <w:rPr>
          <w:sz w:val="21"/>
        </w:rPr>
        <w:t xml:space="preserve"> </w:t>
      </w:r>
    </w:p>
    <w:p>
      <w:pPr>
        <w:jc w:val="center"/>
      </w:pPr>
      <w:r>
        <w:rPr>
          <w:b/>
          <w:sz w:val="48"/>
        </w:rPr>
        <w:t>合　同　书</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r>
        <w:rPr>
          <w:sz w:val="21"/>
        </w:rPr>
        <w:t xml:space="preserve"> </w:t>
      </w:r>
    </w:p>
    <w:p>
      <w:pPr>
        <w:jc w:val="center"/>
      </w:pPr>
      <w:r>
        <w:rPr>
          <w:b/>
          <w:sz w:val="21"/>
        </w:rPr>
        <w:t>采购计划编号：</w:t>
      </w:r>
      <w:r>
        <w:rPr>
          <w:b/>
          <w:sz w:val="21"/>
        </w:rPr>
        <w:t xml:space="preserve">                         </w:t>
      </w:r>
    </w:p>
    <w:p>
      <w:pPr>
        <w:jc w:val="both"/>
      </w:pPr>
      <w:r>
        <w:rPr>
          <w:b/>
          <w:sz w:val="21"/>
        </w:rPr>
        <w:t xml:space="preserve"> </w:t>
      </w:r>
    </w:p>
    <w:p>
      <w:pPr>
        <w:jc w:val="center"/>
      </w:pPr>
      <w:r>
        <w:rPr>
          <w:b/>
          <w:sz w:val="21"/>
        </w:rPr>
        <w:t>项目编号：</w:t>
      </w:r>
      <w:r>
        <w:rPr>
          <w:b/>
          <w:sz w:val="21"/>
        </w:rPr>
        <w:t xml:space="preserve">                             </w:t>
      </w:r>
    </w:p>
    <w:p>
      <w:pPr>
        <w:jc w:val="both"/>
      </w:pPr>
      <w:r>
        <w:rPr>
          <w:b/>
          <w:sz w:val="21"/>
        </w:rPr>
        <w:t xml:space="preserve"> </w:t>
      </w:r>
    </w:p>
    <w:p>
      <w:pPr>
        <w:jc w:val="center"/>
      </w:pPr>
      <w:r>
        <w:rPr>
          <w:b/>
          <w:sz w:val="21"/>
        </w:rPr>
        <w:t>项目名称：寮步镇市政设施及路面维修项目</w:t>
      </w:r>
      <w:r>
        <w:rPr>
          <w:b/>
          <w:sz w:val="21"/>
        </w:rPr>
        <w:t xml:space="preserve">                            </w:t>
      </w:r>
    </w:p>
    <w:p>
      <w:pPr>
        <w:jc w:val="both"/>
      </w:pPr>
      <w:r>
        <w:rPr>
          <w:b/>
          <w:sz w:val="21"/>
        </w:rPr>
        <w:t xml:space="preserve"> </w:t>
      </w:r>
    </w:p>
    <w:p>
      <w:pPr>
        <w:jc w:val="center"/>
      </w:pPr>
      <w:r>
        <w:rPr>
          <w:b/>
          <w:sz w:val="21"/>
        </w:rPr>
        <w:t>采购包号：</w:t>
      </w:r>
      <w:r>
        <w:rPr>
          <w:b/>
          <w:sz w:val="21"/>
        </w:rPr>
        <w:t>2</w:t>
      </w:r>
    </w:p>
    <w:p>
      <w:pPr>
        <w:jc w:val="both"/>
      </w:pPr>
    </w:p>
    <w:p/>
    <w:p/>
    <w:p>
      <w:r>
        <w:rPr/>
        <w:t xml:space="preserve"> </w:t>
      </w:r>
    </w:p>
    <w:p>
      <w:pPr>
        <w:jc w:val="both"/>
      </w:pPr>
      <w:r>
        <w:rPr>
          <w:b/>
          <w:sz w:val="21"/>
        </w:rPr>
        <w:t>甲方：东莞市寮步镇公用事业服务中心</w:t>
      </w:r>
      <w:r>
        <w:rPr>
          <w:b/>
          <w:sz w:val="21"/>
        </w:rPr>
        <w:t xml:space="preserve"> </w:t>
      </w:r>
    </w:p>
    <w:p>
      <w:pPr>
        <w:jc w:val="both"/>
      </w:pPr>
      <w:r>
        <w:rPr>
          <w:sz w:val="21"/>
        </w:rPr>
        <w:t>电话：</w:t>
      </w:r>
      <w:r>
        <w:rPr>
          <w:b/>
          <w:sz w:val="21"/>
        </w:rPr>
        <w:t xml:space="preserve"> </w:t>
      </w:r>
      <w:r>
        <w:rPr>
          <w:b/>
          <w:sz w:val="21"/>
        </w:rPr>
        <w:t>邮箱</w:t>
      </w:r>
      <w:r>
        <w:rPr>
          <w:b/>
          <w:sz w:val="21"/>
        </w:rPr>
        <w:t>/</w:t>
      </w:r>
      <w:r>
        <w:rPr>
          <w:sz w:val="21"/>
        </w:rPr>
        <w:t>传真</w:t>
      </w:r>
      <w:r>
        <w:rPr>
          <w:sz w:val="21"/>
        </w:rPr>
        <w:t>：</w:t>
      </w:r>
      <w:r>
        <w:rPr>
          <w:b/>
          <w:sz w:val="21"/>
        </w:rPr>
        <w:t xml:space="preserve"> </w:t>
      </w:r>
      <w:r>
        <w:rPr>
          <w:sz w:val="21"/>
        </w:rPr>
        <w:t>地址：</w:t>
      </w:r>
      <w:r>
        <w:rPr>
          <w:b/>
          <w:sz w:val="21"/>
        </w:rPr>
        <w:t xml:space="preserve">  </w:t>
      </w:r>
    </w:p>
    <w:p>
      <w:pPr>
        <w:jc w:val="both"/>
      </w:pPr>
      <w:r>
        <w:rPr>
          <w:b/>
          <w:sz w:val="21"/>
        </w:rPr>
        <w:t>乙方：</w:t>
      </w:r>
      <w:r>
        <w:rPr>
          <w:b/>
          <w:sz w:val="21"/>
        </w:rPr>
        <w:t xml:space="preserve"> </w:t>
      </w:r>
    </w:p>
    <w:p>
      <w:pPr>
        <w:jc w:val="both"/>
      </w:pPr>
      <w:r>
        <w:rPr>
          <w:sz w:val="21"/>
        </w:rPr>
        <w:t>电话：</w:t>
      </w:r>
      <w:r>
        <w:rPr>
          <w:b/>
          <w:sz w:val="21"/>
        </w:rPr>
        <w:t xml:space="preserve">  </w:t>
      </w:r>
      <w:r>
        <w:rPr>
          <w:b/>
          <w:sz w:val="21"/>
        </w:rPr>
        <w:t>邮箱</w:t>
      </w:r>
      <w:r>
        <w:rPr>
          <w:b/>
          <w:sz w:val="21"/>
        </w:rPr>
        <w:t>/</w:t>
      </w:r>
      <w:r>
        <w:rPr>
          <w:sz w:val="21"/>
        </w:rPr>
        <w:t>传真：</w:t>
      </w:r>
      <w:r>
        <w:rPr>
          <w:b/>
          <w:sz w:val="21"/>
        </w:rPr>
        <w:t xml:space="preserve">  </w:t>
      </w:r>
      <w:r>
        <w:rPr>
          <w:sz w:val="21"/>
        </w:rPr>
        <w:t>地址：</w:t>
      </w:r>
      <w:r>
        <w:rPr>
          <w:b/>
          <w:sz w:val="21"/>
        </w:rPr>
        <w:t xml:space="preserve">  </w:t>
      </w:r>
    </w:p>
    <w:p>
      <w:pPr>
        <w:jc w:val="both"/>
      </w:pPr>
      <w:r>
        <w:rPr>
          <w:sz w:val="21"/>
        </w:rPr>
        <w:t xml:space="preserve"> </w:t>
      </w:r>
    </w:p>
    <w:p>
      <w:pPr>
        <w:jc w:val="both"/>
      </w:pPr>
      <w:r>
        <w:rPr>
          <w:sz w:val="21"/>
        </w:rPr>
        <w:t xml:space="preserve">  </w:t>
      </w:r>
      <w:r>
        <w:rPr>
          <w:sz w:val="21"/>
        </w:rPr>
        <w:t>根据</w:t>
      </w:r>
      <w:r>
        <w:rPr>
          <w:sz w:val="21"/>
          <w:u w:val="single"/>
        </w:rPr>
        <w:t>寮步镇市政设施及路面维修项目</w:t>
      </w:r>
      <w:r>
        <w:rPr>
          <w:sz w:val="21"/>
        </w:rPr>
        <w:t>的采购结果，按照《中华人民共和国政府采购法》，《中华人民共和国民法典》的规定，经双方协商，本着平等互利和诚实信用的原则，一致同意遵守本合同如下。</w:t>
      </w:r>
    </w:p>
    <w:p>
      <w:pPr>
        <w:jc w:val="both"/>
      </w:pPr>
      <w:r>
        <w:rPr>
          <w:b/>
          <w:sz w:val="21"/>
        </w:rPr>
        <w:t>一、合同金额</w:t>
      </w:r>
    </w:p>
    <w:p>
      <w:pPr>
        <w:ind w:firstLine="420"/>
        <w:jc w:val="both"/>
      </w:pPr>
      <w:r>
        <w:rPr>
          <w:sz w:val="21"/>
        </w:rPr>
        <w:t>1、合同</w:t>
      </w:r>
      <w:r>
        <w:rPr>
          <w:sz w:val="21"/>
        </w:rPr>
        <w:t>优惠</w:t>
      </w:r>
      <w:r>
        <w:rPr>
          <w:sz w:val="21"/>
        </w:rPr>
        <w:t>率为</w:t>
      </w:r>
      <w:r>
        <w:rPr>
          <w:sz w:val="21"/>
        </w:rPr>
        <w:t>:</w:t>
      </w:r>
      <w:r>
        <w:rPr>
          <w:sz w:val="21"/>
          <w:u w:val="single"/>
        </w:rPr>
        <w:t>百分之</w:t>
      </w:r>
      <w:r>
        <w:rPr>
          <w:sz w:val="21"/>
          <w:u w:val="single"/>
        </w:rPr>
        <w:t xml:space="preserve">      </w:t>
      </w:r>
      <w:r>
        <w:rPr>
          <w:sz w:val="21"/>
          <w:u w:val="single"/>
        </w:rPr>
        <w:t>(        %)</w:t>
      </w:r>
      <w:r>
        <w:rPr>
          <w:sz w:val="21"/>
        </w:rPr>
        <w:t>。</w:t>
      </w:r>
    </w:p>
    <w:p>
      <w:pPr>
        <w:ind w:firstLine="420"/>
        <w:jc w:val="both"/>
      </w:pPr>
      <w:r>
        <w:rPr>
          <w:sz w:val="21"/>
        </w:rPr>
        <w:t>2、合同金额应为包括国家规定的所有税费及与项目相关的所有费用，包括包工、包料、包机械设备（工具）、包管理期、包质量、包安全、包巡查费用等因履行本合同产生的所有费用。</w:t>
      </w:r>
    </w:p>
    <w:p>
      <w:pPr>
        <w:ind w:firstLine="420"/>
        <w:jc w:val="both"/>
      </w:pPr>
      <w:r>
        <w:rPr>
          <w:sz w:val="21"/>
        </w:rPr>
        <w:t>3、合同总价包括国家规定的所有税费及与项目相关的所有费用。</w:t>
      </w:r>
    </w:p>
    <w:p>
      <w:pPr>
        <w:ind w:firstLine="420"/>
        <w:jc w:val="both"/>
      </w:pPr>
      <w:r>
        <w:rPr>
          <w:sz w:val="21"/>
        </w:rPr>
        <w:t>4、优惠率定义：乙方对本项目进行投标时承诺（报价总表）按项目造价下调的比率。（本项目所指项目造价为经过相关部门审核的工程造价）</w:t>
      </w:r>
    </w:p>
    <w:p>
      <w:pPr>
        <w:ind w:firstLine="420"/>
        <w:jc w:val="both"/>
      </w:pPr>
      <w:r>
        <w:rPr>
          <w:sz w:val="21"/>
        </w:rPr>
        <w:t>5、服务项目价款的确定：</w:t>
      </w:r>
    </w:p>
    <w:p>
      <w:pPr>
        <w:ind w:firstLine="420"/>
        <w:jc w:val="both"/>
      </w:pPr>
      <w:r>
        <w:rPr>
          <w:sz w:val="21"/>
        </w:rPr>
        <w:t>实际项目总造价</w:t>
      </w:r>
      <w:r>
        <w:rPr>
          <w:sz w:val="21"/>
        </w:rPr>
        <w:t>=乙方所承接的专业服务类别项目，按实际完成工程量经招标单位审定的工程最高限价（不含安全防护、文明施工单列费用）×(1-合同优惠率)+安全防护、文明施工单列费用。</w:t>
      </w:r>
    </w:p>
    <w:p>
      <w:pPr>
        <w:ind w:firstLine="420"/>
        <w:jc w:val="both"/>
      </w:pPr>
      <w:r>
        <w:rPr>
          <w:sz w:val="21"/>
        </w:rPr>
        <w:t>6、该项目由政府拨款，相关付款程序应严格遵守寮步镇财政资金支付程序规定。如因执行该程序而使拨款未能及时到位，乙方不得以此为由对甲方索偿。</w:t>
      </w:r>
    </w:p>
    <w:p>
      <w:pPr>
        <w:jc w:val="both"/>
      </w:pPr>
      <w:r>
        <w:rPr>
          <w:b/>
          <w:sz w:val="21"/>
        </w:rPr>
        <w:t>二、服务范围</w:t>
      </w:r>
    </w:p>
    <w:p>
      <w:pPr>
        <w:ind w:firstLine="422"/>
        <w:jc w:val="both"/>
      </w:pPr>
      <w:r>
        <w:rPr>
          <w:b/>
          <w:sz w:val="21"/>
        </w:rPr>
        <w:t>（一）养护范围和内容</w:t>
      </w:r>
    </w:p>
    <w:p>
      <w:pPr>
        <w:ind w:firstLine="420"/>
        <w:jc w:val="both"/>
      </w:pPr>
      <w:r>
        <w:rPr>
          <w:sz w:val="21"/>
        </w:rPr>
        <w:t>1、养护范围：</w:t>
      </w:r>
    </w:p>
    <w:p>
      <w:pPr>
        <w:ind w:firstLine="420"/>
        <w:jc w:val="both"/>
      </w:pPr>
      <w:r>
        <w:rPr>
          <w:sz w:val="21"/>
        </w:rPr>
        <w:t>养护范围：黄沙河西侧范围内。</w:t>
      </w:r>
    </w:p>
    <w:p>
      <w:pPr>
        <w:ind w:firstLine="420"/>
        <w:jc w:val="both"/>
      </w:pPr>
      <w:r>
        <w:rPr>
          <w:sz w:val="21"/>
        </w:rPr>
        <w:t>2、养护内容：</w:t>
      </w:r>
    </w:p>
    <w:p>
      <w:pPr>
        <w:ind w:firstLine="420"/>
        <w:jc w:val="both"/>
      </w:pPr>
      <w:r>
        <w:rPr>
          <w:sz w:val="21"/>
        </w:rPr>
        <w:t>市政道路设施日常巡查和抢修维护</w:t>
      </w:r>
      <w:r>
        <w:rPr>
          <w:sz w:val="21"/>
        </w:rPr>
        <w:t>：沥青路面</w:t>
      </w:r>
      <w:r>
        <w:rPr>
          <w:sz w:val="21"/>
        </w:rPr>
        <w:t>、桥梁（桥面、护栏、伸缩缝、清理排水口、更换地漏、翻新油漆等）</w:t>
      </w:r>
      <w:r>
        <w:rPr>
          <w:sz w:val="21"/>
        </w:rPr>
        <w:t>、混凝土路面、检查井及雨水井设施（含安全防坠网）、人行道、路侧石、路缘石、花基石、防撞石、植草砖、盲道设施、各种管线系统的土建、挡墙、边坡、绿道、绿化设施</w:t>
      </w:r>
      <w:r>
        <w:rPr>
          <w:sz w:val="21"/>
        </w:rPr>
        <w:t>维修，以及新增</w:t>
      </w:r>
      <w:r>
        <w:rPr>
          <w:sz w:val="21"/>
        </w:rPr>
        <w:t>应急抢修等管辖范围内的所有市政、道路设施。</w:t>
      </w:r>
    </w:p>
    <w:p>
      <w:pPr>
        <w:ind w:firstLine="420"/>
        <w:jc w:val="both"/>
      </w:pPr>
      <w:r>
        <w:rPr>
          <w:sz w:val="21"/>
        </w:rPr>
        <w:t>公用设施日常巡查和抢修维护</w:t>
      </w:r>
      <w:r>
        <w:rPr>
          <w:sz w:val="21"/>
        </w:rPr>
        <w:t>：公园广场路面及排水系统、运动场、公共设施导向标识标牌、人行道标线、绿道标识标线、自行车停放区标线、防撞反光柱、路缘石反光标、人行道护栏、人行隧道设施、人行天桥设施、公交站设施、龙门架设施、园建设施、儿童游乐设施、水池设施、栈桥、迎检工作</w:t>
      </w:r>
      <w:r>
        <w:rPr>
          <w:sz w:val="21"/>
        </w:rPr>
        <w:t>等，以及</w:t>
      </w:r>
      <w:r>
        <w:rPr>
          <w:sz w:val="21"/>
        </w:rPr>
        <w:t>应急抢修等管辖范围内的所有公用设施。</w:t>
      </w:r>
    </w:p>
    <w:p>
      <w:pPr>
        <w:ind w:firstLine="420"/>
        <w:jc w:val="both"/>
      </w:pPr>
      <w:r>
        <w:rPr>
          <w:sz w:val="21"/>
        </w:rPr>
        <w:t>3、养护要求：</w:t>
      </w:r>
    </w:p>
    <w:p>
      <w:pPr>
        <w:ind w:firstLine="420"/>
        <w:jc w:val="both"/>
      </w:pPr>
      <w:r>
        <w:rPr>
          <w:sz w:val="21"/>
        </w:rPr>
        <w:t>乙方</w:t>
      </w:r>
      <w:r>
        <w:rPr>
          <w:sz w:val="21"/>
        </w:rPr>
        <w:t>为本采购包</w:t>
      </w:r>
      <w:r>
        <w:rPr>
          <w:sz w:val="21"/>
        </w:rPr>
        <w:t>2</w:t>
      </w:r>
      <w:r>
        <w:rPr>
          <w:sz w:val="21"/>
        </w:rPr>
        <w:t>单项工程预算</w:t>
      </w:r>
      <w:r>
        <w:rPr>
          <w:sz w:val="21"/>
        </w:rPr>
        <w:t>100万元以下（不含100万元）的市政设施维护项目实施维修工作。</w:t>
      </w:r>
    </w:p>
    <w:p>
      <w:pPr>
        <w:ind w:firstLine="420"/>
        <w:jc w:val="both"/>
      </w:pPr>
      <w:r>
        <w:rPr>
          <w:sz w:val="21"/>
        </w:rPr>
        <w:t>4、</w:t>
      </w:r>
      <w:r>
        <w:rPr>
          <w:sz w:val="21"/>
        </w:rPr>
        <w:t>乙方</w:t>
      </w:r>
      <w:r>
        <w:rPr>
          <w:sz w:val="21"/>
        </w:rPr>
        <w:t>必须清楚理解：本采购项目的取得并不意味着具体项目服务机会的获得，</w:t>
      </w:r>
      <w:r>
        <w:rPr>
          <w:sz w:val="21"/>
        </w:rPr>
        <w:t>甲方</w:t>
      </w:r>
      <w:r>
        <w:rPr>
          <w:sz w:val="21"/>
        </w:rPr>
        <w:t>无法预计也无法保证中标后所能获得的服务项目数量；对此投标人必须承诺不得向</w:t>
      </w:r>
      <w:r>
        <w:rPr>
          <w:sz w:val="21"/>
        </w:rPr>
        <w:t>甲方</w:t>
      </w:r>
      <w:r>
        <w:rPr>
          <w:sz w:val="21"/>
        </w:rPr>
        <w:t>追讨任何费用。</w:t>
      </w:r>
    </w:p>
    <w:p>
      <w:pPr>
        <w:ind w:firstLine="422"/>
        <w:jc w:val="both"/>
      </w:pPr>
      <w:r>
        <w:rPr>
          <w:b/>
          <w:sz w:val="21"/>
        </w:rPr>
        <w:t>（二）市政设施及路面维护、管理服务质量</w:t>
      </w:r>
    </w:p>
    <w:p>
      <w:pPr>
        <w:ind w:firstLine="422"/>
        <w:jc w:val="both"/>
      </w:pPr>
      <w:r>
        <w:rPr>
          <w:b/>
          <w:sz w:val="21"/>
        </w:rPr>
        <w:t>服务工作内容：</w:t>
      </w:r>
    </w:p>
    <w:p>
      <w:pPr>
        <w:ind w:firstLine="420"/>
        <w:jc w:val="both"/>
      </w:pPr>
      <w:r>
        <w:rPr>
          <w:sz w:val="21"/>
        </w:rPr>
        <w:t>1、乙方配合甲方负责对养护内容设施进行日常巡查，每个乙方至少配一辆车及两个人员，将巡查资料进行建档归档，并每半个月报送至甲方明确的对接部门；巡查中如发现问题，应及时按《城镇道路养护技术规范》、《城镇给水排水技术规范》及《公路沥青路面养护技术规范》等规范要求设置安全警示，并进行拍照、编号、丈量，2日内上报甲方，具体维修项目及内容由甲方安排实施，维修项目及内容以甲方发出工程维修通知单为准；情况紧急的，应现场处理或设置好安全警示。</w:t>
      </w:r>
    </w:p>
    <w:p>
      <w:pPr>
        <w:ind w:firstLine="420"/>
        <w:jc w:val="both"/>
      </w:pPr>
      <w:r>
        <w:rPr>
          <w:sz w:val="21"/>
        </w:rPr>
        <w:t>2</w:t>
      </w:r>
      <w:r>
        <w:rPr>
          <w:sz w:val="21"/>
        </w:rPr>
        <w:t>、乙方应根据招标文件要求，在规定时间完成抢修维护任务。若有特殊原因（天气等），经甲方批准后可以延迟修复时间。</w:t>
      </w:r>
    </w:p>
    <w:p>
      <w:pPr>
        <w:ind w:firstLine="420"/>
        <w:jc w:val="both"/>
      </w:pPr>
      <w:r>
        <w:rPr>
          <w:sz w:val="21"/>
        </w:rPr>
        <w:t>3</w:t>
      </w:r>
      <w:r>
        <w:rPr>
          <w:sz w:val="21"/>
        </w:rPr>
        <w:t>、在保修期内，出现质量问题，乙方应无条件进行返工，直至经甲方验收并经甲方确认合格为止。</w:t>
      </w:r>
    </w:p>
    <w:p>
      <w:pPr>
        <w:ind w:firstLine="420"/>
        <w:jc w:val="both"/>
      </w:pPr>
      <w:r>
        <w:rPr>
          <w:sz w:val="21"/>
        </w:rPr>
        <w:t>4</w:t>
      </w:r>
      <w:r>
        <w:rPr>
          <w:sz w:val="21"/>
        </w:rPr>
        <w:t>、乙方在施工过程中必须拍照记录留底（施工前施工后的对比照）。</w:t>
      </w:r>
    </w:p>
    <w:p>
      <w:pPr>
        <w:ind w:firstLine="420"/>
        <w:jc w:val="both"/>
      </w:pPr>
      <w:r>
        <w:rPr>
          <w:sz w:val="21"/>
        </w:rPr>
        <w:t>5</w:t>
      </w:r>
      <w:r>
        <w:rPr>
          <w:sz w:val="21"/>
        </w:rPr>
        <w:t>、乙方负责根据镇有关部门要求定期组织人员对已施工完毕的维护项目编制结算资料，组织甲方相关人员进行验收，验收合格后根据实际完成的工程量进行结算。</w:t>
      </w:r>
    </w:p>
    <w:p>
      <w:pPr>
        <w:ind w:firstLine="422"/>
        <w:jc w:val="both"/>
      </w:pPr>
      <w:r>
        <w:rPr>
          <w:b/>
          <w:sz w:val="21"/>
        </w:rPr>
        <w:t>总体要求：</w:t>
      </w:r>
    </w:p>
    <w:p>
      <w:pPr>
        <w:ind w:firstLine="420"/>
        <w:jc w:val="both"/>
      </w:pPr>
      <w:r>
        <w:rPr>
          <w:sz w:val="21"/>
        </w:rPr>
        <w:t>1、在抢修维护期间严格按照《城镇道路养护技术规范》、《城镇给水排水技术规范》及《公路沥青路面养护技术规范》等要求，确保各项设施完好。乙方在合同期间要确保甲方负责管理或代管的市政设施受损恢复达到完好，完好率在99%以上（混凝土路面、沥青路面和人行道按面积计算，其他设施按数量计算）。</w:t>
      </w:r>
    </w:p>
    <w:p>
      <w:pPr>
        <w:ind w:firstLine="420"/>
        <w:jc w:val="both"/>
      </w:pPr>
      <w:r>
        <w:rPr>
          <w:sz w:val="21"/>
        </w:rPr>
        <w:t>2、自觉接受甲方以及有关部门的监督管理，必须无条件服从甲方以及有关部门组织的突击性任务及迎检活动，按时、按标准、按要求完成甲方所分配的工作。如在迎检活动中，连续累计有二次迎检工作因抢修维护不到位造成迎检不合格的，甲方有权在复检前外判给具备资质的施工单位完成相应的工作任务，相应的费用将在乙方工程款中扣减。乙方无视迎检工作，配合不力，影响政府及有关部门工作情节严重的，甲方可终止合同，并向乙方追究违约责任。</w:t>
      </w:r>
    </w:p>
    <w:p>
      <w:pPr>
        <w:ind w:firstLine="420"/>
        <w:jc w:val="both"/>
      </w:pPr>
      <w:r>
        <w:rPr>
          <w:sz w:val="21"/>
        </w:rPr>
        <w:t>3、乙方必须落实安全生产措施，且应按甲方以及有关部门的要求，配备相关安全警示标志及设施，抢修维护作业人员上岗前必须进行安全教育和技术培训，为上岗工人配置统一的工作服和反光袖套，自行解决安全作业问题。在进行抢修维护作业时，现场一定要做好安全维护后才能进场施工，同时乙方必须认真负责，并注意安全操作，如发生任何意外，乙方负责事故处理及一切费用，概与甲方无关，若由此导致甲方损失的，甲方因此支出的全部费用（包括但不限于律师费、诉讼费、保全费、担保费、公告费、执行费、交通费、差旅费、调查费、赔偿所支出的费用等）由乙方承担。乙方在施工过程中必须设立警示牌，夜间操作时应设置警示灯，并将具体施工概况及施工时间、单位、联系人、投诉电话列于其上，方便市民监督。</w:t>
      </w:r>
    </w:p>
    <w:p>
      <w:pPr>
        <w:ind w:firstLine="420"/>
        <w:jc w:val="both"/>
      </w:pPr>
      <w:r>
        <w:rPr>
          <w:sz w:val="21"/>
        </w:rPr>
        <w:t>4、乙方应按实际上岗人数自行到有关部门申办有关用工手续，为员工劳动购买社会保险等手续。安排好相关人员的住宿和安全教育管理工作。</w:t>
      </w:r>
    </w:p>
    <w:p>
      <w:pPr>
        <w:ind w:firstLine="420"/>
        <w:jc w:val="both"/>
      </w:pPr>
      <w:r>
        <w:rPr>
          <w:sz w:val="21"/>
        </w:rPr>
        <w:t>5、乙方应严格遵守国家法律、法规，协助做好社会治安综合管理工作等工作。员工有违法乱纪的行为，乙方应承担一切经济责任和法律责任。</w:t>
      </w:r>
    </w:p>
    <w:p>
      <w:pPr>
        <w:ind w:firstLine="420"/>
        <w:jc w:val="both"/>
      </w:pPr>
      <w:r>
        <w:rPr>
          <w:sz w:val="21"/>
        </w:rPr>
        <w:t>6、在合同期内，因城市建设或政府政策需要调整乙方维护范围时，乙方须无条件服从大局相应调整服务范围。因调整管养范围，给乙方带来的影响，乙方应进行综合评估，并且甲方不支付此类风险费用。</w:t>
      </w:r>
    </w:p>
    <w:p>
      <w:pPr>
        <w:ind w:firstLine="420"/>
        <w:jc w:val="both"/>
      </w:pPr>
      <w:r>
        <w:rPr>
          <w:sz w:val="21"/>
        </w:rPr>
        <w:t>7、在合同期内，乙方因各种原因，造成第三方的损失或经济损失，由乙方独自承担其法律和经济责任，与甲方无关。</w:t>
      </w:r>
    </w:p>
    <w:p>
      <w:pPr>
        <w:ind w:firstLine="420"/>
        <w:jc w:val="both"/>
      </w:pPr>
      <w:r>
        <w:rPr>
          <w:sz w:val="21"/>
        </w:rPr>
        <w:t>8、乙方派出的维护服务人员应具备相关的专业知识及技术水平，熟悉本项目维护工作所需设施、设备的规格、技术指标及安装工艺，有足够能力完成市政、公用设施及路面的各项抢修维护工作。</w:t>
      </w:r>
    </w:p>
    <w:p>
      <w:pPr>
        <w:ind w:firstLine="420"/>
        <w:jc w:val="both"/>
      </w:pPr>
      <w:r>
        <w:rPr>
          <w:sz w:val="21"/>
        </w:rPr>
        <w:t>9、维护过程中乙方必须根据承包合同及招标文件的各项条款要求，认真履行各项职责。</w:t>
      </w:r>
    </w:p>
    <w:p>
      <w:pPr>
        <w:ind w:firstLine="420"/>
        <w:jc w:val="both"/>
      </w:pPr>
      <w:r>
        <w:rPr>
          <w:sz w:val="21"/>
        </w:rPr>
        <w:t>10、乙方配合甲方做好市政设施维护的宣传、监督工作，教育市民遵守有关规定。</w:t>
      </w:r>
    </w:p>
    <w:p>
      <w:pPr>
        <w:ind w:firstLine="420"/>
        <w:jc w:val="both"/>
      </w:pPr>
      <w:r>
        <w:rPr>
          <w:sz w:val="21"/>
        </w:rPr>
        <w:t>11、甲方如发现乙方有自毁、自盗行为，甲方有权终止合同，并依法追究乙方违约乙方自毁、自盗行为的相关法律责任。</w:t>
      </w:r>
    </w:p>
    <w:p>
      <w:pPr>
        <w:ind w:firstLine="420"/>
        <w:jc w:val="both"/>
      </w:pPr>
      <w:r>
        <w:rPr>
          <w:sz w:val="21"/>
        </w:rPr>
        <w:t>12、乙方抢修维护项目完成后须达到《城镇道路养护技术规范》、《城镇给水排水技术规范》及《公路沥青路面养护技术规范》等要求及本合同附件中的维护、保养服务条款的要求。</w:t>
      </w:r>
    </w:p>
    <w:p>
      <w:pPr>
        <w:ind w:firstLine="420"/>
        <w:jc w:val="both"/>
      </w:pPr>
      <w:r>
        <w:rPr>
          <w:sz w:val="21"/>
        </w:rPr>
        <w:t>★13、乙方须配备抢修班组不少于2班，每个班组应具备抢修车辆、抢修基本设备等。</w:t>
      </w:r>
    </w:p>
    <w:p>
      <w:pPr>
        <w:ind w:firstLine="420"/>
        <w:jc w:val="both"/>
      </w:pPr>
      <w:r>
        <w:rPr>
          <w:sz w:val="21"/>
        </w:rPr>
        <w:t>★14、乙方须承诺中标结果公示后2个月内，在本项目服务范围内设置专用的固定的办公场所和独立管理办公室、停放作业车辆的停车场、摆放作业工具和应急物资的货仓。</w:t>
      </w:r>
    </w:p>
    <w:p>
      <w:pPr>
        <w:ind w:firstLine="422"/>
        <w:jc w:val="both"/>
      </w:pPr>
      <w:r>
        <w:rPr>
          <w:b/>
          <w:sz w:val="21"/>
        </w:rPr>
        <w:t>技术要求：</w:t>
      </w:r>
    </w:p>
    <w:p>
      <w:pPr>
        <w:ind w:firstLine="420"/>
        <w:jc w:val="both"/>
      </w:pPr>
      <w:r>
        <w:rPr>
          <w:sz w:val="21"/>
        </w:rPr>
        <w:t>1、</w:t>
      </w:r>
      <w:r>
        <w:rPr>
          <w:sz w:val="21"/>
        </w:rPr>
        <w:t>在保修期内，</w:t>
      </w:r>
      <w:r>
        <w:rPr>
          <w:sz w:val="21"/>
        </w:rPr>
        <w:t>乙方</w:t>
      </w:r>
      <w:r>
        <w:rPr>
          <w:sz w:val="21"/>
        </w:rPr>
        <w:t>在接到</w:t>
      </w:r>
      <w:r>
        <w:rPr>
          <w:sz w:val="21"/>
        </w:rPr>
        <w:t>甲方</w:t>
      </w:r>
      <w:r>
        <w:rPr>
          <w:sz w:val="21"/>
        </w:rPr>
        <w:t>通知（包括电话、电传、传真）后</w:t>
      </w:r>
      <w:r>
        <w:rPr>
          <w:sz w:val="21"/>
        </w:rPr>
        <w:t>2小时之内应派遣有经验的技术人员到工地现场，履行其保修义务或处理紧急维修工作</w:t>
      </w:r>
      <w:r>
        <w:rPr>
          <w:sz w:val="21"/>
        </w:rPr>
        <w:t>。</w:t>
      </w:r>
    </w:p>
    <w:p>
      <w:pPr>
        <w:ind w:firstLine="420"/>
        <w:jc w:val="both"/>
      </w:pPr>
      <w:r>
        <w:rPr>
          <w:sz w:val="21"/>
        </w:rPr>
        <w:t>2、</w:t>
      </w:r>
      <w:r>
        <w:rPr>
          <w:sz w:val="21"/>
        </w:rPr>
        <w:t>在保修期内由</w:t>
      </w:r>
      <w:r>
        <w:rPr>
          <w:sz w:val="21"/>
        </w:rPr>
        <w:t>乙方</w:t>
      </w:r>
      <w:r>
        <w:rPr>
          <w:sz w:val="21"/>
        </w:rPr>
        <w:t>维护的市政设施包括各种井盖等，由于被损而涉及的相关费用由</w:t>
      </w:r>
      <w:r>
        <w:rPr>
          <w:sz w:val="21"/>
        </w:rPr>
        <w:t>乙方</w:t>
      </w:r>
      <w:r>
        <w:rPr>
          <w:sz w:val="21"/>
        </w:rPr>
        <w:t>负责。</w:t>
      </w:r>
    </w:p>
    <w:p>
      <w:pPr>
        <w:ind w:firstLine="420"/>
        <w:jc w:val="both"/>
      </w:pPr>
      <w:r>
        <w:rPr>
          <w:sz w:val="21"/>
        </w:rPr>
        <w:t>3、</w:t>
      </w:r>
      <w:r>
        <w:rPr>
          <w:sz w:val="21"/>
        </w:rPr>
        <w:t>乙方</w:t>
      </w:r>
      <w:r>
        <w:rPr>
          <w:sz w:val="21"/>
        </w:rPr>
        <w:t>必须每日进行巡查，记录巡查台账，接收群众投诉，发现问题要及时记录和处理。日常维护工作应避免在交通繁忙时间进行，施工前</w:t>
      </w:r>
      <w:r>
        <w:rPr>
          <w:sz w:val="21"/>
        </w:rPr>
        <w:t>乙方</w:t>
      </w:r>
      <w:r>
        <w:rPr>
          <w:sz w:val="21"/>
        </w:rPr>
        <w:t>应根据实际情况安排好当天的维修工作量，当天的工作量应当天完成，不能遗留作业面，如遇特殊情况，需延长（迟）维修时间的，</w:t>
      </w:r>
      <w:r>
        <w:rPr>
          <w:sz w:val="21"/>
        </w:rPr>
        <w:t>乙方</w:t>
      </w:r>
      <w:r>
        <w:rPr>
          <w:sz w:val="21"/>
        </w:rPr>
        <w:t>可报请</w:t>
      </w:r>
      <w:r>
        <w:rPr>
          <w:sz w:val="21"/>
        </w:rPr>
        <w:t>甲方</w:t>
      </w:r>
      <w:r>
        <w:rPr>
          <w:sz w:val="21"/>
        </w:rPr>
        <w:t>批准；所有市政设施因各种原因被损坏或被盗的，一般在</w:t>
      </w:r>
      <w:r>
        <w:rPr>
          <w:sz w:val="21"/>
        </w:rPr>
        <w:t>24</w:t>
      </w:r>
      <w:r>
        <w:rPr>
          <w:sz w:val="21"/>
        </w:rPr>
        <w:t>小时内修复，涉及抢险（修）或井盖缺失等情况的，应在</w:t>
      </w:r>
      <w:r>
        <w:rPr>
          <w:sz w:val="21"/>
        </w:rPr>
        <w:t>1.5小时内排除险情</w:t>
      </w:r>
      <w:r>
        <w:rPr>
          <w:sz w:val="21"/>
        </w:rPr>
        <w:t>，</w:t>
      </w:r>
      <w:r>
        <w:rPr>
          <w:sz w:val="21"/>
        </w:rPr>
        <w:t>并做好警戒措施</w:t>
      </w:r>
      <w:r>
        <w:rPr>
          <w:sz w:val="21"/>
        </w:rPr>
        <w:t>。如遇抢险（修）等情况需在白天施工的，在不影响行车的前提下，施工前</w:t>
      </w:r>
      <w:r>
        <w:rPr>
          <w:sz w:val="21"/>
        </w:rPr>
        <w:t>乙方</w:t>
      </w:r>
      <w:r>
        <w:rPr>
          <w:sz w:val="21"/>
        </w:rPr>
        <w:t>应做好施工围闭工作，方可进行。施工后应采取相应措施尽快恢复通车。</w:t>
      </w:r>
    </w:p>
    <w:p>
      <w:pPr>
        <w:ind w:firstLine="420"/>
        <w:jc w:val="both"/>
      </w:pPr>
      <w:r>
        <w:rPr>
          <w:sz w:val="21"/>
        </w:rPr>
        <w:t>本条所指抢险（修）情况包含：</w:t>
      </w:r>
    </w:p>
    <w:p>
      <w:pPr>
        <w:ind w:firstLine="420"/>
        <w:jc w:val="both"/>
      </w:pPr>
      <w:r>
        <w:rPr>
          <w:sz w:val="21"/>
        </w:rPr>
        <w:t>（</w:t>
      </w:r>
      <w:r>
        <w:rPr>
          <w:sz w:val="21"/>
        </w:rPr>
        <w:t>1）道路出现坑洞、异常沉陷；</w:t>
      </w:r>
    </w:p>
    <w:p>
      <w:pPr>
        <w:ind w:firstLine="420"/>
        <w:jc w:val="both"/>
      </w:pPr>
      <w:r>
        <w:rPr>
          <w:sz w:val="21"/>
        </w:rPr>
        <w:t>（</w:t>
      </w:r>
      <w:r>
        <w:rPr>
          <w:sz w:val="21"/>
        </w:rPr>
        <w:t>2）路面出现大于100mm的错台；</w:t>
      </w:r>
    </w:p>
    <w:p>
      <w:pPr>
        <w:ind w:firstLine="420"/>
        <w:jc w:val="both"/>
      </w:pPr>
      <w:r>
        <w:rPr>
          <w:sz w:val="21"/>
        </w:rPr>
        <w:t>（</w:t>
      </w:r>
      <w:r>
        <w:rPr>
          <w:sz w:val="21"/>
        </w:rPr>
        <w:t>3）井盖、雨水箅丢失；</w:t>
      </w:r>
    </w:p>
    <w:p>
      <w:pPr>
        <w:ind w:firstLine="420"/>
        <w:jc w:val="both"/>
      </w:pPr>
      <w:r>
        <w:rPr>
          <w:sz w:val="21"/>
        </w:rPr>
        <w:t>（</w:t>
      </w:r>
      <w:r>
        <w:rPr>
          <w:sz w:val="21"/>
        </w:rPr>
        <w:t>4）其它危及行车、行人安全的情况。</w:t>
      </w:r>
    </w:p>
    <w:p>
      <w:pPr>
        <w:ind w:firstLine="420"/>
        <w:jc w:val="both"/>
      </w:pPr>
      <w:r>
        <w:rPr>
          <w:sz w:val="21"/>
        </w:rPr>
        <w:t>4</w:t>
      </w:r>
      <w:r>
        <w:rPr>
          <w:sz w:val="21"/>
        </w:rPr>
        <w:t>、非本项目维护用电未经甲方以及有关部门的同意，乙方不得擅自接驳市政、公用及路灯等用电线路，一经发现，按偷电处理，除扣减乙方相应的维护经费外，并按规定对乙方予以处理，情况严重者，甲方有权单方面解除合同。</w:t>
      </w:r>
    </w:p>
    <w:p>
      <w:pPr>
        <w:ind w:firstLine="420"/>
        <w:jc w:val="both"/>
      </w:pPr>
      <w:r>
        <w:rPr>
          <w:sz w:val="21"/>
        </w:rPr>
        <w:t>5</w:t>
      </w:r>
      <w:r>
        <w:rPr>
          <w:sz w:val="21"/>
        </w:rPr>
        <w:t>、在进行抢修、维护作业时，抢修、维护作业现场应设置明显安全标志和采取有效的安全防护措施，进入抢修、维护作业现场内的人员，必须穿戴具有反光攻能的安全标志服和防护帽，维护作业车辆应配置警示标志、灯具，车身两侧应注有</w:t>
      </w:r>
      <w:r>
        <w:rPr>
          <w:sz w:val="21"/>
        </w:rPr>
        <w:t>“市政养护”字样，其规格、颜色、品种、性能应符合国家现行标准《道路作业交通标志》、《城市道路交通标志和标线设置规范》及《公路沥青路面养护技术规范》等的规定。</w:t>
      </w:r>
    </w:p>
    <w:p>
      <w:pPr>
        <w:ind w:firstLine="420"/>
        <w:jc w:val="both"/>
      </w:pPr>
      <w:r>
        <w:rPr>
          <w:sz w:val="21"/>
        </w:rPr>
        <w:t>6</w:t>
      </w:r>
      <w:r>
        <w:rPr>
          <w:sz w:val="21"/>
        </w:rPr>
        <w:t>、市政、公用及道路设施的维护及修复质量按《城镇道路养护技术规范》等现行相关规范、标准及要求执行。</w:t>
      </w:r>
    </w:p>
    <w:p>
      <w:pPr>
        <w:ind w:firstLine="420"/>
        <w:jc w:val="both"/>
      </w:pPr>
      <w:r>
        <w:rPr>
          <w:sz w:val="21"/>
        </w:rPr>
        <w:t>7</w:t>
      </w:r>
      <w:r>
        <w:rPr>
          <w:sz w:val="21"/>
        </w:rPr>
        <w:t>、本项目路面、人行道按实际情况进行铺设及计量。</w:t>
      </w:r>
    </w:p>
    <w:p>
      <w:pPr>
        <w:ind w:firstLine="420"/>
        <w:jc w:val="both"/>
      </w:pPr>
      <w:r>
        <w:rPr>
          <w:sz w:val="21"/>
        </w:rPr>
        <w:t>8</w:t>
      </w:r>
      <w:r>
        <w:rPr>
          <w:sz w:val="21"/>
        </w:rPr>
        <w:t>、本合同终止时，乙方必须向甲方移交全部档案资料。</w:t>
      </w:r>
    </w:p>
    <w:p>
      <w:pPr>
        <w:ind w:firstLine="420"/>
        <w:jc w:val="both"/>
      </w:pPr>
      <w:r>
        <w:rPr>
          <w:sz w:val="21"/>
        </w:rPr>
        <w:t>9</w:t>
      </w:r>
      <w:r>
        <w:rPr>
          <w:sz w:val="21"/>
        </w:rPr>
        <w:t>、在合同期内，乙方因各种原因，造成第三方的损失或经济损失，由乙方独自承担其法律和经济责任，与甲方无关。</w:t>
      </w:r>
    </w:p>
    <w:p>
      <w:pPr>
        <w:ind w:firstLine="422"/>
        <w:jc w:val="both"/>
      </w:pPr>
      <w:r>
        <w:rPr>
          <w:b/>
          <w:sz w:val="21"/>
        </w:rPr>
        <w:t>质量保证：</w:t>
      </w:r>
    </w:p>
    <w:p>
      <w:pPr>
        <w:ind w:firstLine="420"/>
        <w:jc w:val="both"/>
      </w:pPr>
      <w:r>
        <w:rPr>
          <w:sz w:val="21"/>
        </w:rPr>
        <w:t>1、乙方应建立并实施符合工程各项要求的质量管理体系，如因质量问题</w:t>
      </w:r>
      <w:r>
        <w:rPr>
          <w:sz w:val="21"/>
        </w:rPr>
        <w:t>或设计方案不合理</w:t>
      </w:r>
      <w:r>
        <w:rPr>
          <w:sz w:val="21"/>
        </w:rPr>
        <w:t>或乙方自身管理原因使得市政、公用及道路设施抢修维护工作受到影响或造成责任事故的，概由乙方承担。</w:t>
      </w:r>
    </w:p>
    <w:p>
      <w:pPr>
        <w:ind w:firstLine="420"/>
        <w:jc w:val="both"/>
      </w:pPr>
      <w:r>
        <w:rPr>
          <w:sz w:val="21"/>
        </w:rPr>
        <w:t>2、在合同生效5天内，乙方应向甲方提交其本项目的方案质量保证手册供甲方审查、批准、备案。</w:t>
      </w:r>
    </w:p>
    <w:p>
      <w:pPr>
        <w:ind w:firstLine="420"/>
        <w:jc w:val="both"/>
      </w:pPr>
      <w:r>
        <w:rPr>
          <w:sz w:val="21"/>
        </w:rPr>
        <w:t>3、甲方有权在工作时间内进入乙方的工作地点对其文件和设施实行与合同有关的质保监查，以便检查其质保手册，质量计划及其它与质量相关的文件的实施情况。</w:t>
      </w:r>
    </w:p>
    <w:p>
      <w:pPr>
        <w:ind w:firstLine="420"/>
        <w:jc w:val="both"/>
      </w:pPr>
      <w:r>
        <w:rPr>
          <w:sz w:val="21"/>
        </w:rPr>
        <w:t>4、双方可定期举行质保会议，并确定适当的工作联系方式，以便于本节内容的落实。</w:t>
      </w:r>
    </w:p>
    <w:p>
      <w:pPr>
        <w:ind w:firstLine="420"/>
        <w:jc w:val="both"/>
      </w:pPr>
      <w:r>
        <w:rPr>
          <w:sz w:val="21"/>
        </w:rPr>
        <w:t>5、在试运行期内由乙方抢修、维护的市政设施包括各种井盖等，由于被盗修复、质量问题而涉及的相关费用由乙方负责。</w:t>
      </w:r>
    </w:p>
    <w:p>
      <w:pPr>
        <w:ind w:firstLine="422"/>
        <w:jc w:val="both"/>
      </w:pPr>
      <w:r>
        <w:rPr>
          <w:b/>
          <w:sz w:val="21"/>
        </w:rPr>
        <w:t>（三）违约责任</w:t>
      </w:r>
    </w:p>
    <w:p>
      <w:pPr>
        <w:ind w:firstLine="420"/>
        <w:jc w:val="both"/>
      </w:pPr>
      <w:r>
        <w:rPr>
          <w:sz w:val="21"/>
        </w:rPr>
        <w:t>1、市政道路设施及公用设施要保持完好[包括各路段维护沥青路面</w:t>
      </w:r>
      <w:r>
        <w:rPr>
          <w:sz w:val="21"/>
        </w:rPr>
        <w:t>、桥梁（桥面、护栏、伸缩缝、清理排水口、更换地漏、翻新油漆等）</w:t>
      </w:r>
      <w:r>
        <w:rPr>
          <w:sz w:val="21"/>
        </w:rPr>
        <w:t>、混凝土路面、检查井及雨水井设施（含安全防坠网）、人行道、路侧石、路缘石、花基石、防撞石、植草砖、盲道设施、各种管线系统的土建、挡墙、边坡、绿道、绿化设施、公共设施导向标识标牌、人行道标线、绿道标识标线、自行车停放区标线、防撞反光柱、路缘石反光标、车道护栏、人行道护栏、人行隧道设施、人行天桥设施、公交站设施、龙门架设施、园建设施、儿童游乐设施、水池设施、栈桥、迎检工作、应急抢修等管辖范围内的所有市政道路及公用设施。因各种原因被损坏或被盗的，必须在</w:t>
      </w:r>
      <w:r>
        <w:rPr>
          <w:sz w:val="21"/>
        </w:rPr>
        <w:t>甲方</w:t>
      </w:r>
      <w:r>
        <w:rPr>
          <w:sz w:val="21"/>
        </w:rPr>
        <w:t>发出工程通知单后</w:t>
      </w:r>
      <w:r>
        <w:rPr>
          <w:sz w:val="21"/>
        </w:rPr>
        <w:t>24小时</w:t>
      </w:r>
      <w:r>
        <w:rPr>
          <w:sz w:val="21"/>
        </w:rPr>
        <w:t>内进场施工；避免在日间及上下班交通繁忙时间进行维护项目施工，日常维护工作应合理的安排工作时间，在进行维护作业时，现场一定要做好安全防护后才能进场施工，如遇特殊项目情况，</w:t>
      </w:r>
      <w:r>
        <w:rPr>
          <w:sz w:val="21"/>
        </w:rPr>
        <w:t>乙方</w:t>
      </w:r>
      <w:r>
        <w:rPr>
          <w:sz w:val="21"/>
        </w:rPr>
        <w:t>可根据招标文件规定的内容和要求，经批准后可以延迟修复时间。未达到要求的，</w:t>
      </w:r>
      <w:r>
        <w:rPr>
          <w:sz w:val="21"/>
        </w:rPr>
        <w:t>乙方</w:t>
      </w:r>
      <w:r>
        <w:rPr>
          <w:sz w:val="21"/>
        </w:rPr>
        <w:t>须按每人次</w:t>
      </w:r>
      <w:r>
        <w:rPr>
          <w:sz w:val="21"/>
        </w:rPr>
        <w:t>5000</w:t>
      </w:r>
      <w:r>
        <w:rPr>
          <w:sz w:val="21"/>
        </w:rPr>
        <w:t>元的标准向</w:t>
      </w:r>
      <w:r>
        <w:rPr>
          <w:sz w:val="21"/>
        </w:rPr>
        <w:t>甲方</w:t>
      </w:r>
      <w:r>
        <w:rPr>
          <w:sz w:val="21"/>
        </w:rPr>
        <w:t>支付违约金。</w:t>
      </w:r>
    </w:p>
    <w:p>
      <w:pPr>
        <w:ind w:firstLine="420"/>
        <w:jc w:val="both"/>
      </w:pPr>
      <w:r>
        <w:rPr>
          <w:sz w:val="21"/>
        </w:rPr>
        <w:t>2</w:t>
      </w:r>
      <w:r>
        <w:rPr>
          <w:sz w:val="21"/>
        </w:rPr>
        <w:t>、在合同执行过程中，</w:t>
      </w:r>
      <w:r>
        <w:rPr>
          <w:sz w:val="21"/>
        </w:rPr>
        <w:t>乙方</w:t>
      </w:r>
      <w:r>
        <w:rPr>
          <w:sz w:val="21"/>
        </w:rPr>
        <w:t>必须根据承包合同中的各项条款，履行各项职责。如发现</w:t>
      </w:r>
      <w:r>
        <w:rPr>
          <w:sz w:val="21"/>
        </w:rPr>
        <w:t>乙方</w:t>
      </w:r>
      <w:r>
        <w:rPr>
          <w:sz w:val="21"/>
        </w:rPr>
        <w:t>组织措施不当、计划不落实、管理不严、实施方案中所列人员、机械设备（工具）与现场实际不符，导致养护质量达不到标准的，</w:t>
      </w:r>
      <w:r>
        <w:rPr>
          <w:sz w:val="21"/>
        </w:rPr>
        <w:t>乙方</w:t>
      </w:r>
      <w:r>
        <w:rPr>
          <w:sz w:val="21"/>
        </w:rPr>
        <w:t>每次按违约责任向</w:t>
      </w:r>
      <w:r>
        <w:rPr>
          <w:sz w:val="21"/>
        </w:rPr>
        <w:t>甲方</w:t>
      </w:r>
      <w:r>
        <w:rPr>
          <w:sz w:val="21"/>
        </w:rPr>
        <w:t>支付违约金</w:t>
      </w:r>
      <w:r>
        <w:rPr>
          <w:sz w:val="21"/>
        </w:rPr>
        <w:t>5000</w:t>
      </w:r>
      <w:r>
        <w:rPr>
          <w:sz w:val="21"/>
        </w:rPr>
        <w:t>元。</w:t>
      </w:r>
    </w:p>
    <w:p>
      <w:pPr>
        <w:ind w:firstLine="420"/>
        <w:jc w:val="both"/>
      </w:pPr>
      <w:r>
        <w:rPr>
          <w:sz w:val="21"/>
        </w:rPr>
        <w:t>3</w:t>
      </w:r>
      <w:r>
        <w:rPr>
          <w:sz w:val="21"/>
        </w:rPr>
        <w:t>、</w:t>
      </w:r>
      <w:r>
        <w:rPr>
          <w:sz w:val="21"/>
        </w:rPr>
        <w:t>乙方</w:t>
      </w:r>
      <w:r>
        <w:rPr>
          <w:sz w:val="21"/>
        </w:rPr>
        <w:t>应按本合同约定时间进行设施维修、抢修，</w:t>
      </w:r>
      <w:r>
        <w:rPr>
          <w:sz w:val="21"/>
        </w:rPr>
        <w:t>如果乙方违反约定时间</w:t>
      </w:r>
      <w:r>
        <w:rPr>
          <w:sz w:val="21"/>
        </w:rPr>
        <w:t>，被</w:t>
      </w:r>
      <w:r>
        <w:rPr>
          <w:sz w:val="21"/>
        </w:rPr>
        <w:t>甲方</w:t>
      </w:r>
      <w:r>
        <w:rPr>
          <w:sz w:val="21"/>
        </w:rPr>
        <w:t>发现或收到投诉，每次按违约责任向</w:t>
      </w:r>
      <w:r>
        <w:rPr>
          <w:sz w:val="21"/>
        </w:rPr>
        <w:t>甲方</w:t>
      </w:r>
      <w:r>
        <w:rPr>
          <w:sz w:val="21"/>
        </w:rPr>
        <w:t>支付违约金</w:t>
      </w:r>
      <w:r>
        <w:rPr>
          <w:sz w:val="21"/>
        </w:rPr>
        <w:t>5000</w:t>
      </w:r>
      <w:r>
        <w:rPr>
          <w:sz w:val="21"/>
        </w:rPr>
        <w:t>元；每月累计出现</w:t>
      </w:r>
      <w:r>
        <w:rPr>
          <w:sz w:val="21"/>
        </w:rPr>
        <w:t>3次，</w:t>
      </w:r>
      <w:r>
        <w:rPr>
          <w:sz w:val="21"/>
        </w:rPr>
        <w:t>甲方</w:t>
      </w:r>
      <w:r>
        <w:rPr>
          <w:sz w:val="21"/>
        </w:rPr>
        <w:t>有权要求单方面解除合同</w:t>
      </w:r>
      <w:r>
        <w:rPr>
          <w:sz w:val="21"/>
          <w:u w:val="single"/>
        </w:rPr>
        <w:t>，乙方须向甲方支付违约金</w:t>
      </w:r>
      <w:r>
        <w:rPr>
          <w:sz w:val="21"/>
          <w:u w:val="single"/>
        </w:rPr>
        <w:t xml:space="preserve">  </w:t>
      </w:r>
      <w:r>
        <w:rPr>
          <w:sz w:val="21"/>
          <w:u w:val="single"/>
        </w:rPr>
        <w:t>5   万元</w:t>
      </w:r>
      <w:r>
        <w:rPr>
          <w:sz w:val="21"/>
          <w:u w:val="single"/>
        </w:rPr>
        <w:t>。</w:t>
      </w:r>
    </w:p>
    <w:p>
      <w:pPr>
        <w:ind w:firstLine="420"/>
        <w:jc w:val="both"/>
      </w:pPr>
      <w:r>
        <w:rPr>
          <w:sz w:val="21"/>
        </w:rPr>
        <w:t>4</w:t>
      </w:r>
      <w:r>
        <w:rPr>
          <w:sz w:val="21"/>
        </w:rPr>
        <w:t>、</w:t>
      </w:r>
      <w:r>
        <w:rPr>
          <w:sz w:val="21"/>
        </w:rPr>
        <w:t>甲方</w:t>
      </w:r>
      <w:r>
        <w:rPr>
          <w:sz w:val="21"/>
        </w:rPr>
        <w:t>不定期对</w:t>
      </w:r>
      <w:r>
        <w:rPr>
          <w:sz w:val="21"/>
        </w:rPr>
        <w:t>乙方施工过程或完工后保修期内进行抽查，发现乙方不按标准或者工程质量不达标或存在工程量弄虚作假的，第一次发现，处乙方</w:t>
      </w:r>
      <w:r>
        <w:rPr>
          <w:sz w:val="21"/>
        </w:rPr>
        <w:t>50000元的金额作为罚款，乙方须无条件返工，累计发现2次，甲方有权</w:t>
      </w:r>
      <w:r>
        <w:rPr>
          <w:sz w:val="21"/>
        </w:rPr>
        <w:t>要求单方面解除合同</w:t>
      </w:r>
      <w:r>
        <w:rPr>
          <w:sz w:val="21"/>
        </w:rPr>
        <w:t>。</w:t>
      </w:r>
    </w:p>
    <w:p>
      <w:pPr>
        <w:ind w:firstLine="420"/>
        <w:jc w:val="both"/>
      </w:pPr>
      <w:r>
        <w:rPr>
          <w:sz w:val="21"/>
        </w:rPr>
        <w:t>5</w:t>
      </w:r>
      <w:r>
        <w:rPr>
          <w:sz w:val="21"/>
        </w:rPr>
        <w:t>、</w:t>
      </w:r>
      <w:r>
        <w:rPr>
          <w:sz w:val="21"/>
        </w:rPr>
        <w:t>乙方</w:t>
      </w:r>
      <w:r>
        <w:rPr>
          <w:sz w:val="21"/>
        </w:rPr>
        <w:t>对市政设施及路面进行维护时，必须按国家有关规定做好安全措施，并做到文明施工，施工过程中产生的淤泥垃圾等，即时清理，不能污染环境。</w:t>
      </w:r>
      <w:r>
        <w:rPr>
          <w:sz w:val="21"/>
        </w:rPr>
        <w:t>乙方</w:t>
      </w:r>
      <w:r>
        <w:rPr>
          <w:sz w:val="21"/>
        </w:rPr>
        <w:t>在接到</w:t>
      </w:r>
      <w:r>
        <w:rPr>
          <w:sz w:val="21"/>
        </w:rPr>
        <w:t>甲方</w:t>
      </w:r>
      <w:r>
        <w:rPr>
          <w:sz w:val="21"/>
        </w:rPr>
        <w:t>的通知</w:t>
      </w:r>
      <w:r>
        <w:rPr>
          <w:sz w:val="21"/>
        </w:rPr>
        <w:t>2小时内未进行清洁或清洁不够彻底的，</w:t>
      </w:r>
      <w:r>
        <w:rPr>
          <w:sz w:val="21"/>
        </w:rPr>
        <w:t>甲方</w:t>
      </w:r>
      <w:r>
        <w:rPr>
          <w:sz w:val="21"/>
        </w:rPr>
        <w:t>将委托其他单位清洁，</w:t>
      </w:r>
      <w:r>
        <w:rPr>
          <w:sz w:val="21"/>
        </w:rPr>
        <w:t>乙方</w:t>
      </w:r>
      <w:r>
        <w:rPr>
          <w:sz w:val="21"/>
        </w:rPr>
        <w:t>每次按违约责任向</w:t>
      </w:r>
      <w:r>
        <w:rPr>
          <w:sz w:val="21"/>
        </w:rPr>
        <w:t>甲方</w:t>
      </w:r>
      <w:r>
        <w:rPr>
          <w:sz w:val="21"/>
        </w:rPr>
        <w:t>支付违约金</w:t>
      </w:r>
      <w:r>
        <w:rPr>
          <w:sz w:val="21"/>
        </w:rPr>
        <w:t>5000</w:t>
      </w:r>
      <w:r>
        <w:rPr>
          <w:sz w:val="21"/>
        </w:rPr>
        <w:t>元；每月累计出现</w:t>
      </w:r>
      <w:r>
        <w:rPr>
          <w:sz w:val="21"/>
        </w:rPr>
        <w:t>2次，</w:t>
      </w:r>
      <w:r>
        <w:rPr>
          <w:sz w:val="21"/>
        </w:rPr>
        <w:t>甲方</w:t>
      </w:r>
      <w:r>
        <w:rPr>
          <w:sz w:val="21"/>
        </w:rPr>
        <w:t>有权要求单方面解除合同</w:t>
      </w:r>
      <w:r>
        <w:rPr>
          <w:sz w:val="21"/>
        </w:rPr>
        <w:t>；乙方</w:t>
      </w:r>
      <w:r>
        <w:rPr>
          <w:sz w:val="21"/>
        </w:rPr>
        <w:t>无故停止工作，</w:t>
      </w:r>
      <w:r>
        <w:rPr>
          <w:sz w:val="21"/>
        </w:rPr>
        <w:t>乙方</w:t>
      </w:r>
      <w:r>
        <w:rPr>
          <w:sz w:val="21"/>
        </w:rPr>
        <w:t>每次按违约责任向</w:t>
      </w:r>
      <w:r>
        <w:rPr>
          <w:sz w:val="21"/>
        </w:rPr>
        <w:t>甲方</w:t>
      </w:r>
      <w:r>
        <w:rPr>
          <w:sz w:val="21"/>
        </w:rPr>
        <w:t>支付违约金</w:t>
      </w:r>
      <w:r>
        <w:rPr>
          <w:sz w:val="21"/>
        </w:rPr>
        <w:t>5000元；若无故停工累计达7天，</w:t>
      </w:r>
      <w:r>
        <w:rPr>
          <w:sz w:val="21"/>
        </w:rPr>
        <w:t>甲方</w:t>
      </w:r>
      <w:r>
        <w:rPr>
          <w:sz w:val="21"/>
        </w:rPr>
        <w:t>有权单方面解除合同，同时</w:t>
      </w:r>
      <w:r>
        <w:rPr>
          <w:sz w:val="21"/>
        </w:rPr>
        <w:t>甲方</w:t>
      </w:r>
      <w:r>
        <w:rPr>
          <w:sz w:val="21"/>
        </w:rPr>
        <w:t>可委托另外单位进场施工。由此而产生的责任与损失，由</w:t>
      </w:r>
      <w:r>
        <w:rPr>
          <w:sz w:val="21"/>
        </w:rPr>
        <w:t>乙方</w:t>
      </w:r>
      <w:r>
        <w:rPr>
          <w:sz w:val="21"/>
        </w:rPr>
        <w:t>承担。</w:t>
      </w:r>
    </w:p>
    <w:p>
      <w:pPr>
        <w:ind w:firstLine="420"/>
        <w:jc w:val="both"/>
      </w:pPr>
      <w:r>
        <w:rPr>
          <w:sz w:val="21"/>
        </w:rPr>
        <w:t>6、</w:t>
      </w:r>
      <w:r>
        <w:rPr>
          <w:sz w:val="21"/>
        </w:rPr>
        <w:t>乙方</w:t>
      </w:r>
      <w:r>
        <w:rPr>
          <w:sz w:val="21"/>
        </w:rPr>
        <w:t>应按要求做好安全施工，落实安全保护措施</w:t>
      </w:r>
      <w:r>
        <w:rPr>
          <w:sz w:val="21"/>
        </w:rPr>
        <w:t>，</w:t>
      </w:r>
      <w:r>
        <w:rPr>
          <w:sz w:val="21"/>
        </w:rPr>
        <w:t>现场作业施工要按规范做好施工文明、安全措施，人员需要佩戴安全帽和反光衣，</w:t>
      </w:r>
      <w:r>
        <w:rPr>
          <w:sz w:val="21"/>
        </w:rPr>
        <w:t>若乙方或其工作人员违反安全施工要求，</w:t>
      </w:r>
      <w:r>
        <w:rPr>
          <w:sz w:val="21"/>
        </w:rPr>
        <w:t>经调查认定情况属实的，</w:t>
      </w:r>
      <w:r>
        <w:rPr>
          <w:sz w:val="21"/>
        </w:rPr>
        <w:t>乙方</w:t>
      </w:r>
      <w:r>
        <w:rPr>
          <w:sz w:val="21"/>
        </w:rPr>
        <w:t>须按每人次</w:t>
      </w:r>
      <w:r>
        <w:rPr>
          <w:sz w:val="21"/>
        </w:rPr>
        <w:t>5000</w:t>
      </w:r>
      <w:r>
        <w:rPr>
          <w:sz w:val="21"/>
        </w:rPr>
        <w:t>元的标准向</w:t>
      </w:r>
      <w:r>
        <w:rPr>
          <w:sz w:val="21"/>
        </w:rPr>
        <w:t>甲方</w:t>
      </w:r>
      <w:r>
        <w:rPr>
          <w:sz w:val="21"/>
        </w:rPr>
        <w:t>支付违约金，</w:t>
      </w:r>
      <w:r>
        <w:rPr>
          <w:sz w:val="21"/>
        </w:rPr>
        <w:t>乙方</w:t>
      </w:r>
      <w:r>
        <w:rPr>
          <w:sz w:val="21"/>
        </w:rPr>
        <w:t>发生三次以上（含三次）违规行为的，</w:t>
      </w:r>
      <w:r>
        <w:rPr>
          <w:sz w:val="21"/>
        </w:rPr>
        <w:t>甲方</w:t>
      </w:r>
      <w:r>
        <w:rPr>
          <w:sz w:val="21"/>
        </w:rPr>
        <w:t>有权终止合同</w:t>
      </w:r>
      <w:r>
        <w:rPr>
          <w:sz w:val="21"/>
        </w:rPr>
        <w:t>，乙方须向甲方支付违约金</w:t>
      </w:r>
      <w:r>
        <w:rPr>
          <w:sz w:val="21"/>
          <w:u w:val="single"/>
        </w:rPr>
        <w:t xml:space="preserve">  </w:t>
      </w:r>
      <w:r>
        <w:rPr>
          <w:sz w:val="21"/>
          <w:u w:val="single"/>
        </w:rPr>
        <w:t xml:space="preserve">5   </w:t>
      </w:r>
      <w:r>
        <w:rPr>
          <w:sz w:val="21"/>
        </w:rPr>
        <w:t>万元，若因此造成的损失由乙方承担全部赔偿责任。若发生安全事故的，因此造成的任何人身伤亡和财产损失，全部责任由乙方承担</w:t>
      </w:r>
      <w:r>
        <w:rPr>
          <w:sz w:val="21"/>
        </w:rPr>
        <w:t>。</w:t>
      </w:r>
    </w:p>
    <w:p>
      <w:pPr>
        <w:ind w:firstLine="420"/>
        <w:jc w:val="both"/>
      </w:pPr>
      <w:r>
        <w:rPr>
          <w:sz w:val="21"/>
        </w:rPr>
        <w:t>7</w:t>
      </w:r>
      <w:r>
        <w:rPr>
          <w:sz w:val="21"/>
        </w:rPr>
        <w:t>、在合同期内，</w:t>
      </w:r>
      <w:r>
        <w:rPr>
          <w:sz w:val="21"/>
        </w:rPr>
        <w:t>乙方</w:t>
      </w:r>
      <w:r>
        <w:rPr>
          <w:sz w:val="21"/>
        </w:rPr>
        <w:t>对市政设施及路面维修项目无故拒绝接单的，</w:t>
      </w:r>
      <w:r>
        <w:rPr>
          <w:sz w:val="21"/>
        </w:rPr>
        <w:t>乙方</w:t>
      </w:r>
      <w:r>
        <w:rPr>
          <w:sz w:val="21"/>
        </w:rPr>
        <w:t>每次按违约责任向</w:t>
      </w:r>
      <w:r>
        <w:rPr>
          <w:sz w:val="21"/>
        </w:rPr>
        <w:t>甲方</w:t>
      </w:r>
      <w:r>
        <w:rPr>
          <w:sz w:val="21"/>
        </w:rPr>
        <w:t>支付违约金</w:t>
      </w:r>
      <w:r>
        <w:rPr>
          <w:sz w:val="21"/>
        </w:rPr>
        <w:t>5000元，累计出现2次，</w:t>
      </w:r>
      <w:r>
        <w:rPr>
          <w:sz w:val="21"/>
        </w:rPr>
        <w:t>甲方</w:t>
      </w:r>
      <w:r>
        <w:rPr>
          <w:sz w:val="21"/>
        </w:rPr>
        <w:t>有权要求单方面解除合同。</w:t>
      </w:r>
    </w:p>
    <w:p>
      <w:pPr>
        <w:ind w:firstLine="420"/>
        <w:jc w:val="both"/>
      </w:pPr>
      <w:r>
        <w:rPr>
          <w:sz w:val="21"/>
        </w:rPr>
        <w:t>8、</w:t>
      </w:r>
      <w:r>
        <w:rPr>
          <w:sz w:val="21"/>
        </w:rPr>
        <w:t>甲方</w:t>
      </w:r>
      <w:r>
        <w:rPr>
          <w:sz w:val="21"/>
        </w:rPr>
        <w:t>如发现</w:t>
      </w:r>
      <w:r>
        <w:rPr>
          <w:sz w:val="21"/>
        </w:rPr>
        <w:t>乙方</w:t>
      </w:r>
      <w:r>
        <w:rPr>
          <w:sz w:val="21"/>
        </w:rPr>
        <w:t>有自毁、自盗行为，</w:t>
      </w:r>
      <w:r>
        <w:rPr>
          <w:sz w:val="21"/>
        </w:rPr>
        <w:t>甲方</w:t>
      </w:r>
      <w:r>
        <w:rPr>
          <w:sz w:val="21"/>
        </w:rPr>
        <w:t>有权单方面解除合同，</w:t>
      </w:r>
      <w:r>
        <w:rPr>
          <w:sz w:val="21"/>
        </w:rPr>
        <w:t>乙方</w:t>
      </w:r>
      <w:r>
        <w:rPr>
          <w:sz w:val="21"/>
        </w:rPr>
        <w:t>按违约责任向</w:t>
      </w:r>
      <w:r>
        <w:rPr>
          <w:sz w:val="21"/>
        </w:rPr>
        <w:t>甲方</w:t>
      </w:r>
      <w:r>
        <w:rPr>
          <w:sz w:val="21"/>
        </w:rPr>
        <w:t>支付违约金</w:t>
      </w:r>
      <w:r>
        <w:rPr>
          <w:sz w:val="21"/>
        </w:rPr>
        <w:t>1万元至5万元，并追究</w:t>
      </w:r>
      <w:r>
        <w:rPr>
          <w:sz w:val="21"/>
        </w:rPr>
        <w:t>乙方</w:t>
      </w:r>
      <w:r>
        <w:rPr>
          <w:sz w:val="21"/>
        </w:rPr>
        <w:t>违约责任；</w:t>
      </w:r>
      <w:r>
        <w:rPr>
          <w:sz w:val="21"/>
        </w:rPr>
        <w:t>乙方</w:t>
      </w:r>
      <w:r>
        <w:rPr>
          <w:sz w:val="21"/>
        </w:rPr>
        <w:t>应承担自毁、自盗行为的相关法律责任。</w:t>
      </w:r>
    </w:p>
    <w:p>
      <w:pPr>
        <w:ind w:firstLine="420"/>
        <w:jc w:val="both"/>
      </w:pPr>
      <w:r>
        <w:rPr>
          <w:sz w:val="21"/>
        </w:rPr>
        <w:t>9</w:t>
      </w:r>
      <w:r>
        <w:rPr>
          <w:sz w:val="21"/>
        </w:rPr>
        <w:t>、</w:t>
      </w:r>
      <w:r>
        <w:rPr>
          <w:sz w:val="21"/>
        </w:rPr>
        <w:t>本标的维护、管理，乙方禁止转包。乙方转包或者未经甲方书面同意，乙方将本合同标的维护、管理责任分包给第三方的，甲方有权单方面解除合同，并要求乙方赔偿由此给甲方造成的全部损失（包括但不限于甲方因乙方原因而造成的直接经济损失、因此而向第三方支付的赔偿金、违约金、因此而支付的诉讼费、律师费、公证费、鉴定费等全部费用）。同时，乙方还须向甲方支付违约金</w:t>
      </w:r>
      <w:r>
        <w:rPr>
          <w:sz w:val="21"/>
        </w:rPr>
        <w:t>5</w:t>
      </w:r>
      <w:r>
        <w:rPr>
          <w:sz w:val="21"/>
        </w:rPr>
        <w:t>-10万元不等</w:t>
      </w:r>
      <w:r>
        <w:rPr>
          <w:sz w:val="21"/>
        </w:rPr>
        <w:t>。</w:t>
      </w:r>
    </w:p>
    <w:p>
      <w:pPr>
        <w:ind w:firstLine="420"/>
        <w:jc w:val="both"/>
      </w:pPr>
      <w:r>
        <w:rPr>
          <w:sz w:val="21"/>
        </w:rPr>
        <w:t>10</w:t>
      </w:r>
      <w:r>
        <w:rPr>
          <w:sz w:val="21"/>
        </w:rPr>
        <w:t>、合同期内，若发现</w:t>
      </w:r>
      <w:r>
        <w:rPr>
          <w:sz w:val="21"/>
        </w:rPr>
        <w:t>乙方</w:t>
      </w:r>
      <w:r>
        <w:rPr>
          <w:sz w:val="21"/>
        </w:rPr>
        <w:t>存在拖欠工人工资的现象，经</w:t>
      </w:r>
      <w:r>
        <w:rPr>
          <w:sz w:val="21"/>
        </w:rPr>
        <w:t>甲方</w:t>
      </w:r>
      <w:r>
        <w:rPr>
          <w:sz w:val="21"/>
        </w:rPr>
        <w:t>核实后，即视为</w:t>
      </w:r>
      <w:r>
        <w:rPr>
          <w:sz w:val="21"/>
        </w:rPr>
        <w:t>乙方</w:t>
      </w:r>
      <w:r>
        <w:rPr>
          <w:sz w:val="21"/>
        </w:rPr>
        <w:t>违约，</w:t>
      </w:r>
      <w:r>
        <w:rPr>
          <w:sz w:val="21"/>
        </w:rPr>
        <w:t>甲方</w:t>
      </w:r>
      <w:r>
        <w:rPr>
          <w:sz w:val="21"/>
        </w:rPr>
        <w:t>有权单方面解除合同并没收所有履约保证金。</w:t>
      </w:r>
      <w:r>
        <w:rPr>
          <w:sz w:val="21"/>
        </w:rPr>
        <w:t>若因此导致甲方代为垫付工人工资，甲方有权从应付未付合同费用中予以抵扣，若不足以抵扣的，甲方有权向乙方追偿。</w:t>
      </w:r>
    </w:p>
    <w:p>
      <w:pPr>
        <w:jc w:val="both"/>
      </w:pPr>
      <w:r>
        <w:rPr>
          <w:b/>
          <w:sz w:val="21"/>
        </w:rPr>
        <w:t>四、服务期间（项目完成期限）</w:t>
      </w:r>
    </w:p>
    <w:p>
      <w:pPr>
        <w:jc w:val="both"/>
      </w:pPr>
      <w:r>
        <w:rPr>
          <w:sz w:val="21"/>
        </w:rPr>
        <w:t>　　自合同签订之日起三年。委托服务期间自</w:t>
      </w:r>
      <w:r>
        <w:rPr>
          <w:sz w:val="21"/>
        </w:rPr>
        <w:t>______年______月至______年______月止。</w:t>
      </w:r>
    </w:p>
    <w:p>
      <w:pPr>
        <w:jc w:val="both"/>
      </w:pPr>
      <w:r>
        <w:rPr>
          <w:b/>
          <w:sz w:val="21"/>
        </w:rPr>
        <w:t>五、付款方式</w:t>
      </w:r>
    </w:p>
    <w:p>
      <w:pPr>
        <w:ind w:firstLine="420"/>
        <w:jc w:val="both"/>
      </w:pPr>
      <w:r>
        <w:rPr>
          <w:sz w:val="21"/>
        </w:rPr>
        <w:t>每月</w:t>
      </w:r>
      <w:r>
        <w:rPr>
          <w:sz w:val="21"/>
        </w:rPr>
        <w:t>5日后乙方需提交上一个月验收合格的工程结算资料给甲方，市政设施维修的付款按结算时间不定期支付，待镇财政投资审核办公室审定当期维修的结算造价后，以结算造价为计算基准，按中标金额优惠率进行优惠，凭乙方提交的相应请款报告及发票，一次性全额支付当期维修的结算金额（优惠后）。注：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jc w:val="both"/>
      </w:pPr>
      <w:r>
        <w:rPr>
          <w:b/>
          <w:sz w:val="21"/>
        </w:rPr>
        <w:t>六、市政道路及公用设施抢修、维护的结算基准原则</w:t>
      </w:r>
    </w:p>
    <w:p>
      <w:pPr>
        <w:ind w:firstLine="420"/>
        <w:jc w:val="both"/>
      </w:pPr>
      <w:r>
        <w:rPr>
          <w:sz w:val="21"/>
        </w:rPr>
        <w:t>1、市政设施综合单价分析原则：定额参照《广东省房屋建筑和市政修缮工程综合定额》（最新标准），材料价格按照维修当月东莞市材料信息价，人工单价按东莞市造价主管部门规定的维修当月执行的人工单价执行。若东莞市材料信息价缺项的，采用周边二类城市信息价并在结算资料中提交采购手续。</w:t>
      </w:r>
    </w:p>
    <w:p>
      <w:pPr>
        <w:ind w:firstLine="420"/>
        <w:jc w:val="both"/>
      </w:pPr>
      <w:r>
        <w:rPr>
          <w:sz w:val="21"/>
        </w:rPr>
        <w:t>2、计费程序除规费、税金和单列文明施工费按维修当月东莞市造价管理站相关规定执行，措施其他项目费、维持交通增加费按《广东省房屋建筑和市政修缮工程综合定额》（最新标准）执行。</w:t>
      </w:r>
    </w:p>
    <w:p>
      <w:pPr>
        <w:ind w:firstLine="420"/>
        <w:jc w:val="both"/>
      </w:pPr>
      <w:r>
        <w:rPr>
          <w:sz w:val="21"/>
        </w:rPr>
        <w:t>3、乙方负责项目量按当年实际派单内容及数量为准，结算按经甲方审定的工程最高限价为计算基准</w:t>
      </w:r>
      <w:r>
        <w:rPr>
          <w:sz w:val="21"/>
        </w:rPr>
        <w:t>。</w:t>
      </w:r>
    </w:p>
    <w:p>
      <w:pPr>
        <w:jc w:val="both"/>
      </w:pPr>
      <w:r>
        <w:rPr>
          <w:b/>
          <w:sz w:val="21"/>
        </w:rPr>
        <w:t>七、验收要求</w:t>
      </w:r>
    </w:p>
    <w:p>
      <w:pPr>
        <w:ind w:firstLine="420"/>
        <w:jc w:val="both"/>
      </w:pPr>
      <w:r>
        <w:rPr>
          <w:sz w:val="21"/>
        </w:rPr>
        <w:t>1、乙方应按照施工图、《城镇道路养护技术规范》和《城镇给水排水技术规范》及《公路沥青路面养护技术规范》等规范要求施工，随时接受甲方的检查，为检查提供便利条件。如施工与规范要求不相符处，须按甲方要求返工修改，并承担因自身原因导致返工、修改的费用。</w:t>
      </w:r>
    </w:p>
    <w:p>
      <w:pPr>
        <w:ind w:firstLine="420"/>
        <w:jc w:val="both"/>
      </w:pPr>
      <w:r>
        <w:rPr>
          <w:sz w:val="21"/>
        </w:rPr>
        <w:t>2、对于隐蔽工程，待工程具备覆盖、掩盖条件，并经自检合格后24小时内书面通知甲方参与验收，甲方接到通知后48小时内组织验收；验收合格后，甲方在验收记录上签字方可进行隐蔽和继续施工；验收不合格，乙方在限定时间内返工后重新验收。如甲方在验收合格后48小时内不在验收记录上签字，可视为甲方已批准，乙方可继续施工。</w:t>
      </w:r>
    </w:p>
    <w:p>
      <w:pPr>
        <w:ind w:firstLine="420"/>
        <w:jc w:val="both"/>
      </w:pPr>
      <w:r>
        <w:rPr>
          <w:sz w:val="21"/>
        </w:rPr>
        <w:t>3、市政设施及路面维修项目所需材料、设备到达现场前，乙方应提交设备材料清单和供应计划，到场后，双方共同对设备进行初步清点。设备的到货清点包括：材料出厂检验合格证及沥青温度。</w:t>
      </w:r>
    </w:p>
    <w:p>
      <w:pPr>
        <w:ind w:firstLine="420"/>
        <w:jc w:val="both"/>
      </w:pPr>
      <w:r>
        <w:rPr>
          <w:sz w:val="21"/>
        </w:rPr>
        <w:t>4、市政设施及路面维修项目具备验收条件，乙方按国家有关规定，向甲方提供完整资料。对甲方或有关部门提出的修改意见，乙方按要求修改，并承担由自身原因造成修改的费用。</w:t>
      </w:r>
    </w:p>
    <w:p>
      <w:pPr>
        <w:ind w:firstLine="420"/>
        <w:jc w:val="both"/>
      </w:pPr>
      <w:r>
        <w:rPr>
          <w:sz w:val="21"/>
        </w:rPr>
        <w:t>5、项目验收，以国家颁发的最新的验收规范、检验标准，按双方签字认可的为准，对有关硬件、设备、材料按相关的国标、行业标准和产品说明书为准。</w:t>
      </w:r>
    </w:p>
    <w:p>
      <w:pPr>
        <w:ind w:firstLine="420"/>
        <w:jc w:val="both"/>
      </w:pPr>
      <w:r>
        <w:rPr>
          <w:sz w:val="21"/>
        </w:rPr>
        <w:t>6、本项目使用的材料、机械设备必须经国家认可的技术检验部门检测合格，工程验收前必须满足下列条件：符合施工图、《城镇道路养护技术规范》和《城镇给水排水技术规范》及《公路沥青路面养护技术规范》等规范要求，现有的缺陷已全部纠正，试运行期满。</w:t>
      </w:r>
    </w:p>
    <w:p>
      <w:pPr>
        <w:ind w:firstLine="420"/>
        <w:jc w:val="both"/>
      </w:pPr>
      <w:r>
        <w:rPr>
          <w:sz w:val="21"/>
        </w:rPr>
        <w:t>7、其他约定：</w:t>
      </w:r>
    </w:p>
    <w:p>
      <w:pPr>
        <w:ind w:firstLine="420"/>
        <w:jc w:val="both"/>
      </w:pPr>
      <w:r>
        <w:rPr>
          <w:sz w:val="21"/>
        </w:rPr>
        <w:t>1）所有维护设施应该至少经过30天的试运行，才能通过验收。</w:t>
      </w:r>
    </w:p>
    <w:p>
      <w:pPr>
        <w:ind w:firstLine="420"/>
        <w:jc w:val="both"/>
      </w:pPr>
      <w:r>
        <w:rPr>
          <w:sz w:val="21"/>
        </w:rPr>
        <w:t>2）乙方应提供实施本项目的详细的验收方案，包括验收项目、验收标准，验收实施办法等。</w:t>
      </w:r>
    </w:p>
    <w:p>
      <w:pPr>
        <w:ind w:firstLine="420"/>
        <w:jc w:val="both"/>
      </w:pPr>
      <w:r>
        <w:rPr>
          <w:sz w:val="21"/>
        </w:rPr>
        <w:t>3）乙方在本项目的实施中，必须向甲方提供所选用的设备、材料及产品的质量合格证明及检验证明等。</w:t>
      </w:r>
    </w:p>
    <w:p>
      <w:pPr>
        <w:jc w:val="both"/>
      </w:pPr>
      <w:r>
        <w:rPr>
          <w:b/>
          <w:sz w:val="21"/>
        </w:rPr>
        <w:t>八、保修期：</w:t>
      </w:r>
    </w:p>
    <w:p>
      <w:pPr>
        <w:ind w:firstLine="420"/>
        <w:jc w:val="both"/>
      </w:pPr>
      <w:r>
        <w:rPr>
          <w:sz w:val="21"/>
        </w:rPr>
        <w:t>1、保修期从验收合格之日起一年。</w:t>
      </w:r>
    </w:p>
    <w:p>
      <w:pPr>
        <w:jc w:val="both"/>
      </w:pPr>
      <w:r>
        <w:rPr>
          <w:b/>
          <w:sz w:val="21"/>
        </w:rPr>
        <w:t>九</w:t>
      </w:r>
      <w:r>
        <w:rPr>
          <w:b/>
          <w:sz w:val="21"/>
        </w:rPr>
        <w:t>、争议的解决</w:t>
      </w:r>
    </w:p>
    <w:p>
      <w:pPr>
        <w:ind w:firstLine="400"/>
        <w:jc w:val="both"/>
      </w:pPr>
      <w:r>
        <w:rPr>
          <w:sz w:val="21"/>
        </w:rPr>
        <w:t>合同执行过程中发生的任何争议，如双方不能通过友好协商解决</w:t>
      </w:r>
      <w:r>
        <w:rPr>
          <w:sz w:val="21"/>
        </w:rPr>
        <w:t>，任一方均可向甲方所在地有管辖权的人民法院提起诉讼</w:t>
      </w:r>
      <w:r>
        <w:rPr>
          <w:sz w:val="21"/>
        </w:rPr>
        <w:t>。</w:t>
      </w:r>
      <w:r>
        <w:rPr>
          <w:sz w:val="21"/>
        </w:rPr>
        <w:t xml:space="preserve">    </w:t>
      </w:r>
    </w:p>
    <w:p>
      <w:pPr>
        <w:jc w:val="both"/>
      </w:pPr>
      <w:r>
        <w:rPr>
          <w:b/>
          <w:sz w:val="21"/>
        </w:rPr>
        <w:t>十、履约保证金要求</w:t>
      </w:r>
    </w:p>
    <w:p>
      <w:pPr>
        <w:ind w:firstLine="420"/>
        <w:jc w:val="both"/>
      </w:pPr>
      <w:r>
        <w:rPr>
          <w:sz w:val="21"/>
        </w:rPr>
        <w:t>乙方</w:t>
      </w:r>
      <w:r>
        <w:rPr>
          <w:sz w:val="21"/>
        </w:rPr>
        <w:t>应在领取中标通知书之后签订合同之前递交履约保证金</w:t>
      </w:r>
      <w:r>
        <w:rPr>
          <w:sz w:val="21"/>
        </w:rPr>
        <w:t>，</w:t>
      </w:r>
      <w:r>
        <w:rPr>
          <w:sz w:val="21"/>
        </w:rPr>
        <w:t>履约保证金金额为合同金额的</w:t>
      </w:r>
      <w:r>
        <w:rPr>
          <w:sz w:val="21"/>
        </w:rPr>
        <w:t>5%</w:t>
      </w:r>
      <w:r>
        <w:rPr>
          <w:sz w:val="21"/>
        </w:rPr>
        <w:t>，履约保证金可采用保证金（银行转账、电汇）方式，或采用</w:t>
      </w:r>
      <w:r>
        <w:rPr>
          <w:sz w:val="21"/>
        </w:rPr>
        <w:t>银行出具的</w:t>
      </w:r>
      <w:r>
        <w:rPr>
          <w:sz w:val="21"/>
        </w:rPr>
        <w:t>履约</w:t>
      </w:r>
      <w:r>
        <w:rPr>
          <w:sz w:val="21"/>
        </w:rPr>
        <w:t>担保</w:t>
      </w:r>
      <w:r>
        <w:rPr>
          <w:sz w:val="21"/>
        </w:rPr>
        <w:t>函方式。</w:t>
      </w:r>
      <w:r>
        <w:rPr>
          <w:sz w:val="21"/>
        </w:rPr>
        <w:t>履约保证金在合同期满后或产品验收合格后，</w:t>
      </w:r>
      <w:r>
        <w:rPr>
          <w:sz w:val="21"/>
        </w:rPr>
        <w:t>乙方</w:t>
      </w:r>
      <w:r>
        <w:rPr>
          <w:sz w:val="21"/>
        </w:rPr>
        <w:t>向</w:t>
      </w:r>
      <w:r>
        <w:rPr>
          <w:sz w:val="21"/>
        </w:rPr>
        <w:t>甲方</w:t>
      </w:r>
      <w:r>
        <w:rPr>
          <w:sz w:val="21"/>
        </w:rPr>
        <w:t>提交退回履约保证金的申请、履约保证金汇款凭证复印件、采购合同、采购项目验收报告原件、中标通知书复印件，前往</w:t>
      </w:r>
      <w:r>
        <w:rPr>
          <w:sz w:val="21"/>
        </w:rPr>
        <w:t>甲方</w:t>
      </w:r>
      <w:r>
        <w:rPr>
          <w:sz w:val="21"/>
        </w:rPr>
        <w:t>办理履约保证金退还手续。</w:t>
      </w:r>
    </w:p>
    <w:p>
      <w:pPr>
        <w:jc w:val="both"/>
      </w:pPr>
      <w:r>
        <w:rPr>
          <w:b/>
          <w:sz w:val="21"/>
        </w:rPr>
        <w:t>十</w:t>
      </w:r>
      <w:r>
        <w:rPr>
          <w:b/>
          <w:sz w:val="21"/>
        </w:rPr>
        <w:t>一</w:t>
      </w:r>
      <w:r>
        <w:rPr>
          <w:b/>
          <w:sz w:val="21"/>
        </w:rPr>
        <w:t>、不可抗力</w:t>
      </w:r>
    </w:p>
    <w:p>
      <w:pPr>
        <w:jc w:val="both"/>
      </w:pPr>
      <w:r>
        <w:rPr>
          <w:sz w:val="21"/>
        </w:rPr>
        <w:t>　　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w:t>
      </w:r>
      <w:r>
        <w:rPr>
          <w:b/>
          <w:sz w:val="21"/>
        </w:rPr>
        <w:t>二</w:t>
      </w:r>
      <w:r>
        <w:rPr>
          <w:b/>
          <w:sz w:val="21"/>
        </w:rPr>
        <w:t>、税费</w:t>
      </w:r>
    </w:p>
    <w:p>
      <w:pPr>
        <w:jc w:val="both"/>
      </w:pPr>
      <w:r>
        <w:rPr>
          <w:sz w:val="21"/>
        </w:rPr>
        <w:t>　　在中国境内、外发生的与本合同执行有关的一切税费均由乙方负担。</w:t>
      </w:r>
    </w:p>
    <w:p>
      <w:pPr>
        <w:jc w:val="both"/>
      </w:pPr>
      <w:r>
        <w:rPr>
          <w:b/>
          <w:sz w:val="21"/>
        </w:rPr>
        <w:t>十</w:t>
      </w:r>
      <w:r>
        <w:rPr>
          <w:b/>
          <w:sz w:val="21"/>
        </w:rPr>
        <w:t>三</w:t>
      </w:r>
      <w:r>
        <w:rPr>
          <w:b/>
          <w:sz w:val="21"/>
        </w:rPr>
        <w:t>、其它</w:t>
      </w:r>
    </w:p>
    <w:p>
      <w:pPr>
        <w:jc w:val="both"/>
      </w:pPr>
      <w:r>
        <w:rPr>
          <w:sz w:val="21"/>
        </w:rPr>
        <w:t>1.本合同所有附件、招标文件、投标文件、中标通知书均为合同的有效组成部分，与本合同具有同等法律效力。</w:t>
      </w:r>
    </w:p>
    <w:p>
      <w:pPr>
        <w:jc w:val="both"/>
      </w:pPr>
      <w:r>
        <w:rPr>
          <w:sz w:val="21"/>
        </w:rPr>
        <w:t>2.在执行本合同的过程中，所有经双方签署确认的文件（包括会议纪要、补充协议、往来信函）即成为本合同的有效组成部分。</w:t>
      </w:r>
    </w:p>
    <w:p>
      <w:pPr>
        <w:jc w:val="both"/>
      </w:pPr>
      <w:r>
        <w:rPr>
          <w:sz w:val="21"/>
        </w:rPr>
        <w:t>3.如一方地址、电话、传真号码有变更，应在变更当日内书面通知对方，否则，应承担相应责任。</w:t>
      </w:r>
    </w:p>
    <w:p>
      <w:pPr>
        <w:jc w:val="both"/>
      </w:pPr>
      <w:r>
        <w:rPr>
          <w:sz w:val="21"/>
        </w:rPr>
        <w:t>4.除甲方事先书面同意外，乙方不得部分或全部转让其应履行的合同项下的义务。</w:t>
      </w:r>
    </w:p>
    <w:p>
      <w:pPr>
        <w:ind w:firstLine="420"/>
        <w:jc w:val="both"/>
      </w:pPr>
      <w:r>
        <w:rPr>
          <w:sz w:val="21"/>
        </w:rPr>
        <w:t>5、</w:t>
      </w:r>
      <w:r>
        <w:rPr>
          <w:sz w:val="21"/>
        </w:rPr>
        <w:t>本合同首部列明之当事人联系方式和联系信息适用于双方工作联系往来、法律文书及争议解决时人民法院及</w:t>
      </w:r>
      <w:r>
        <w:rPr>
          <w:sz w:val="21"/>
        </w:rPr>
        <w:t>/</w:t>
      </w:r>
      <w:r>
        <w:rPr>
          <w:sz w:val="21"/>
        </w:rPr>
        <w:t>或仲裁机构的法律文书送达，人民法院及</w:t>
      </w:r>
      <w:r>
        <w:rPr>
          <w:sz w:val="21"/>
        </w:rPr>
        <w:t>/</w:t>
      </w:r>
      <w:r>
        <w:rPr>
          <w:sz w:val="21"/>
        </w:rPr>
        <w:t>或仲裁机构的诉讼文书（含裁判文书）向本协议任何一方的上述地址和</w:t>
      </w:r>
      <w:r>
        <w:rPr>
          <w:sz w:val="21"/>
        </w:rPr>
        <w:t>/</w:t>
      </w:r>
      <w:r>
        <w:rPr>
          <w:sz w:val="21"/>
        </w:rPr>
        <w:t>或工商登记公示地址送达的，视为有效送达。一方变更联系方式和联系信息的，应当在变更后</w:t>
      </w:r>
      <w:r>
        <w:rPr>
          <w:sz w:val="21"/>
        </w:rPr>
        <w:t>3</w:t>
      </w:r>
      <w:r>
        <w:rPr>
          <w:sz w:val="21"/>
        </w:rPr>
        <w:t>日内及时书面通知对方，对方实际收到变更通知前的送达仍为有效送达。</w:t>
      </w:r>
    </w:p>
    <w:p>
      <w:pPr>
        <w:jc w:val="both"/>
      </w:pPr>
      <w:r>
        <w:rPr>
          <w:b/>
          <w:sz w:val="21"/>
        </w:rPr>
        <w:t>十</w:t>
      </w:r>
      <w:r>
        <w:rPr>
          <w:b/>
          <w:sz w:val="21"/>
        </w:rPr>
        <w:t>五</w:t>
      </w:r>
      <w:r>
        <w:rPr>
          <w:b/>
          <w:sz w:val="21"/>
        </w:rPr>
        <w:t>、合同生效</w:t>
      </w:r>
    </w:p>
    <w:p>
      <w:pPr>
        <w:jc w:val="both"/>
      </w:pPr>
      <w:r>
        <w:rPr>
          <w:sz w:val="21"/>
        </w:rPr>
        <w:t>1.本合同在甲乙双方法人代表或其授权代表签字盖章后生效。</w:t>
      </w:r>
    </w:p>
    <w:p>
      <w:pPr>
        <w:jc w:val="both"/>
      </w:pPr>
      <w:r>
        <w:rPr>
          <w:sz w:val="21"/>
        </w:rPr>
        <w:t>2.合同一式    份。</w:t>
      </w:r>
    </w:p>
    <w:p>
      <w:pPr>
        <w:jc w:val="both"/>
      </w:pPr>
      <w:r>
        <w:rPr>
          <w:sz w:val="21"/>
        </w:rPr>
        <w:t xml:space="preserve"> </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left"/>
            </w:pPr>
            <w:r>
              <w:rPr>
                <w:b/>
                <w:sz w:val="21"/>
              </w:rPr>
              <w:t>甲方（盖章）：</w:t>
            </w:r>
          </w:p>
        </w:tc>
        <w:tc>
          <w:tcPr>
            <w:tcW w:type="dxa" w:w="4153"/>
            <w:tcBorders>
              <w:top w:val="none" w:color="000000" w:sz="4"/>
              <w:left w:val="none" w:color="000000" w:sz="4"/>
              <w:bottom w:val="none" w:color="000000" w:sz="4"/>
              <w:right w:val="none" w:color="000000" w:sz="4"/>
            </w:tcBorders>
            <w:vAlign w:val="top"/>
          </w:tcPr>
          <w:p>
            <w:pPr>
              <w:jc w:val="left"/>
            </w:pPr>
            <w:r>
              <w:rPr>
                <w:b/>
                <w:sz w:val="21"/>
              </w:rPr>
              <w:t>乙方（盖章）：</w:t>
            </w:r>
          </w:p>
        </w:tc>
      </w:tr>
      <w:tr>
        <w:tc>
          <w:tcPr>
            <w:tcW w:type="dxa" w:w="4153"/>
            <w:tcBorders>
              <w:top w:val="none" w:color="000000" w:sz="4"/>
              <w:left w:val="none" w:color="000000" w:sz="4"/>
              <w:bottom w:val="none" w:color="000000" w:sz="4"/>
              <w:right w:val="none" w:color="000000" w:sz="4"/>
            </w:tcBorders>
            <w:vAlign w:val="top"/>
          </w:tcPr>
          <w:p>
            <w:pPr>
              <w:jc w:val="left"/>
            </w:pPr>
            <w:r>
              <w:rPr>
                <w:b/>
                <w:sz w:val="21"/>
              </w:rPr>
              <w:t>代表：</w:t>
            </w:r>
          </w:p>
        </w:tc>
        <w:tc>
          <w:tcPr>
            <w:tcW w:type="dxa" w:w="4153"/>
            <w:tcBorders>
              <w:top w:val="none" w:color="000000" w:sz="4"/>
              <w:left w:val="none" w:color="000000" w:sz="4"/>
              <w:bottom w:val="none" w:color="000000" w:sz="4"/>
              <w:right w:val="none" w:color="000000" w:sz="4"/>
            </w:tcBorders>
            <w:vAlign w:val="top"/>
          </w:tcPr>
          <w:p>
            <w:pPr>
              <w:jc w:val="left"/>
            </w:pPr>
            <w:r>
              <w:rPr>
                <w:b/>
                <w:sz w:val="21"/>
              </w:rPr>
              <w:t>代表：</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签定地点：</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签定日期：　年　　月　　日</w:t>
            </w:r>
          </w:p>
        </w:tc>
        <w:tc>
          <w:tcPr>
            <w:tcW w:type="dxa" w:w="4153"/>
            <w:tcBorders>
              <w:top w:val="none" w:color="000000" w:sz="4"/>
              <w:left w:val="none" w:color="000000" w:sz="4"/>
              <w:bottom w:val="none" w:color="000000" w:sz="4"/>
              <w:right w:val="none" w:color="000000" w:sz="4"/>
            </w:tcBorders>
            <w:vAlign w:val="top"/>
          </w:tcPr>
          <w:p>
            <w:pPr>
              <w:jc w:val="left"/>
            </w:pPr>
            <w:r>
              <w:rPr>
                <w:sz w:val="21"/>
              </w:rPr>
              <w:t>签定日期：　年　　月　　日</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开户名称：</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银行帐号：</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开户行：</w:t>
            </w:r>
          </w:p>
        </w:tc>
        <w:tc>
          <w:tcPr>
            <w:tcW w:type="dxa" w:w="4153"/>
            <w:tcBorders>
              <w:top w:val="none" w:color="000000" w:sz="4"/>
              <w:left w:val="none" w:color="000000" w:sz="4"/>
              <w:bottom w:val="none" w:color="000000" w:sz="4"/>
              <w:right w:val="none" w:color="000000" w:sz="4"/>
            </w:tcBorders>
            <w:vAlign w:val="top"/>
          </w:tcPr>
          <w:p>
            <w:pPr>
              <w:jc w:val="both"/>
            </w:pPr>
          </w:p>
        </w:tc>
      </w:tr>
    </w:tbl>
    <w:p>
      <w:pPr>
        <w:jc w:val="both"/>
      </w:pPr>
    </w:p>
    <w:p>
      <w:pPr>
        <w:jc w:val="both"/>
      </w:pPr>
    </w:p>
    <w:p>
      <w:pPr>
        <w:jc w:val="both"/>
      </w:pPr>
    </w:p>
    <w:p>
      <w:pPr>
        <w:jc w:val="both"/>
      </w:pPr>
    </w:p>
    <w:p/>
    <w:p/>
    <w:p>
      <w:r>
        <w:rPr/>
        <w:t xml:space="preserve"> </w:t>
      </w:r>
    </w:p>
    <w:p>
      <w:pPr>
        <w:jc w:val="both"/>
      </w:pPr>
    </w:p>
    <w:p>
      <w:pPr>
        <w:jc w:val="both"/>
      </w:pPr>
    </w:p>
    <w:p>
      <w:pPr>
        <w:jc w:val="both"/>
      </w:pP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48"/>
        </w:rPr>
        <w:t>广东省政府采购</w:t>
      </w:r>
    </w:p>
    <w:p>
      <w:pPr>
        <w:jc w:val="both"/>
      </w:pPr>
      <w:r>
        <w:rPr>
          <w:sz w:val="21"/>
        </w:rPr>
        <w:t xml:space="preserve"> </w:t>
      </w:r>
    </w:p>
    <w:p>
      <w:pPr>
        <w:jc w:val="center"/>
      </w:pPr>
      <w:r>
        <w:rPr>
          <w:b/>
          <w:sz w:val="48"/>
        </w:rPr>
        <w:t>合　同　书</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r>
        <w:rPr>
          <w:sz w:val="21"/>
        </w:rPr>
        <w:t xml:space="preserve"> </w:t>
      </w:r>
    </w:p>
    <w:p>
      <w:pPr>
        <w:jc w:val="center"/>
      </w:pPr>
      <w:r>
        <w:rPr>
          <w:b/>
          <w:sz w:val="21"/>
        </w:rPr>
        <w:t>采购计划编号：</w:t>
      </w:r>
      <w:r>
        <w:rPr>
          <w:b/>
          <w:sz w:val="21"/>
        </w:rPr>
        <w:t xml:space="preserve">                         </w:t>
      </w:r>
    </w:p>
    <w:p>
      <w:pPr>
        <w:jc w:val="both"/>
      </w:pPr>
      <w:r>
        <w:rPr>
          <w:b/>
          <w:sz w:val="21"/>
        </w:rPr>
        <w:t xml:space="preserve"> </w:t>
      </w:r>
    </w:p>
    <w:p>
      <w:pPr>
        <w:jc w:val="center"/>
      </w:pPr>
      <w:r>
        <w:rPr>
          <w:b/>
          <w:sz w:val="21"/>
        </w:rPr>
        <w:t>项目编号：</w:t>
      </w:r>
      <w:r>
        <w:rPr>
          <w:b/>
          <w:sz w:val="21"/>
        </w:rPr>
        <w:t xml:space="preserve">                             </w:t>
      </w:r>
    </w:p>
    <w:p>
      <w:pPr>
        <w:jc w:val="both"/>
      </w:pPr>
      <w:r>
        <w:rPr>
          <w:b/>
          <w:sz w:val="21"/>
        </w:rPr>
        <w:t xml:space="preserve"> </w:t>
      </w:r>
    </w:p>
    <w:p>
      <w:pPr>
        <w:jc w:val="center"/>
      </w:pPr>
      <w:r>
        <w:rPr>
          <w:b/>
          <w:sz w:val="21"/>
        </w:rPr>
        <w:t>项目名称：寮步镇市政设施及路面维修项目</w:t>
      </w:r>
      <w:r>
        <w:rPr>
          <w:b/>
          <w:sz w:val="21"/>
        </w:rPr>
        <w:t xml:space="preserve">                            </w:t>
      </w:r>
    </w:p>
    <w:p>
      <w:pPr>
        <w:jc w:val="both"/>
      </w:pPr>
      <w:r>
        <w:rPr>
          <w:b/>
          <w:sz w:val="21"/>
        </w:rPr>
        <w:t xml:space="preserve"> </w:t>
      </w:r>
    </w:p>
    <w:p>
      <w:pPr>
        <w:jc w:val="center"/>
      </w:pPr>
      <w:r>
        <w:rPr>
          <w:b/>
          <w:sz w:val="21"/>
        </w:rPr>
        <w:t>采购包号：</w:t>
      </w:r>
      <w:r>
        <w:rPr>
          <w:b/>
          <w:sz w:val="21"/>
        </w:rPr>
        <w:t>3</w:t>
      </w:r>
    </w:p>
    <w:p>
      <w:pPr>
        <w:jc w:val="both"/>
      </w:pPr>
      <w:r>
        <w:rPr>
          <w:b/>
          <w:sz w:val="21"/>
        </w:rPr>
        <w:t xml:space="preserve"> </w:t>
      </w:r>
    </w:p>
    <w:p>
      <w:pPr>
        <w:jc w:val="both"/>
      </w:pPr>
      <w:r>
        <w:rPr>
          <w:sz w:val="21"/>
        </w:rPr>
        <w:t xml:space="preserve"> </w:t>
      </w:r>
    </w:p>
    <w:p>
      <w:pPr>
        <w:jc w:val="both"/>
      </w:pPr>
      <w:r>
        <w:rPr>
          <w:sz w:val="21"/>
        </w:rPr>
        <w:t xml:space="preserve"> </w:t>
      </w:r>
    </w:p>
    <w:p>
      <w:pPr>
        <w:jc w:val="both"/>
      </w:pPr>
    </w:p>
    <w:p/>
    <w:p/>
    <w:p>
      <w:r>
        <w:rPr/>
        <w:t xml:space="preserve"> </w:t>
      </w:r>
    </w:p>
    <w:p>
      <w:pPr>
        <w:jc w:val="both"/>
      </w:pPr>
      <w:r>
        <w:rPr>
          <w:b/>
          <w:sz w:val="21"/>
        </w:rPr>
        <w:t>甲方：东莞市寮步镇公用事业服务中心</w:t>
      </w:r>
      <w:r>
        <w:rPr>
          <w:b/>
          <w:sz w:val="21"/>
        </w:rPr>
        <w:t xml:space="preserve"> </w:t>
      </w:r>
    </w:p>
    <w:p>
      <w:pPr>
        <w:jc w:val="both"/>
      </w:pPr>
      <w:r>
        <w:rPr>
          <w:sz w:val="21"/>
        </w:rPr>
        <w:t>电话：</w:t>
      </w:r>
      <w:r>
        <w:rPr>
          <w:b/>
          <w:sz w:val="21"/>
        </w:rPr>
        <w:t xml:space="preserve"> </w:t>
      </w:r>
      <w:r>
        <w:rPr>
          <w:b/>
          <w:sz w:val="21"/>
        </w:rPr>
        <w:t>邮箱</w:t>
      </w:r>
      <w:r>
        <w:rPr>
          <w:b/>
          <w:sz w:val="21"/>
        </w:rPr>
        <w:t>/</w:t>
      </w:r>
      <w:r>
        <w:rPr>
          <w:sz w:val="21"/>
        </w:rPr>
        <w:t>传真</w:t>
      </w:r>
      <w:r>
        <w:rPr>
          <w:sz w:val="21"/>
        </w:rPr>
        <w:t>：</w:t>
      </w:r>
      <w:r>
        <w:rPr>
          <w:b/>
          <w:sz w:val="21"/>
        </w:rPr>
        <w:t xml:space="preserve"> </w:t>
      </w:r>
      <w:r>
        <w:rPr>
          <w:sz w:val="21"/>
        </w:rPr>
        <w:t>地址：</w:t>
      </w:r>
      <w:r>
        <w:rPr>
          <w:b/>
          <w:sz w:val="21"/>
        </w:rPr>
        <w:t xml:space="preserve">  </w:t>
      </w:r>
    </w:p>
    <w:p>
      <w:pPr>
        <w:jc w:val="both"/>
      </w:pPr>
      <w:r>
        <w:rPr>
          <w:b/>
          <w:sz w:val="21"/>
        </w:rPr>
        <w:t>乙方：</w:t>
      </w:r>
      <w:r>
        <w:rPr>
          <w:b/>
          <w:sz w:val="21"/>
        </w:rPr>
        <w:t xml:space="preserve"> </w:t>
      </w:r>
    </w:p>
    <w:p>
      <w:pPr>
        <w:jc w:val="both"/>
      </w:pPr>
      <w:r>
        <w:rPr>
          <w:sz w:val="21"/>
        </w:rPr>
        <w:t>电话：</w:t>
      </w:r>
      <w:r>
        <w:rPr>
          <w:b/>
          <w:sz w:val="21"/>
        </w:rPr>
        <w:t xml:space="preserve">  </w:t>
      </w:r>
      <w:r>
        <w:rPr>
          <w:b/>
          <w:sz w:val="21"/>
        </w:rPr>
        <w:t>邮箱</w:t>
      </w:r>
      <w:r>
        <w:rPr>
          <w:b/>
          <w:sz w:val="21"/>
        </w:rPr>
        <w:t>/</w:t>
      </w:r>
      <w:r>
        <w:rPr>
          <w:sz w:val="21"/>
        </w:rPr>
        <w:t>传真：</w:t>
      </w:r>
      <w:r>
        <w:rPr>
          <w:b/>
          <w:sz w:val="21"/>
        </w:rPr>
        <w:t xml:space="preserve">  </w:t>
      </w:r>
      <w:r>
        <w:rPr>
          <w:sz w:val="21"/>
        </w:rPr>
        <w:t>地址：</w:t>
      </w:r>
      <w:r>
        <w:rPr>
          <w:b/>
          <w:sz w:val="21"/>
        </w:rPr>
        <w:t xml:space="preserve">  </w:t>
      </w:r>
    </w:p>
    <w:p>
      <w:pPr>
        <w:jc w:val="both"/>
      </w:pPr>
      <w:r>
        <w:rPr>
          <w:sz w:val="21"/>
        </w:rPr>
        <w:t xml:space="preserve"> </w:t>
      </w:r>
    </w:p>
    <w:p>
      <w:pPr>
        <w:jc w:val="both"/>
      </w:pPr>
      <w:r>
        <w:rPr>
          <w:sz w:val="21"/>
        </w:rPr>
        <w:t xml:space="preserve">  </w:t>
      </w:r>
      <w:r>
        <w:rPr>
          <w:sz w:val="21"/>
        </w:rPr>
        <w:t>根据</w:t>
      </w:r>
      <w:r>
        <w:rPr>
          <w:sz w:val="21"/>
          <w:u w:val="single"/>
        </w:rPr>
        <w:t>寮步镇市政设施及路面维修项目</w:t>
      </w:r>
      <w:r>
        <w:rPr>
          <w:sz w:val="21"/>
        </w:rPr>
        <w:t>的采购结果，按照《中华人民共和国政府采购法》，《中华人民共和国民法典》的规定，经双方协商，本着平等互利和诚实信用的原则，一致同意遵守本合同如下。</w:t>
      </w:r>
    </w:p>
    <w:p>
      <w:pPr>
        <w:jc w:val="both"/>
      </w:pPr>
      <w:r>
        <w:rPr>
          <w:b/>
          <w:sz w:val="21"/>
        </w:rPr>
        <w:t>一、合同金额</w:t>
      </w:r>
    </w:p>
    <w:p>
      <w:pPr>
        <w:ind w:firstLine="420"/>
        <w:jc w:val="both"/>
      </w:pPr>
      <w:r>
        <w:rPr>
          <w:sz w:val="21"/>
        </w:rPr>
        <w:t>1、合同</w:t>
      </w:r>
      <w:r>
        <w:rPr>
          <w:sz w:val="21"/>
        </w:rPr>
        <w:t>优惠</w:t>
      </w:r>
      <w:r>
        <w:rPr>
          <w:sz w:val="21"/>
        </w:rPr>
        <w:t>率为</w:t>
      </w:r>
      <w:r>
        <w:rPr>
          <w:sz w:val="21"/>
        </w:rPr>
        <w:t>:</w:t>
      </w:r>
      <w:r>
        <w:rPr>
          <w:sz w:val="21"/>
          <w:u w:val="single"/>
        </w:rPr>
        <w:t>百分之</w:t>
      </w:r>
      <w:r>
        <w:rPr>
          <w:sz w:val="21"/>
          <w:u w:val="single"/>
        </w:rPr>
        <w:t xml:space="preserve">      </w:t>
      </w:r>
      <w:r>
        <w:rPr>
          <w:sz w:val="21"/>
          <w:u w:val="single"/>
        </w:rPr>
        <w:t>(        %)</w:t>
      </w:r>
      <w:r>
        <w:rPr>
          <w:sz w:val="21"/>
        </w:rPr>
        <w:t>。</w:t>
      </w:r>
    </w:p>
    <w:p>
      <w:pPr>
        <w:ind w:firstLine="420"/>
        <w:jc w:val="both"/>
      </w:pPr>
      <w:r>
        <w:rPr>
          <w:sz w:val="21"/>
        </w:rPr>
        <w:t>2、合同金额应为包括国家规定的所有税费及与项目相关的所有费用，包括包工、包料、包机械设备（工具）、包管理期、包质量、包安全、包巡查费用等因履行本合同产生的所有费用。</w:t>
      </w:r>
    </w:p>
    <w:p>
      <w:pPr>
        <w:ind w:firstLine="420"/>
        <w:jc w:val="both"/>
      </w:pPr>
      <w:r>
        <w:rPr>
          <w:sz w:val="21"/>
        </w:rPr>
        <w:t>3、合同总价包括国家规定的所有税费及与项目相关的所有费用。</w:t>
      </w:r>
    </w:p>
    <w:p>
      <w:pPr>
        <w:ind w:firstLine="420"/>
        <w:jc w:val="both"/>
      </w:pPr>
      <w:r>
        <w:rPr>
          <w:sz w:val="21"/>
        </w:rPr>
        <w:t>4、优惠率定义：乙方对本项目进行投标时承诺（报价总表）按项目造价下调的比率。（本项目所指项目造价为经过相关部门审核的工程造价）</w:t>
      </w:r>
    </w:p>
    <w:p>
      <w:pPr>
        <w:ind w:firstLine="420"/>
        <w:jc w:val="both"/>
      </w:pPr>
      <w:r>
        <w:rPr>
          <w:sz w:val="21"/>
        </w:rPr>
        <w:t>5、服务项目价款的确定：</w:t>
      </w:r>
    </w:p>
    <w:p>
      <w:pPr>
        <w:ind w:firstLine="420"/>
        <w:jc w:val="both"/>
      </w:pPr>
      <w:r>
        <w:rPr>
          <w:sz w:val="21"/>
        </w:rPr>
        <w:t>实际项目总造价</w:t>
      </w:r>
      <w:r>
        <w:rPr>
          <w:sz w:val="21"/>
        </w:rPr>
        <w:t>=乙方所承接的专业服务类别项目，按实际完成工程量经招标单位审定的工程最高限价（不含安全防护、文明施工单列费用）×(1-合同优惠率)+安全防护、文明施工单列费用。</w:t>
      </w:r>
    </w:p>
    <w:p>
      <w:pPr>
        <w:ind w:firstLine="420"/>
        <w:jc w:val="both"/>
      </w:pPr>
      <w:r>
        <w:rPr>
          <w:sz w:val="21"/>
        </w:rPr>
        <w:t>6、该项目由政府拨款，相关付款程序应严格遵守寮步镇财政资金支付程序规定。如因执行该程序而使拨款未能及时到位，乙方不得以此为由对甲方索偿。</w:t>
      </w:r>
    </w:p>
    <w:p>
      <w:pPr>
        <w:jc w:val="both"/>
      </w:pPr>
      <w:r>
        <w:rPr>
          <w:b/>
          <w:sz w:val="21"/>
        </w:rPr>
        <w:t>二、服务范围</w:t>
      </w:r>
    </w:p>
    <w:p>
      <w:pPr>
        <w:ind w:firstLine="422"/>
        <w:jc w:val="both"/>
      </w:pPr>
      <w:r>
        <w:rPr>
          <w:b/>
          <w:sz w:val="21"/>
        </w:rPr>
        <w:t>（一）养护范围和内容</w:t>
      </w:r>
    </w:p>
    <w:p>
      <w:pPr>
        <w:ind w:firstLine="420"/>
        <w:jc w:val="both"/>
      </w:pPr>
      <w:r>
        <w:rPr>
          <w:sz w:val="21"/>
        </w:rPr>
        <w:t>1、养护范围：</w:t>
      </w:r>
    </w:p>
    <w:p>
      <w:pPr>
        <w:ind w:firstLine="420"/>
        <w:jc w:val="both"/>
      </w:pPr>
      <w:r>
        <w:rPr>
          <w:sz w:val="21"/>
        </w:rPr>
        <w:t>养护范围：香市路中间绿化带东北侧和黄沙河东侧交界范围内。</w:t>
      </w:r>
    </w:p>
    <w:p>
      <w:pPr>
        <w:ind w:firstLine="420"/>
        <w:jc w:val="both"/>
      </w:pPr>
      <w:r>
        <w:rPr>
          <w:sz w:val="21"/>
        </w:rPr>
        <w:t>2、养护内容：</w:t>
      </w:r>
    </w:p>
    <w:p>
      <w:pPr>
        <w:ind w:firstLine="420"/>
        <w:jc w:val="both"/>
      </w:pPr>
      <w:r>
        <w:rPr>
          <w:sz w:val="21"/>
        </w:rPr>
        <w:t>市政道路设施日常巡查和抢修维护</w:t>
      </w:r>
      <w:r>
        <w:rPr>
          <w:sz w:val="21"/>
        </w:rPr>
        <w:t>：沥青路面</w:t>
      </w:r>
      <w:r>
        <w:rPr>
          <w:sz w:val="21"/>
        </w:rPr>
        <w:t>、桥梁（桥面、护栏、伸缩缝、清理排水口、更换地漏、翻新油漆等）</w:t>
      </w:r>
      <w:r>
        <w:rPr>
          <w:sz w:val="21"/>
        </w:rPr>
        <w:t>、混凝土路面、检查井及雨水井设施（含安全防坠网）、人行道、路侧石、路缘石、花基石、防撞石、植草砖、盲道设施、各种管线系统的土建、挡墙、边坡、绿道、绿化设施</w:t>
      </w:r>
      <w:r>
        <w:rPr>
          <w:sz w:val="21"/>
        </w:rPr>
        <w:t>维修，以及新增</w:t>
      </w:r>
      <w:r>
        <w:rPr>
          <w:sz w:val="21"/>
        </w:rPr>
        <w:t>应急抢修等管辖范围内的所有市政、道路设施。</w:t>
      </w:r>
    </w:p>
    <w:p>
      <w:pPr>
        <w:ind w:firstLine="420"/>
        <w:jc w:val="both"/>
      </w:pPr>
      <w:r>
        <w:rPr>
          <w:sz w:val="21"/>
        </w:rPr>
        <w:t>公用设施日常巡查和抢修维护</w:t>
      </w:r>
      <w:r>
        <w:rPr>
          <w:sz w:val="21"/>
        </w:rPr>
        <w:t>：公园广场路面及排水系统、运动场、公共设施导向标识标牌、人行道标线、绿道标识标线、自行车停放区标线、防撞反光柱、路缘石反光标、人行道护栏、人行隧道设施、人行天桥设施、公交站设施、龙门架设施、园建设施、儿童游乐设施、水池设施、栈桥、迎检工作</w:t>
      </w:r>
      <w:r>
        <w:rPr>
          <w:sz w:val="21"/>
        </w:rPr>
        <w:t>等，以及</w:t>
      </w:r>
      <w:r>
        <w:rPr>
          <w:sz w:val="21"/>
        </w:rPr>
        <w:t>应急抢修等管辖范围内的所有公用设施。</w:t>
      </w:r>
    </w:p>
    <w:p>
      <w:pPr>
        <w:ind w:firstLine="420"/>
        <w:jc w:val="both"/>
      </w:pPr>
      <w:r>
        <w:rPr>
          <w:sz w:val="21"/>
        </w:rPr>
        <w:t>3、养护要求：</w:t>
      </w:r>
    </w:p>
    <w:p>
      <w:pPr>
        <w:ind w:firstLine="420"/>
        <w:jc w:val="both"/>
      </w:pPr>
      <w:r>
        <w:rPr>
          <w:sz w:val="21"/>
        </w:rPr>
        <w:t>乙方</w:t>
      </w:r>
      <w:r>
        <w:rPr>
          <w:sz w:val="21"/>
        </w:rPr>
        <w:t>为本采购包</w:t>
      </w:r>
      <w:r>
        <w:rPr>
          <w:sz w:val="21"/>
        </w:rPr>
        <w:t>3</w:t>
      </w:r>
      <w:r>
        <w:rPr>
          <w:sz w:val="21"/>
        </w:rPr>
        <w:t>单项工程预算</w:t>
      </w:r>
      <w:r>
        <w:rPr>
          <w:sz w:val="21"/>
        </w:rPr>
        <w:t>100万元以下（不含100万元）的市政设施维护项目实施维修工作。</w:t>
      </w:r>
    </w:p>
    <w:p>
      <w:pPr>
        <w:ind w:firstLine="420"/>
        <w:jc w:val="both"/>
      </w:pPr>
      <w:r>
        <w:rPr>
          <w:sz w:val="21"/>
        </w:rPr>
        <w:t>4、</w:t>
      </w:r>
      <w:r>
        <w:rPr>
          <w:sz w:val="21"/>
        </w:rPr>
        <w:t>乙方</w:t>
      </w:r>
      <w:r>
        <w:rPr>
          <w:sz w:val="21"/>
        </w:rPr>
        <w:t>必须清楚理解：本采购项目的取得并不意味着具体项目服务机会的获得，</w:t>
      </w:r>
      <w:r>
        <w:rPr>
          <w:sz w:val="21"/>
        </w:rPr>
        <w:t>甲方</w:t>
      </w:r>
      <w:r>
        <w:rPr>
          <w:sz w:val="21"/>
        </w:rPr>
        <w:t>无法预计也无法保证中标后所能获得的服务项目数量；对此投标人必须承诺不得向</w:t>
      </w:r>
      <w:r>
        <w:rPr>
          <w:sz w:val="21"/>
        </w:rPr>
        <w:t>甲方</w:t>
      </w:r>
      <w:r>
        <w:rPr>
          <w:sz w:val="21"/>
        </w:rPr>
        <w:t>追讨任何费用。</w:t>
      </w:r>
    </w:p>
    <w:p>
      <w:pPr>
        <w:ind w:firstLine="422"/>
        <w:jc w:val="both"/>
      </w:pPr>
      <w:r>
        <w:rPr>
          <w:b/>
          <w:sz w:val="21"/>
        </w:rPr>
        <w:t>（二）市政设施及路面维护、管理服务质量</w:t>
      </w:r>
    </w:p>
    <w:p>
      <w:pPr>
        <w:ind w:firstLine="422"/>
        <w:jc w:val="both"/>
      </w:pPr>
      <w:r>
        <w:rPr>
          <w:b/>
          <w:sz w:val="21"/>
        </w:rPr>
        <w:t>服务工作内容：</w:t>
      </w:r>
    </w:p>
    <w:p>
      <w:pPr>
        <w:ind w:firstLine="420"/>
        <w:jc w:val="both"/>
      </w:pPr>
      <w:r>
        <w:rPr>
          <w:sz w:val="21"/>
        </w:rPr>
        <w:t>1、乙方配合甲方负责对养护内容设施进行日常巡查，每个乙方至少配一辆车及两个人员，将巡查资料进行建档归档，并每半个月报送至甲方明确的对接部门；巡查中如发现问题，应及时按《城镇道路养护技术规范》、《城镇给水排水技术规范》及《公路沥青路面养护技术规范》等规范要求设置安全警示，并进行拍照、编号、丈量，2日内上报甲方，具体维修项目及内容由甲方安排实施，维修项目及内容以甲方发出工程维修通知单为准；情况紧急的，应现场处理或设置好安全警示。</w:t>
      </w:r>
    </w:p>
    <w:p>
      <w:pPr>
        <w:ind w:firstLine="420"/>
        <w:jc w:val="both"/>
      </w:pPr>
      <w:r>
        <w:rPr>
          <w:sz w:val="21"/>
        </w:rPr>
        <w:t>2</w:t>
      </w:r>
      <w:r>
        <w:rPr>
          <w:sz w:val="21"/>
        </w:rPr>
        <w:t>、乙方应根据招标文件要求，在规定时间完成抢修维护任务。若有特殊原因（天气等），经甲方批准后可以延迟修复时间。</w:t>
      </w:r>
    </w:p>
    <w:p>
      <w:pPr>
        <w:ind w:firstLine="420"/>
        <w:jc w:val="both"/>
      </w:pPr>
      <w:r>
        <w:rPr>
          <w:sz w:val="21"/>
        </w:rPr>
        <w:t>3</w:t>
      </w:r>
      <w:r>
        <w:rPr>
          <w:sz w:val="21"/>
        </w:rPr>
        <w:t>、在保修期内，出现质量问题，乙方应无条件进行返工，直至经甲方验收并经甲方确认合格为止。</w:t>
      </w:r>
    </w:p>
    <w:p>
      <w:pPr>
        <w:ind w:firstLine="420"/>
        <w:jc w:val="both"/>
      </w:pPr>
      <w:r>
        <w:rPr>
          <w:sz w:val="21"/>
        </w:rPr>
        <w:t>4</w:t>
      </w:r>
      <w:r>
        <w:rPr>
          <w:sz w:val="21"/>
        </w:rPr>
        <w:t>、乙方在施工过程中必须拍照记录留底（施工前施工后的对比照）。</w:t>
      </w:r>
    </w:p>
    <w:p>
      <w:pPr>
        <w:ind w:firstLine="420"/>
        <w:jc w:val="both"/>
      </w:pPr>
      <w:r>
        <w:rPr>
          <w:sz w:val="21"/>
        </w:rPr>
        <w:t>5</w:t>
      </w:r>
      <w:r>
        <w:rPr>
          <w:sz w:val="21"/>
        </w:rPr>
        <w:t>、乙方负责根据镇有关部门要求定期组织人员对已施工完毕的维护项目编制结算资料，组织甲方相关人员进行验收，验收合格后根据实际完成的工程量进行结算。</w:t>
      </w:r>
    </w:p>
    <w:p>
      <w:pPr>
        <w:ind w:firstLine="422"/>
        <w:jc w:val="both"/>
      </w:pPr>
      <w:r>
        <w:rPr>
          <w:b/>
          <w:sz w:val="21"/>
        </w:rPr>
        <w:t>总体要求：</w:t>
      </w:r>
    </w:p>
    <w:p>
      <w:pPr>
        <w:ind w:firstLine="420"/>
        <w:jc w:val="both"/>
      </w:pPr>
      <w:r>
        <w:rPr>
          <w:sz w:val="21"/>
        </w:rPr>
        <w:t>1、在抢修维护期间严格按照《城镇道路养护技术规范》、《城镇给水排水技术规范》及《公路沥青路面养护技术规范》等要求，确保各项设施完好。乙方在合同期间要确保甲方负责管理或代管的市政设施受损恢复达到完好，完好率在99%以上（混凝土路面、沥青路面和人行道按面积计算，其他设施按数量计算）。</w:t>
      </w:r>
    </w:p>
    <w:p>
      <w:pPr>
        <w:ind w:firstLine="420"/>
        <w:jc w:val="both"/>
      </w:pPr>
      <w:r>
        <w:rPr>
          <w:sz w:val="21"/>
        </w:rPr>
        <w:t>2、自觉接受甲方以及有关部门的监督管理，必须无条件服从甲方以及有关部门组织的突击性任务及迎检活动，按时、按标准、按要求完成甲方所分配的工作。如在迎检活动中，连续累计有二次迎检工作因抢修维护不到位造成迎检不合格的，甲方有权在复检前外判给具备资质的施工单位完成相应的工作任务，相应的费用将在乙方工程款中扣减。乙方无视迎检工作，配合不力，影响政府及有关部门工作情节严重的，甲方可终止合同，并向乙方追究违约责任。</w:t>
      </w:r>
    </w:p>
    <w:p>
      <w:pPr>
        <w:ind w:firstLine="420"/>
        <w:jc w:val="both"/>
      </w:pPr>
      <w:r>
        <w:rPr>
          <w:sz w:val="21"/>
        </w:rPr>
        <w:t>3、乙方必须落实安全生产措施，且应按甲方以及有关部门的要求，配备相关安全警示标志及设施，抢修维护作业人员上岗前必须进行安全教育和技术培训，为上岗工人配置统一的工作服和反光袖套，自行解决安全作业问题。在进行抢修维护作业时，现场一定要做好安全维护后才能进场施工，同时乙方必须认真负责，并注意安全操作，如发生任何意外，乙方负责事故处理及一切费用，概与甲方无关，若由此导致甲方损失的，甲方因此支出的全部费用（包括但不限于律师费、诉讼费、保全费、担保费、公告费、执行费、交通费、差旅费、调查费、赔偿所支出的费用等）由乙方承担。乙方在施工过程中必须设立警示牌，夜间操作时应设置警示灯，并将具体施工概况及施工时间、单位、联系人、投诉电话列于其上，方便市民监督。</w:t>
      </w:r>
    </w:p>
    <w:p>
      <w:pPr>
        <w:ind w:firstLine="420"/>
        <w:jc w:val="both"/>
      </w:pPr>
      <w:r>
        <w:rPr>
          <w:sz w:val="21"/>
        </w:rPr>
        <w:t>4、乙方应按实际上岗人数自行到有关部门申办有关用工手续，为员工劳动购买社会保险等手续。安排好相关人员的住宿和安全教育管理工作。</w:t>
      </w:r>
    </w:p>
    <w:p>
      <w:pPr>
        <w:ind w:firstLine="420"/>
        <w:jc w:val="both"/>
      </w:pPr>
      <w:r>
        <w:rPr>
          <w:sz w:val="21"/>
        </w:rPr>
        <w:t>5、乙方应严格遵守国家法律、法规，协助做好社会治安综合管理工作等工作。员工有违法乱纪的行为，乙方应承担一切经济责任和法律责任。</w:t>
      </w:r>
    </w:p>
    <w:p>
      <w:pPr>
        <w:ind w:firstLine="420"/>
        <w:jc w:val="both"/>
      </w:pPr>
      <w:r>
        <w:rPr>
          <w:sz w:val="21"/>
        </w:rPr>
        <w:t>6、在合同期内，因城市建设或政府政策需要调整乙方维护范围时，乙方须无条件服从大局相应调整服务范围。因调整管养范围，给乙方带来的影响，乙方应进行综合评估，并且甲方不支付此类风险费用。</w:t>
      </w:r>
    </w:p>
    <w:p>
      <w:pPr>
        <w:ind w:firstLine="420"/>
        <w:jc w:val="both"/>
      </w:pPr>
      <w:r>
        <w:rPr>
          <w:sz w:val="21"/>
        </w:rPr>
        <w:t>7、在合同期内，乙方因各种原因，造成第三方的损失或经济损失，由乙方独自承担其法律和经济责任，与甲方无关。</w:t>
      </w:r>
    </w:p>
    <w:p>
      <w:pPr>
        <w:ind w:firstLine="420"/>
        <w:jc w:val="both"/>
      </w:pPr>
      <w:r>
        <w:rPr>
          <w:sz w:val="21"/>
        </w:rPr>
        <w:t>8、乙方派出的维护服务人员应具备相关的专业知识及技术水平，熟悉本项目维护工作所需设施、设备的规格、技术指标及安装工艺，有足够能力完成市政、公用设施及路面的各项抢修维护工作。</w:t>
      </w:r>
    </w:p>
    <w:p>
      <w:pPr>
        <w:ind w:firstLine="420"/>
        <w:jc w:val="both"/>
      </w:pPr>
      <w:r>
        <w:rPr>
          <w:sz w:val="21"/>
        </w:rPr>
        <w:t>9、维护过程中乙方必须根据承包合同及招标文件的各项条款要求，认真履行各项职责。</w:t>
      </w:r>
    </w:p>
    <w:p>
      <w:pPr>
        <w:ind w:firstLine="420"/>
        <w:jc w:val="both"/>
      </w:pPr>
      <w:r>
        <w:rPr>
          <w:sz w:val="21"/>
        </w:rPr>
        <w:t>10、乙方配合甲方做好市政设施维护的宣传、监督工作，教育市民遵守有关规定。</w:t>
      </w:r>
    </w:p>
    <w:p>
      <w:pPr>
        <w:ind w:firstLine="420"/>
        <w:jc w:val="both"/>
      </w:pPr>
      <w:r>
        <w:rPr>
          <w:sz w:val="21"/>
        </w:rPr>
        <w:t>11、甲方如发现乙方有自毁、自盗行为，甲方有权终止合同，并依法追究乙方违约乙方自毁、自盗行为的相关法律责任。</w:t>
      </w:r>
    </w:p>
    <w:p>
      <w:pPr>
        <w:ind w:firstLine="420"/>
        <w:jc w:val="both"/>
      </w:pPr>
      <w:r>
        <w:rPr>
          <w:sz w:val="21"/>
        </w:rPr>
        <w:t>12、乙方抢修维护项目完成后须达到《城镇道路养护技术规范》、《城镇给水排水技术规范》及《公路沥青路面养护技术规范》等要求及本合同附件中的维护、保养服务条款的要求。</w:t>
      </w:r>
    </w:p>
    <w:p>
      <w:pPr>
        <w:ind w:firstLine="420"/>
        <w:jc w:val="both"/>
      </w:pPr>
      <w:r>
        <w:rPr>
          <w:sz w:val="21"/>
        </w:rPr>
        <w:t>★13、乙方须配备抢修班组不少于2班，每个班组应具备抢修车辆、抢修基本设备等。</w:t>
      </w:r>
    </w:p>
    <w:p>
      <w:pPr>
        <w:ind w:firstLine="420"/>
        <w:jc w:val="both"/>
      </w:pPr>
      <w:r>
        <w:rPr>
          <w:sz w:val="21"/>
        </w:rPr>
        <w:t>★14、乙方须承诺中标结果公示后2个月内，在本项目服务范围内设置专用的固定的办公场所和独立管理办公室、停放作业车辆的停车场、摆放作业工具和应急物资的货仓。</w:t>
      </w:r>
    </w:p>
    <w:p>
      <w:pPr>
        <w:ind w:firstLine="422"/>
        <w:jc w:val="both"/>
      </w:pPr>
      <w:r>
        <w:rPr>
          <w:b/>
          <w:sz w:val="21"/>
        </w:rPr>
        <w:t>技术要求：</w:t>
      </w:r>
    </w:p>
    <w:p>
      <w:pPr>
        <w:ind w:firstLine="420"/>
        <w:jc w:val="both"/>
      </w:pPr>
      <w:r>
        <w:rPr>
          <w:sz w:val="21"/>
        </w:rPr>
        <w:t>1、</w:t>
      </w:r>
      <w:r>
        <w:rPr>
          <w:sz w:val="21"/>
        </w:rPr>
        <w:t>在保修期内，</w:t>
      </w:r>
      <w:r>
        <w:rPr>
          <w:sz w:val="21"/>
        </w:rPr>
        <w:t>乙方</w:t>
      </w:r>
      <w:r>
        <w:rPr>
          <w:sz w:val="21"/>
        </w:rPr>
        <w:t>在接到</w:t>
      </w:r>
      <w:r>
        <w:rPr>
          <w:sz w:val="21"/>
        </w:rPr>
        <w:t>甲方</w:t>
      </w:r>
      <w:r>
        <w:rPr>
          <w:sz w:val="21"/>
        </w:rPr>
        <w:t>通知（包括电话、电传、传真）后</w:t>
      </w:r>
      <w:r>
        <w:rPr>
          <w:sz w:val="21"/>
        </w:rPr>
        <w:t>2小时之内应派遣有经验的技术人员到工地现场，履行其保修义务或处理紧急维修工作</w:t>
      </w:r>
      <w:r>
        <w:rPr>
          <w:sz w:val="21"/>
        </w:rPr>
        <w:t>。</w:t>
      </w:r>
    </w:p>
    <w:p>
      <w:pPr>
        <w:ind w:firstLine="420"/>
        <w:jc w:val="both"/>
      </w:pPr>
      <w:r>
        <w:rPr>
          <w:sz w:val="21"/>
        </w:rPr>
        <w:t>2、</w:t>
      </w:r>
      <w:r>
        <w:rPr>
          <w:sz w:val="21"/>
        </w:rPr>
        <w:t>在保修期内由</w:t>
      </w:r>
      <w:r>
        <w:rPr>
          <w:sz w:val="21"/>
        </w:rPr>
        <w:t>乙方</w:t>
      </w:r>
      <w:r>
        <w:rPr>
          <w:sz w:val="21"/>
        </w:rPr>
        <w:t>维护的市政设施包括各种井盖等，由于被损而涉及的相关费用由</w:t>
      </w:r>
      <w:r>
        <w:rPr>
          <w:sz w:val="21"/>
        </w:rPr>
        <w:t>乙方</w:t>
      </w:r>
      <w:r>
        <w:rPr>
          <w:sz w:val="21"/>
        </w:rPr>
        <w:t>负责。</w:t>
      </w:r>
    </w:p>
    <w:p>
      <w:pPr>
        <w:ind w:firstLine="420"/>
        <w:jc w:val="both"/>
      </w:pPr>
      <w:r>
        <w:rPr>
          <w:sz w:val="21"/>
        </w:rPr>
        <w:t>3、</w:t>
      </w:r>
      <w:r>
        <w:rPr>
          <w:sz w:val="21"/>
        </w:rPr>
        <w:t>乙方</w:t>
      </w:r>
      <w:r>
        <w:rPr>
          <w:sz w:val="21"/>
        </w:rPr>
        <w:t>必须每日进行巡查，记录巡查台账，接收群众投诉，发现问题要及时记录和处理。日常维护工作应避免在交通繁忙时间进行，施工前</w:t>
      </w:r>
      <w:r>
        <w:rPr>
          <w:sz w:val="21"/>
        </w:rPr>
        <w:t>乙方</w:t>
      </w:r>
      <w:r>
        <w:rPr>
          <w:sz w:val="21"/>
        </w:rPr>
        <w:t>应根据实际情况安排好当天的维修工作量，当天的工作量应当天完成，不能遗留作业面，如遇特殊情况，需延长（迟）维修时间的，</w:t>
      </w:r>
      <w:r>
        <w:rPr>
          <w:sz w:val="21"/>
        </w:rPr>
        <w:t>乙方</w:t>
      </w:r>
      <w:r>
        <w:rPr>
          <w:sz w:val="21"/>
        </w:rPr>
        <w:t>可报请</w:t>
      </w:r>
      <w:r>
        <w:rPr>
          <w:sz w:val="21"/>
        </w:rPr>
        <w:t>甲方</w:t>
      </w:r>
      <w:r>
        <w:rPr>
          <w:sz w:val="21"/>
        </w:rPr>
        <w:t>批准；所有市政设施因各种原因被损坏或被盗的，一般在</w:t>
      </w:r>
      <w:r>
        <w:rPr>
          <w:sz w:val="21"/>
        </w:rPr>
        <w:t>24</w:t>
      </w:r>
      <w:r>
        <w:rPr>
          <w:sz w:val="21"/>
        </w:rPr>
        <w:t>小时内修复，涉及抢险（修）或井盖缺失等情况的，应在</w:t>
      </w:r>
      <w:r>
        <w:rPr>
          <w:sz w:val="21"/>
        </w:rPr>
        <w:t>1.5小时内排除险情</w:t>
      </w:r>
      <w:r>
        <w:rPr>
          <w:sz w:val="21"/>
        </w:rPr>
        <w:t>，</w:t>
      </w:r>
      <w:r>
        <w:rPr>
          <w:sz w:val="21"/>
        </w:rPr>
        <w:t>并做好警戒措施</w:t>
      </w:r>
      <w:r>
        <w:rPr>
          <w:sz w:val="21"/>
        </w:rPr>
        <w:t>。如遇抢险（修）等情况需在白天施工的，在不影响行车的前提下，施工前</w:t>
      </w:r>
      <w:r>
        <w:rPr>
          <w:sz w:val="21"/>
        </w:rPr>
        <w:t>乙方</w:t>
      </w:r>
      <w:r>
        <w:rPr>
          <w:sz w:val="21"/>
        </w:rPr>
        <w:t>应做好施工围闭工作，方可进行。施工后应采取相应措施尽快恢复通车。</w:t>
      </w:r>
    </w:p>
    <w:p>
      <w:pPr>
        <w:ind w:firstLine="420"/>
        <w:jc w:val="both"/>
      </w:pPr>
      <w:r>
        <w:rPr>
          <w:sz w:val="21"/>
        </w:rPr>
        <w:t>本条所指抢险（修）情况包含：</w:t>
      </w:r>
    </w:p>
    <w:p>
      <w:pPr>
        <w:ind w:firstLine="420"/>
        <w:jc w:val="both"/>
      </w:pPr>
      <w:r>
        <w:rPr>
          <w:sz w:val="21"/>
        </w:rPr>
        <w:t>（</w:t>
      </w:r>
      <w:r>
        <w:rPr>
          <w:sz w:val="21"/>
        </w:rPr>
        <w:t>1）道路出现坑洞、异常沉陷；</w:t>
      </w:r>
    </w:p>
    <w:p>
      <w:pPr>
        <w:ind w:firstLine="420"/>
        <w:jc w:val="both"/>
      </w:pPr>
      <w:r>
        <w:rPr>
          <w:sz w:val="21"/>
        </w:rPr>
        <w:t>（</w:t>
      </w:r>
      <w:r>
        <w:rPr>
          <w:sz w:val="21"/>
        </w:rPr>
        <w:t>2）路面出现大于100mm的错台；</w:t>
      </w:r>
    </w:p>
    <w:p>
      <w:pPr>
        <w:ind w:firstLine="420"/>
        <w:jc w:val="both"/>
      </w:pPr>
      <w:r>
        <w:rPr>
          <w:sz w:val="21"/>
        </w:rPr>
        <w:t>（</w:t>
      </w:r>
      <w:r>
        <w:rPr>
          <w:sz w:val="21"/>
        </w:rPr>
        <w:t>3）井盖、雨水箅丢失；</w:t>
      </w:r>
    </w:p>
    <w:p>
      <w:pPr>
        <w:ind w:firstLine="420"/>
        <w:jc w:val="both"/>
      </w:pPr>
      <w:r>
        <w:rPr>
          <w:sz w:val="21"/>
        </w:rPr>
        <w:t>（</w:t>
      </w:r>
      <w:r>
        <w:rPr>
          <w:sz w:val="21"/>
        </w:rPr>
        <w:t>4）其它危及行车、行人安全的情况。</w:t>
      </w:r>
    </w:p>
    <w:p>
      <w:pPr>
        <w:ind w:firstLine="420"/>
        <w:jc w:val="both"/>
      </w:pPr>
      <w:r>
        <w:rPr>
          <w:sz w:val="21"/>
        </w:rPr>
        <w:t>4</w:t>
      </w:r>
      <w:r>
        <w:rPr>
          <w:sz w:val="21"/>
        </w:rPr>
        <w:t>、非本项目维护用电未经甲方以及有关部门的同意，乙方不得擅自接驳市政、公用及路灯等用电线路，一经发现，按偷电处理，除扣减乙方相应的维护经费外，并按规定对乙方予以处理，情况严重者，甲方有权单方面解除合同。</w:t>
      </w:r>
    </w:p>
    <w:p>
      <w:pPr>
        <w:ind w:firstLine="420"/>
        <w:jc w:val="both"/>
      </w:pPr>
      <w:r>
        <w:rPr>
          <w:sz w:val="21"/>
        </w:rPr>
        <w:t>5</w:t>
      </w:r>
      <w:r>
        <w:rPr>
          <w:sz w:val="21"/>
        </w:rPr>
        <w:t>、在进行抢修、维护作业时，抢修、维护作业现场应设置明显安全标志和采取有效的安全防护措施，进入抢修、维护作业现场内的人员，必须穿戴具有反光攻能的安全标志服和防护帽，维护作业车辆应配置警示标志、灯具，车身两侧应注有</w:t>
      </w:r>
      <w:r>
        <w:rPr>
          <w:sz w:val="21"/>
        </w:rPr>
        <w:t>“市政养护”字样，其规格、颜色、品种、性能应符合国家现行标准《道路作业交通标志》、《城市道路交通标志和标线设置规范》及《公路沥青路面养护技术规范》等的规定。</w:t>
      </w:r>
    </w:p>
    <w:p>
      <w:pPr>
        <w:ind w:firstLine="420"/>
        <w:jc w:val="both"/>
      </w:pPr>
      <w:r>
        <w:rPr>
          <w:sz w:val="21"/>
        </w:rPr>
        <w:t>6</w:t>
      </w:r>
      <w:r>
        <w:rPr>
          <w:sz w:val="21"/>
        </w:rPr>
        <w:t>、市政、公用及道路设施的维护及修复质量按《城镇道路养护技术规范》等现行相关规范、标准及要求执行。</w:t>
      </w:r>
    </w:p>
    <w:p>
      <w:pPr>
        <w:ind w:firstLine="420"/>
        <w:jc w:val="both"/>
      </w:pPr>
      <w:r>
        <w:rPr>
          <w:sz w:val="21"/>
        </w:rPr>
        <w:t>7</w:t>
      </w:r>
      <w:r>
        <w:rPr>
          <w:sz w:val="21"/>
        </w:rPr>
        <w:t>、本项目路面、人行道按实际情况进行铺设及计量。</w:t>
      </w:r>
    </w:p>
    <w:p>
      <w:pPr>
        <w:ind w:firstLine="420"/>
        <w:jc w:val="both"/>
      </w:pPr>
      <w:r>
        <w:rPr>
          <w:sz w:val="21"/>
        </w:rPr>
        <w:t>8</w:t>
      </w:r>
      <w:r>
        <w:rPr>
          <w:sz w:val="21"/>
        </w:rPr>
        <w:t>、本合同终止时，乙方必须向甲方移交全部档案资料。</w:t>
      </w:r>
    </w:p>
    <w:p>
      <w:pPr>
        <w:ind w:firstLine="420"/>
        <w:jc w:val="both"/>
      </w:pPr>
      <w:r>
        <w:rPr>
          <w:sz w:val="21"/>
        </w:rPr>
        <w:t>9</w:t>
      </w:r>
      <w:r>
        <w:rPr>
          <w:sz w:val="21"/>
        </w:rPr>
        <w:t>、在合同期内，乙方因各种原因，造成第三方的损失或经济损失，由乙方独自承担其法律和经济责任，与甲方无关。</w:t>
      </w:r>
    </w:p>
    <w:p>
      <w:pPr>
        <w:ind w:firstLine="422"/>
        <w:jc w:val="both"/>
      </w:pPr>
      <w:r>
        <w:rPr>
          <w:b/>
          <w:sz w:val="21"/>
        </w:rPr>
        <w:t>质量保证：</w:t>
      </w:r>
    </w:p>
    <w:p>
      <w:pPr>
        <w:ind w:firstLine="420"/>
        <w:jc w:val="both"/>
      </w:pPr>
      <w:r>
        <w:rPr>
          <w:sz w:val="21"/>
        </w:rPr>
        <w:t>1、乙方应建立并实施符合工程各项要求的质量管理体系，如因质量问题</w:t>
      </w:r>
      <w:r>
        <w:rPr>
          <w:sz w:val="21"/>
        </w:rPr>
        <w:t>或设计方案不合理</w:t>
      </w:r>
      <w:r>
        <w:rPr>
          <w:sz w:val="21"/>
        </w:rPr>
        <w:t>或乙方自身管理原因使得市政、公用及道路设施抢修维护工作受到影响或造成责任事故的，概由乙方承担。</w:t>
      </w:r>
    </w:p>
    <w:p>
      <w:pPr>
        <w:ind w:firstLine="420"/>
        <w:jc w:val="both"/>
      </w:pPr>
      <w:r>
        <w:rPr>
          <w:sz w:val="21"/>
        </w:rPr>
        <w:t>2、在合同生效5天内，乙方应向甲方提交其本项目的方案质量保证手册供甲方审查、批准、备案。</w:t>
      </w:r>
    </w:p>
    <w:p>
      <w:pPr>
        <w:ind w:firstLine="420"/>
        <w:jc w:val="both"/>
      </w:pPr>
      <w:r>
        <w:rPr>
          <w:sz w:val="21"/>
        </w:rPr>
        <w:t>3、甲方有权在工作时间内进入乙方的工作地点对其文件和设施实行与合同有关的质保监查，以便检查其质保手册，质量计划及其它与质量相关的文件的实施情况。</w:t>
      </w:r>
    </w:p>
    <w:p>
      <w:pPr>
        <w:ind w:firstLine="420"/>
        <w:jc w:val="both"/>
      </w:pPr>
      <w:r>
        <w:rPr>
          <w:sz w:val="21"/>
        </w:rPr>
        <w:t>4、双方可定期举行质保会议，并确定适当的工作联系方式，以便于本节内容的落实。</w:t>
      </w:r>
    </w:p>
    <w:p>
      <w:pPr>
        <w:ind w:firstLine="420"/>
        <w:jc w:val="both"/>
      </w:pPr>
      <w:r>
        <w:rPr>
          <w:sz w:val="21"/>
        </w:rPr>
        <w:t>5、在试运行期内由乙方抢修、维护的市政设施包括各种井盖等，由于被盗修复、质量问题而涉及的相关费用由乙方负责。</w:t>
      </w:r>
    </w:p>
    <w:p>
      <w:pPr>
        <w:ind w:firstLine="422"/>
        <w:jc w:val="both"/>
      </w:pPr>
      <w:r>
        <w:rPr>
          <w:b/>
          <w:sz w:val="21"/>
        </w:rPr>
        <w:t>（三）违约责任</w:t>
      </w:r>
    </w:p>
    <w:p>
      <w:pPr>
        <w:ind w:firstLine="420"/>
        <w:jc w:val="both"/>
      </w:pPr>
      <w:r>
        <w:rPr>
          <w:sz w:val="21"/>
        </w:rPr>
        <w:t>1、市政道路设施及公用设施要保持完好[包括各路段维护沥青路面</w:t>
      </w:r>
      <w:r>
        <w:rPr>
          <w:sz w:val="21"/>
        </w:rPr>
        <w:t>、桥梁（桥面、护栏、伸缩缝、清理排水口、更换地漏、翻新油漆等）</w:t>
      </w:r>
      <w:r>
        <w:rPr>
          <w:sz w:val="21"/>
        </w:rPr>
        <w:t>、混凝土路面、检查井及雨水井设施（含安全防坠网）、人行道、路侧石、路缘石、花基石、防撞石、植草砖、盲道设施、各种管线系统的土建、挡墙、边坡、绿道、绿化设施、公共设施导向标识标牌、人行道标线、绿道标识标线、自行车停放区标线、防撞反光柱、路缘石反光标、车道护栏、人行道护栏、人行隧道设施、人行天桥设施、公交站设施、龙门架设施、园建设施、儿童游乐设施、水池设施、栈桥、迎检工作、应急抢修等管辖范围内的所有市政道路及公用设施。因各种原因被损坏或被盗的，必须在</w:t>
      </w:r>
      <w:r>
        <w:rPr>
          <w:sz w:val="21"/>
        </w:rPr>
        <w:t>甲方</w:t>
      </w:r>
      <w:r>
        <w:rPr>
          <w:sz w:val="21"/>
        </w:rPr>
        <w:t>发出工程通知单后</w:t>
      </w:r>
      <w:r>
        <w:rPr>
          <w:sz w:val="21"/>
        </w:rPr>
        <w:t>24小时</w:t>
      </w:r>
      <w:r>
        <w:rPr>
          <w:sz w:val="21"/>
        </w:rPr>
        <w:t>内进场施工；避免在日间及上下班交通繁忙时间进行维护项目施工，日常维护工作应合理的安排工作时间，在进行维护作业时，现场一定要做好安全防护后才能进场施工，如遇特殊项目情况，</w:t>
      </w:r>
      <w:r>
        <w:rPr>
          <w:sz w:val="21"/>
        </w:rPr>
        <w:t>乙方</w:t>
      </w:r>
      <w:r>
        <w:rPr>
          <w:sz w:val="21"/>
        </w:rPr>
        <w:t>可根据招标文件规定的内容和要求，经批准后可以延迟修复时间。未达到要求的，</w:t>
      </w:r>
      <w:r>
        <w:rPr>
          <w:sz w:val="21"/>
        </w:rPr>
        <w:t>乙方</w:t>
      </w:r>
      <w:r>
        <w:rPr>
          <w:sz w:val="21"/>
        </w:rPr>
        <w:t>须按每人次</w:t>
      </w:r>
      <w:r>
        <w:rPr>
          <w:sz w:val="21"/>
        </w:rPr>
        <w:t>5000</w:t>
      </w:r>
      <w:r>
        <w:rPr>
          <w:sz w:val="21"/>
        </w:rPr>
        <w:t>元的标准向</w:t>
      </w:r>
      <w:r>
        <w:rPr>
          <w:sz w:val="21"/>
        </w:rPr>
        <w:t>甲方</w:t>
      </w:r>
      <w:r>
        <w:rPr>
          <w:sz w:val="21"/>
        </w:rPr>
        <w:t>支付违约金。</w:t>
      </w:r>
    </w:p>
    <w:p>
      <w:pPr>
        <w:ind w:firstLine="420"/>
        <w:jc w:val="both"/>
      </w:pPr>
      <w:r>
        <w:rPr>
          <w:sz w:val="21"/>
        </w:rPr>
        <w:t>2</w:t>
      </w:r>
      <w:r>
        <w:rPr>
          <w:sz w:val="21"/>
        </w:rPr>
        <w:t>、在合同执行过程中，</w:t>
      </w:r>
      <w:r>
        <w:rPr>
          <w:sz w:val="21"/>
        </w:rPr>
        <w:t>乙方</w:t>
      </w:r>
      <w:r>
        <w:rPr>
          <w:sz w:val="21"/>
        </w:rPr>
        <w:t>必须根据承包合同中的各项条款，履行各项职责。如发现</w:t>
      </w:r>
      <w:r>
        <w:rPr>
          <w:sz w:val="21"/>
        </w:rPr>
        <w:t>乙方</w:t>
      </w:r>
      <w:r>
        <w:rPr>
          <w:sz w:val="21"/>
        </w:rPr>
        <w:t>组织措施不当、计划不落实、管理不严、实施方案中所列人员、机械设备（工具）与现场实际不符，导致养护质量达不到标准的，</w:t>
      </w:r>
      <w:r>
        <w:rPr>
          <w:sz w:val="21"/>
        </w:rPr>
        <w:t>乙方</w:t>
      </w:r>
      <w:r>
        <w:rPr>
          <w:sz w:val="21"/>
        </w:rPr>
        <w:t>每次按违约责任向</w:t>
      </w:r>
      <w:r>
        <w:rPr>
          <w:sz w:val="21"/>
        </w:rPr>
        <w:t>甲方</w:t>
      </w:r>
      <w:r>
        <w:rPr>
          <w:sz w:val="21"/>
        </w:rPr>
        <w:t>支付违约金</w:t>
      </w:r>
      <w:r>
        <w:rPr>
          <w:sz w:val="21"/>
        </w:rPr>
        <w:t>5000</w:t>
      </w:r>
      <w:r>
        <w:rPr>
          <w:sz w:val="21"/>
        </w:rPr>
        <w:t>元。</w:t>
      </w:r>
    </w:p>
    <w:p>
      <w:pPr>
        <w:ind w:firstLine="420"/>
        <w:jc w:val="both"/>
      </w:pPr>
      <w:r>
        <w:rPr>
          <w:sz w:val="21"/>
        </w:rPr>
        <w:t>3</w:t>
      </w:r>
      <w:r>
        <w:rPr>
          <w:sz w:val="21"/>
        </w:rPr>
        <w:t>、</w:t>
      </w:r>
      <w:r>
        <w:rPr>
          <w:sz w:val="21"/>
        </w:rPr>
        <w:t>乙方</w:t>
      </w:r>
      <w:r>
        <w:rPr>
          <w:sz w:val="21"/>
        </w:rPr>
        <w:t>应按本合同约定时间进行设施维修、抢修，</w:t>
      </w:r>
      <w:r>
        <w:rPr>
          <w:sz w:val="21"/>
        </w:rPr>
        <w:t>如果乙方违反约定时间</w:t>
      </w:r>
      <w:r>
        <w:rPr>
          <w:sz w:val="21"/>
        </w:rPr>
        <w:t>，被</w:t>
      </w:r>
      <w:r>
        <w:rPr>
          <w:sz w:val="21"/>
        </w:rPr>
        <w:t>甲方</w:t>
      </w:r>
      <w:r>
        <w:rPr>
          <w:sz w:val="21"/>
        </w:rPr>
        <w:t>发现或收到投诉，每次按违约责任向</w:t>
      </w:r>
      <w:r>
        <w:rPr>
          <w:sz w:val="21"/>
        </w:rPr>
        <w:t>甲方</w:t>
      </w:r>
      <w:r>
        <w:rPr>
          <w:sz w:val="21"/>
        </w:rPr>
        <w:t>支付违约金</w:t>
      </w:r>
      <w:r>
        <w:rPr>
          <w:sz w:val="21"/>
        </w:rPr>
        <w:t>5000</w:t>
      </w:r>
      <w:r>
        <w:rPr>
          <w:sz w:val="21"/>
        </w:rPr>
        <w:t>元；每月累计出现</w:t>
      </w:r>
      <w:r>
        <w:rPr>
          <w:sz w:val="21"/>
        </w:rPr>
        <w:t>3次，</w:t>
      </w:r>
      <w:r>
        <w:rPr>
          <w:sz w:val="21"/>
        </w:rPr>
        <w:t>甲方</w:t>
      </w:r>
      <w:r>
        <w:rPr>
          <w:sz w:val="21"/>
        </w:rPr>
        <w:t>有权要求单方面解除合同</w:t>
      </w:r>
      <w:r>
        <w:rPr>
          <w:sz w:val="21"/>
          <w:u w:val="single"/>
        </w:rPr>
        <w:t>，乙方须向甲方支付违约金</w:t>
      </w:r>
      <w:r>
        <w:rPr>
          <w:sz w:val="21"/>
          <w:u w:val="single"/>
        </w:rPr>
        <w:t xml:space="preserve">  </w:t>
      </w:r>
      <w:r>
        <w:rPr>
          <w:sz w:val="21"/>
          <w:u w:val="single"/>
        </w:rPr>
        <w:t>5   万元</w:t>
      </w:r>
      <w:r>
        <w:rPr>
          <w:sz w:val="21"/>
          <w:u w:val="single"/>
        </w:rPr>
        <w:t>。</w:t>
      </w:r>
    </w:p>
    <w:p>
      <w:pPr>
        <w:ind w:firstLine="420"/>
        <w:jc w:val="both"/>
      </w:pPr>
      <w:r>
        <w:rPr>
          <w:sz w:val="21"/>
        </w:rPr>
        <w:t>4</w:t>
      </w:r>
      <w:r>
        <w:rPr>
          <w:sz w:val="21"/>
        </w:rPr>
        <w:t>、</w:t>
      </w:r>
      <w:r>
        <w:rPr>
          <w:sz w:val="21"/>
        </w:rPr>
        <w:t>甲方</w:t>
      </w:r>
      <w:r>
        <w:rPr>
          <w:sz w:val="21"/>
        </w:rPr>
        <w:t>不定期对</w:t>
      </w:r>
      <w:r>
        <w:rPr>
          <w:sz w:val="21"/>
        </w:rPr>
        <w:t>乙方施工过程或完工后保修期内进行抽查，发现乙方不按标准或者工程质量不达标或存在工程量弄虚作假的，第一次发现，处乙方</w:t>
      </w:r>
      <w:r>
        <w:rPr>
          <w:sz w:val="21"/>
        </w:rPr>
        <w:t>50000元的金额作为罚款，乙方须无条件返工，累计发现2次，甲方有权</w:t>
      </w:r>
      <w:r>
        <w:rPr>
          <w:sz w:val="21"/>
        </w:rPr>
        <w:t>要求单方面解除合同</w:t>
      </w:r>
      <w:r>
        <w:rPr>
          <w:sz w:val="21"/>
        </w:rPr>
        <w:t>。</w:t>
      </w:r>
    </w:p>
    <w:p>
      <w:pPr>
        <w:ind w:firstLine="420"/>
        <w:jc w:val="both"/>
      </w:pPr>
      <w:r>
        <w:rPr>
          <w:sz w:val="21"/>
        </w:rPr>
        <w:t>5</w:t>
      </w:r>
      <w:r>
        <w:rPr>
          <w:sz w:val="21"/>
        </w:rPr>
        <w:t>、</w:t>
      </w:r>
      <w:r>
        <w:rPr>
          <w:sz w:val="21"/>
        </w:rPr>
        <w:t>乙方</w:t>
      </w:r>
      <w:r>
        <w:rPr>
          <w:sz w:val="21"/>
        </w:rPr>
        <w:t>对市政设施及路面进行维护时，必须按国家有关规定做好安全措施，并做到文明施工，施工过程中产生的淤泥垃圾等，即时清理，不能污染环境。</w:t>
      </w:r>
      <w:r>
        <w:rPr>
          <w:sz w:val="21"/>
        </w:rPr>
        <w:t>乙方</w:t>
      </w:r>
      <w:r>
        <w:rPr>
          <w:sz w:val="21"/>
        </w:rPr>
        <w:t>在接到</w:t>
      </w:r>
      <w:r>
        <w:rPr>
          <w:sz w:val="21"/>
        </w:rPr>
        <w:t>甲方</w:t>
      </w:r>
      <w:r>
        <w:rPr>
          <w:sz w:val="21"/>
        </w:rPr>
        <w:t>的通知</w:t>
      </w:r>
      <w:r>
        <w:rPr>
          <w:sz w:val="21"/>
        </w:rPr>
        <w:t>2小时内未进行清洁或清洁不够彻底的，</w:t>
      </w:r>
      <w:r>
        <w:rPr>
          <w:sz w:val="21"/>
        </w:rPr>
        <w:t>甲方</w:t>
      </w:r>
      <w:r>
        <w:rPr>
          <w:sz w:val="21"/>
        </w:rPr>
        <w:t>将委托其他单位清洁，</w:t>
      </w:r>
      <w:r>
        <w:rPr>
          <w:sz w:val="21"/>
        </w:rPr>
        <w:t>乙方</w:t>
      </w:r>
      <w:r>
        <w:rPr>
          <w:sz w:val="21"/>
        </w:rPr>
        <w:t>每次按违约责任向</w:t>
      </w:r>
      <w:r>
        <w:rPr>
          <w:sz w:val="21"/>
        </w:rPr>
        <w:t>甲方</w:t>
      </w:r>
      <w:r>
        <w:rPr>
          <w:sz w:val="21"/>
        </w:rPr>
        <w:t>支付违约金</w:t>
      </w:r>
      <w:r>
        <w:rPr>
          <w:sz w:val="21"/>
        </w:rPr>
        <w:t>5000</w:t>
      </w:r>
      <w:r>
        <w:rPr>
          <w:sz w:val="21"/>
        </w:rPr>
        <w:t>元；每月累计出现</w:t>
      </w:r>
      <w:r>
        <w:rPr>
          <w:sz w:val="21"/>
        </w:rPr>
        <w:t>2次，</w:t>
      </w:r>
      <w:r>
        <w:rPr>
          <w:sz w:val="21"/>
        </w:rPr>
        <w:t>甲方</w:t>
      </w:r>
      <w:r>
        <w:rPr>
          <w:sz w:val="21"/>
        </w:rPr>
        <w:t>有权要求单方面解除合同</w:t>
      </w:r>
      <w:r>
        <w:rPr>
          <w:sz w:val="21"/>
        </w:rPr>
        <w:t>；乙方</w:t>
      </w:r>
      <w:r>
        <w:rPr>
          <w:sz w:val="21"/>
        </w:rPr>
        <w:t>无故停止工作，</w:t>
      </w:r>
      <w:r>
        <w:rPr>
          <w:sz w:val="21"/>
        </w:rPr>
        <w:t>乙方</w:t>
      </w:r>
      <w:r>
        <w:rPr>
          <w:sz w:val="21"/>
        </w:rPr>
        <w:t>每次按违约责任向</w:t>
      </w:r>
      <w:r>
        <w:rPr>
          <w:sz w:val="21"/>
        </w:rPr>
        <w:t>甲方</w:t>
      </w:r>
      <w:r>
        <w:rPr>
          <w:sz w:val="21"/>
        </w:rPr>
        <w:t>支付违约金</w:t>
      </w:r>
      <w:r>
        <w:rPr>
          <w:sz w:val="21"/>
        </w:rPr>
        <w:t>5000元；若无故停工累计达7天，</w:t>
      </w:r>
      <w:r>
        <w:rPr>
          <w:sz w:val="21"/>
        </w:rPr>
        <w:t>甲方</w:t>
      </w:r>
      <w:r>
        <w:rPr>
          <w:sz w:val="21"/>
        </w:rPr>
        <w:t>有权单方面解除合同，同时</w:t>
      </w:r>
      <w:r>
        <w:rPr>
          <w:sz w:val="21"/>
        </w:rPr>
        <w:t>甲方</w:t>
      </w:r>
      <w:r>
        <w:rPr>
          <w:sz w:val="21"/>
        </w:rPr>
        <w:t>可委托另外单位进场施工。由此而产生的责任与损失，由</w:t>
      </w:r>
      <w:r>
        <w:rPr>
          <w:sz w:val="21"/>
        </w:rPr>
        <w:t>乙方</w:t>
      </w:r>
      <w:r>
        <w:rPr>
          <w:sz w:val="21"/>
        </w:rPr>
        <w:t>承担。</w:t>
      </w:r>
    </w:p>
    <w:p>
      <w:pPr>
        <w:ind w:firstLine="420"/>
        <w:jc w:val="both"/>
      </w:pPr>
      <w:r>
        <w:rPr>
          <w:sz w:val="21"/>
        </w:rPr>
        <w:t>6、</w:t>
      </w:r>
      <w:r>
        <w:rPr>
          <w:sz w:val="21"/>
        </w:rPr>
        <w:t>乙方</w:t>
      </w:r>
      <w:r>
        <w:rPr>
          <w:sz w:val="21"/>
        </w:rPr>
        <w:t>应按要求做好安全施工，落实安全保护措施</w:t>
      </w:r>
      <w:r>
        <w:rPr>
          <w:sz w:val="21"/>
        </w:rPr>
        <w:t>，</w:t>
      </w:r>
      <w:r>
        <w:rPr>
          <w:sz w:val="21"/>
        </w:rPr>
        <w:t>现场作业施工要按规范做好施工文明、安全措施，人员需要佩戴安全帽和反光衣，</w:t>
      </w:r>
      <w:r>
        <w:rPr>
          <w:sz w:val="21"/>
        </w:rPr>
        <w:t>若乙方或其工作人员违反安全施工要求，</w:t>
      </w:r>
      <w:r>
        <w:rPr>
          <w:sz w:val="21"/>
        </w:rPr>
        <w:t>经调查认定情况属实的，</w:t>
      </w:r>
      <w:r>
        <w:rPr>
          <w:sz w:val="21"/>
        </w:rPr>
        <w:t>乙方</w:t>
      </w:r>
      <w:r>
        <w:rPr>
          <w:sz w:val="21"/>
        </w:rPr>
        <w:t>须按每人次</w:t>
      </w:r>
      <w:r>
        <w:rPr>
          <w:sz w:val="21"/>
        </w:rPr>
        <w:t>5000</w:t>
      </w:r>
      <w:r>
        <w:rPr>
          <w:sz w:val="21"/>
        </w:rPr>
        <w:t>元的标准向</w:t>
      </w:r>
      <w:r>
        <w:rPr>
          <w:sz w:val="21"/>
        </w:rPr>
        <w:t>甲方</w:t>
      </w:r>
      <w:r>
        <w:rPr>
          <w:sz w:val="21"/>
        </w:rPr>
        <w:t>支付违约金，</w:t>
      </w:r>
      <w:r>
        <w:rPr>
          <w:sz w:val="21"/>
        </w:rPr>
        <w:t>乙方</w:t>
      </w:r>
      <w:r>
        <w:rPr>
          <w:sz w:val="21"/>
        </w:rPr>
        <w:t>发生三次以上（含三次）违规行为的，</w:t>
      </w:r>
      <w:r>
        <w:rPr>
          <w:sz w:val="21"/>
        </w:rPr>
        <w:t>甲方</w:t>
      </w:r>
      <w:r>
        <w:rPr>
          <w:sz w:val="21"/>
        </w:rPr>
        <w:t>有权终止合同</w:t>
      </w:r>
      <w:r>
        <w:rPr>
          <w:sz w:val="21"/>
        </w:rPr>
        <w:t>，乙方须向甲方支付违约金</w:t>
      </w:r>
      <w:r>
        <w:rPr>
          <w:sz w:val="21"/>
          <w:u w:val="single"/>
        </w:rPr>
        <w:t xml:space="preserve">  </w:t>
      </w:r>
      <w:r>
        <w:rPr>
          <w:sz w:val="21"/>
          <w:u w:val="single"/>
        </w:rPr>
        <w:t xml:space="preserve">5   </w:t>
      </w:r>
      <w:r>
        <w:rPr>
          <w:sz w:val="21"/>
        </w:rPr>
        <w:t>万元，若因此造成的损失由乙方承担全部赔偿责任。若发生安全事故的，因此造成的任何人身伤亡和财产损失，全部责任由乙方承担</w:t>
      </w:r>
      <w:r>
        <w:rPr>
          <w:sz w:val="21"/>
        </w:rPr>
        <w:t>。</w:t>
      </w:r>
    </w:p>
    <w:p>
      <w:pPr>
        <w:ind w:firstLine="420"/>
        <w:jc w:val="both"/>
      </w:pPr>
      <w:r>
        <w:rPr>
          <w:sz w:val="21"/>
        </w:rPr>
        <w:t>7</w:t>
      </w:r>
      <w:r>
        <w:rPr>
          <w:sz w:val="21"/>
        </w:rPr>
        <w:t>、在合同期内，</w:t>
      </w:r>
      <w:r>
        <w:rPr>
          <w:sz w:val="21"/>
        </w:rPr>
        <w:t>乙方</w:t>
      </w:r>
      <w:r>
        <w:rPr>
          <w:sz w:val="21"/>
        </w:rPr>
        <w:t>对市政设施及路面维修项目无故拒绝接单的，</w:t>
      </w:r>
      <w:r>
        <w:rPr>
          <w:sz w:val="21"/>
        </w:rPr>
        <w:t>乙方</w:t>
      </w:r>
      <w:r>
        <w:rPr>
          <w:sz w:val="21"/>
        </w:rPr>
        <w:t>每次按违约责任向</w:t>
      </w:r>
      <w:r>
        <w:rPr>
          <w:sz w:val="21"/>
        </w:rPr>
        <w:t>甲方</w:t>
      </w:r>
      <w:r>
        <w:rPr>
          <w:sz w:val="21"/>
        </w:rPr>
        <w:t>支付违约金</w:t>
      </w:r>
      <w:r>
        <w:rPr>
          <w:sz w:val="21"/>
        </w:rPr>
        <w:t>5000元，累计出现2次，</w:t>
      </w:r>
      <w:r>
        <w:rPr>
          <w:sz w:val="21"/>
        </w:rPr>
        <w:t>甲方</w:t>
      </w:r>
      <w:r>
        <w:rPr>
          <w:sz w:val="21"/>
        </w:rPr>
        <w:t>有权要求单方面解除合同。</w:t>
      </w:r>
    </w:p>
    <w:p>
      <w:pPr>
        <w:ind w:firstLine="420"/>
        <w:jc w:val="both"/>
      </w:pPr>
      <w:r>
        <w:rPr>
          <w:sz w:val="21"/>
        </w:rPr>
        <w:t>8、</w:t>
      </w:r>
      <w:r>
        <w:rPr>
          <w:sz w:val="21"/>
        </w:rPr>
        <w:t>甲方</w:t>
      </w:r>
      <w:r>
        <w:rPr>
          <w:sz w:val="21"/>
        </w:rPr>
        <w:t>如发现</w:t>
      </w:r>
      <w:r>
        <w:rPr>
          <w:sz w:val="21"/>
        </w:rPr>
        <w:t>乙方</w:t>
      </w:r>
      <w:r>
        <w:rPr>
          <w:sz w:val="21"/>
        </w:rPr>
        <w:t>有自毁、自盗行为，</w:t>
      </w:r>
      <w:r>
        <w:rPr>
          <w:sz w:val="21"/>
        </w:rPr>
        <w:t>甲方</w:t>
      </w:r>
      <w:r>
        <w:rPr>
          <w:sz w:val="21"/>
        </w:rPr>
        <w:t>有权单方面解除合同，</w:t>
      </w:r>
      <w:r>
        <w:rPr>
          <w:sz w:val="21"/>
        </w:rPr>
        <w:t>乙方</w:t>
      </w:r>
      <w:r>
        <w:rPr>
          <w:sz w:val="21"/>
        </w:rPr>
        <w:t>按违约责任向</w:t>
      </w:r>
      <w:r>
        <w:rPr>
          <w:sz w:val="21"/>
        </w:rPr>
        <w:t>甲方</w:t>
      </w:r>
      <w:r>
        <w:rPr>
          <w:sz w:val="21"/>
        </w:rPr>
        <w:t>支付违约金</w:t>
      </w:r>
      <w:r>
        <w:rPr>
          <w:sz w:val="21"/>
        </w:rPr>
        <w:t>1万元至5万元，并追究</w:t>
      </w:r>
      <w:r>
        <w:rPr>
          <w:sz w:val="21"/>
        </w:rPr>
        <w:t>乙方</w:t>
      </w:r>
      <w:r>
        <w:rPr>
          <w:sz w:val="21"/>
        </w:rPr>
        <w:t>违约责任；</w:t>
      </w:r>
      <w:r>
        <w:rPr>
          <w:sz w:val="21"/>
        </w:rPr>
        <w:t>乙方</w:t>
      </w:r>
      <w:r>
        <w:rPr>
          <w:sz w:val="21"/>
        </w:rPr>
        <w:t>应承担自毁、自盗行为的相关法律责任。</w:t>
      </w:r>
    </w:p>
    <w:p>
      <w:pPr>
        <w:ind w:firstLine="420"/>
        <w:jc w:val="both"/>
      </w:pPr>
      <w:r>
        <w:rPr>
          <w:sz w:val="21"/>
        </w:rPr>
        <w:t>9</w:t>
      </w:r>
      <w:r>
        <w:rPr>
          <w:sz w:val="21"/>
        </w:rPr>
        <w:t>、</w:t>
      </w:r>
      <w:r>
        <w:rPr>
          <w:sz w:val="21"/>
        </w:rPr>
        <w:t>本标的维护、管理，乙方禁止转包。乙方转包或者未经甲方书面同意，乙方将本合同标的维护、管理责任分包给第三方的，甲方有权单方面解除合同，并要求乙方赔偿由此给甲方造成的全部损失（包括但不限于甲方因乙方原因而造成的直接经济损失、因此而向第三方支付的赔偿金、违约金、因此而支付的诉讼费、律师费、公证费、鉴定费等全部费用）。同时，乙方还须向甲方支付违约金</w:t>
      </w:r>
      <w:r>
        <w:rPr>
          <w:sz w:val="21"/>
        </w:rPr>
        <w:t>5</w:t>
      </w:r>
      <w:r>
        <w:rPr>
          <w:sz w:val="21"/>
        </w:rPr>
        <w:t>-10万元不等</w:t>
      </w:r>
      <w:r>
        <w:rPr>
          <w:sz w:val="21"/>
        </w:rPr>
        <w:t>。</w:t>
      </w:r>
    </w:p>
    <w:p>
      <w:pPr>
        <w:ind w:firstLine="420"/>
        <w:jc w:val="both"/>
      </w:pPr>
      <w:r>
        <w:rPr>
          <w:sz w:val="21"/>
        </w:rPr>
        <w:t>10</w:t>
      </w:r>
      <w:r>
        <w:rPr>
          <w:sz w:val="21"/>
        </w:rPr>
        <w:t>、合同期内，若发现</w:t>
      </w:r>
      <w:r>
        <w:rPr>
          <w:sz w:val="21"/>
        </w:rPr>
        <w:t>乙方</w:t>
      </w:r>
      <w:r>
        <w:rPr>
          <w:sz w:val="21"/>
        </w:rPr>
        <w:t>存在拖欠工人工资的现象，经</w:t>
      </w:r>
      <w:r>
        <w:rPr>
          <w:sz w:val="21"/>
        </w:rPr>
        <w:t>甲方</w:t>
      </w:r>
      <w:r>
        <w:rPr>
          <w:sz w:val="21"/>
        </w:rPr>
        <w:t>核实后，即视为</w:t>
      </w:r>
      <w:r>
        <w:rPr>
          <w:sz w:val="21"/>
        </w:rPr>
        <w:t>乙方</w:t>
      </w:r>
      <w:r>
        <w:rPr>
          <w:sz w:val="21"/>
        </w:rPr>
        <w:t>违约，</w:t>
      </w:r>
      <w:r>
        <w:rPr>
          <w:sz w:val="21"/>
        </w:rPr>
        <w:t>甲方</w:t>
      </w:r>
      <w:r>
        <w:rPr>
          <w:sz w:val="21"/>
        </w:rPr>
        <w:t>有权单方面解除合同并没收所有履约保证金。</w:t>
      </w:r>
      <w:r>
        <w:rPr>
          <w:sz w:val="21"/>
        </w:rPr>
        <w:t>若因此导致甲方代为垫付工人工资，甲方有权从应付未付合同费用中予以抵扣，若不足以抵扣的，甲方有权向乙方追偿。</w:t>
      </w:r>
    </w:p>
    <w:p>
      <w:pPr>
        <w:jc w:val="both"/>
      </w:pPr>
      <w:r>
        <w:rPr>
          <w:b/>
          <w:sz w:val="21"/>
        </w:rPr>
        <w:t>四、服务期间（项目完成期限）</w:t>
      </w:r>
    </w:p>
    <w:p>
      <w:pPr>
        <w:jc w:val="both"/>
      </w:pPr>
      <w:r>
        <w:rPr>
          <w:sz w:val="21"/>
        </w:rPr>
        <w:t>　　自合同签订之日起三年。委托服务期间自</w:t>
      </w:r>
      <w:r>
        <w:rPr>
          <w:sz w:val="21"/>
        </w:rPr>
        <w:t>______年______月至______年______月止。</w:t>
      </w:r>
    </w:p>
    <w:p>
      <w:pPr>
        <w:jc w:val="both"/>
      </w:pPr>
      <w:r>
        <w:rPr>
          <w:b/>
          <w:sz w:val="21"/>
        </w:rPr>
        <w:t>五、付款方式</w:t>
      </w:r>
    </w:p>
    <w:p>
      <w:pPr>
        <w:ind w:firstLine="420"/>
        <w:jc w:val="both"/>
      </w:pPr>
      <w:r>
        <w:rPr>
          <w:sz w:val="21"/>
        </w:rPr>
        <w:t>每月</w:t>
      </w:r>
      <w:r>
        <w:rPr>
          <w:sz w:val="21"/>
        </w:rPr>
        <w:t>5日后乙方需提交上一个月验收合格的工程结算资料给甲方，市政设施维修的付款按结算时间不定期支付，待镇财政投资审核办公室审定当期维修的结算造价后，以结算造价为计算基准，按中标金额优惠率进行优惠，凭乙方提交的相应请款报告及发票，一次性全额支付当期维修的结算金额（优惠后）。注：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jc w:val="both"/>
      </w:pPr>
      <w:r>
        <w:rPr>
          <w:b/>
          <w:sz w:val="21"/>
        </w:rPr>
        <w:t>六、市政道路及公用设施抢修、维护的结算基准原则</w:t>
      </w:r>
    </w:p>
    <w:p>
      <w:pPr>
        <w:ind w:firstLine="420"/>
        <w:jc w:val="both"/>
      </w:pPr>
      <w:r>
        <w:rPr>
          <w:sz w:val="21"/>
        </w:rPr>
        <w:t>1、市政设施综合单价分析原则：定额参照《广东省房屋建筑和市政修缮工程综合定额》（最新标准），材料价格按照维修当月东莞市材料信息价，人工单价按东莞市造价主管部门规定的维修当月执行的人工单价执行。若东莞市材料信息价缺项的，采用周边二类城市信息价并在结算资料中提交采购手续。</w:t>
      </w:r>
    </w:p>
    <w:p>
      <w:pPr>
        <w:ind w:firstLine="420"/>
        <w:jc w:val="both"/>
      </w:pPr>
      <w:r>
        <w:rPr>
          <w:sz w:val="21"/>
        </w:rPr>
        <w:t>2、计费程序除规费、税金和单列文明施工费按维修当月东莞市造价管理站相关规定执行，措施其他项目费、维持交通增加费按《广东省房屋建筑和市政修缮工程综合定额》（最新标准）执行。</w:t>
      </w:r>
    </w:p>
    <w:p>
      <w:pPr>
        <w:ind w:firstLine="420"/>
        <w:jc w:val="both"/>
      </w:pPr>
      <w:r>
        <w:rPr>
          <w:sz w:val="21"/>
        </w:rPr>
        <w:t>3、乙方负责项目量按当年实际派单内容及数量为准，结算按经甲方审定的工程最高限价为计算基准</w:t>
      </w:r>
      <w:r>
        <w:rPr>
          <w:sz w:val="21"/>
        </w:rPr>
        <w:t>。</w:t>
      </w:r>
    </w:p>
    <w:p>
      <w:pPr>
        <w:jc w:val="both"/>
      </w:pPr>
      <w:r>
        <w:rPr>
          <w:b/>
          <w:sz w:val="21"/>
        </w:rPr>
        <w:t>七、验收要求</w:t>
      </w:r>
    </w:p>
    <w:p>
      <w:pPr>
        <w:ind w:firstLine="420"/>
        <w:jc w:val="both"/>
      </w:pPr>
      <w:r>
        <w:rPr>
          <w:sz w:val="21"/>
        </w:rPr>
        <w:t>1、乙方应按照施工图、《城镇道路养护技术规范》和《城镇给水排水技术规范》及《公路沥青路面养护技术规范》等规范要求施工，随时接受甲方的检查，为检查提供便利条件。如施工与规范要求不相符处，须按甲方要求返工修改，并承担因自身原因导致返工、修改的费用。</w:t>
      </w:r>
    </w:p>
    <w:p>
      <w:pPr>
        <w:ind w:firstLine="420"/>
        <w:jc w:val="both"/>
      </w:pPr>
      <w:r>
        <w:rPr>
          <w:sz w:val="21"/>
        </w:rPr>
        <w:t>2、对于隐蔽工程，待工程具备覆盖、掩盖条件，并经自检合格后24小时内书面通知甲方参与验收，甲方接到通知后48小时内组织验收；验收合格后，甲方在验收记录上签字方可进行隐蔽和继续施工；验收不合格，乙方在限定时间内返工后重新验收。如甲方在验收合格后48小时内不在验收记录上签字，可视为甲方已批准，乙方可继续施工。</w:t>
      </w:r>
    </w:p>
    <w:p>
      <w:pPr>
        <w:ind w:firstLine="420"/>
        <w:jc w:val="both"/>
      </w:pPr>
      <w:r>
        <w:rPr>
          <w:sz w:val="21"/>
        </w:rPr>
        <w:t>3、市政设施及路面维修项目所需材料、设备到达现场前，乙方应提交设备材料清单和供应计划，到场后，双方共同对设备进行初步清点。设备的到货清点包括：材料出厂检验合格证及沥青温度。</w:t>
      </w:r>
    </w:p>
    <w:p>
      <w:pPr>
        <w:ind w:firstLine="420"/>
        <w:jc w:val="both"/>
      </w:pPr>
      <w:r>
        <w:rPr>
          <w:sz w:val="21"/>
        </w:rPr>
        <w:t>4、市政设施及路面维修项目具备验收条件，乙方按国家有关规定，向甲方提供完整资料。对甲方或有关部门提出的修改意见，乙方按要求修改，并承担由自身原因造成修改的费用。</w:t>
      </w:r>
    </w:p>
    <w:p>
      <w:pPr>
        <w:ind w:firstLine="420"/>
        <w:jc w:val="both"/>
      </w:pPr>
      <w:r>
        <w:rPr>
          <w:sz w:val="21"/>
        </w:rPr>
        <w:t>5、项目验收，以国家颁发的最新的验收规范、检验标准，按双方签字认可的为准，对有关硬件、设备、材料按相关的国标、行业标准和产品说明书为准。</w:t>
      </w:r>
    </w:p>
    <w:p>
      <w:pPr>
        <w:ind w:firstLine="420"/>
        <w:jc w:val="both"/>
      </w:pPr>
      <w:r>
        <w:rPr>
          <w:sz w:val="21"/>
        </w:rPr>
        <w:t>6、本项目使用的材料、机械设备必须经国家认可的技术检验部门检测合格，工程验收前必须满足下列条件：符合施工图、《城镇道路养护技术规范》和《城镇给水排水技术规范》及《公路沥青路面养护技术规范》等规范要求，现有的缺陷已全部纠正，试运行期满。</w:t>
      </w:r>
    </w:p>
    <w:p>
      <w:pPr>
        <w:ind w:firstLine="420"/>
        <w:jc w:val="both"/>
      </w:pPr>
      <w:r>
        <w:rPr>
          <w:sz w:val="21"/>
        </w:rPr>
        <w:t>7、其他约定：</w:t>
      </w:r>
    </w:p>
    <w:p>
      <w:pPr>
        <w:ind w:firstLine="420"/>
        <w:jc w:val="both"/>
      </w:pPr>
      <w:r>
        <w:rPr>
          <w:sz w:val="21"/>
        </w:rPr>
        <w:t>1）所有维护设施应该至少经过30天的试运行，才能通过验收。</w:t>
      </w:r>
    </w:p>
    <w:p>
      <w:pPr>
        <w:ind w:firstLine="420"/>
        <w:jc w:val="both"/>
      </w:pPr>
      <w:r>
        <w:rPr>
          <w:sz w:val="21"/>
        </w:rPr>
        <w:t>2）乙方应提供实施本项目的详细的验收方案，包括验收项目、验收标准，验收实施办法等。</w:t>
      </w:r>
    </w:p>
    <w:p>
      <w:pPr>
        <w:ind w:firstLine="420"/>
        <w:jc w:val="both"/>
      </w:pPr>
      <w:r>
        <w:rPr>
          <w:sz w:val="21"/>
        </w:rPr>
        <w:t>3）乙方在本项目的实施中，必须向甲方提供所选用的设备、材料及产品的质量合格证明及检验证明等。</w:t>
      </w:r>
    </w:p>
    <w:p>
      <w:pPr>
        <w:jc w:val="both"/>
      </w:pPr>
      <w:r>
        <w:rPr>
          <w:b/>
          <w:sz w:val="21"/>
        </w:rPr>
        <w:t>八、保修期：</w:t>
      </w:r>
    </w:p>
    <w:p>
      <w:pPr>
        <w:ind w:firstLine="420"/>
        <w:jc w:val="both"/>
      </w:pPr>
      <w:r>
        <w:rPr>
          <w:sz w:val="21"/>
        </w:rPr>
        <w:t>1、保修期从验收合格之日起一年。</w:t>
      </w:r>
    </w:p>
    <w:p>
      <w:pPr>
        <w:jc w:val="both"/>
      </w:pPr>
      <w:r>
        <w:rPr>
          <w:b/>
          <w:sz w:val="21"/>
        </w:rPr>
        <w:t>九</w:t>
      </w:r>
      <w:r>
        <w:rPr>
          <w:b/>
          <w:sz w:val="21"/>
        </w:rPr>
        <w:t>、争议的解决</w:t>
      </w:r>
    </w:p>
    <w:p>
      <w:pPr>
        <w:ind w:firstLine="400"/>
        <w:jc w:val="both"/>
      </w:pPr>
      <w:r>
        <w:rPr>
          <w:sz w:val="21"/>
        </w:rPr>
        <w:t>合同执行过程中发生的任何争议，如双方不能通过友好协商解决</w:t>
      </w:r>
      <w:r>
        <w:rPr>
          <w:sz w:val="21"/>
        </w:rPr>
        <w:t>，任一方均可向甲方所在地有管辖权的人民法院提起诉讼</w:t>
      </w:r>
      <w:r>
        <w:rPr>
          <w:sz w:val="21"/>
        </w:rPr>
        <w:t>。</w:t>
      </w:r>
      <w:r>
        <w:rPr>
          <w:sz w:val="21"/>
        </w:rPr>
        <w:t xml:space="preserve">    </w:t>
      </w:r>
    </w:p>
    <w:p>
      <w:pPr>
        <w:jc w:val="both"/>
      </w:pPr>
      <w:r>
        <w:rPr>
          <w:b/>
          <w:sz w:val="21"/>
        </w:rPr>
        <w:t>十、履约保证金要求</w:t>
      </w:r>
    </w:p>
    <w:p>
      <w:pPr>
        <w:ind w:firstLine="420"/>
        <w:jc w:val="both"/>
      </w:pPr>
      <w:r>
        <w:rPr>
          <w:sz w:val="21"/>
        </w:rPr>
        <w:t>乙方</w:t>
      </w:r>
      <w:r>
        <w:rPr>
          <w:sz w:val="21"/>
        </w:rPr>
        <w:t>应在领取中标通知书之后签订合同之前递交履约保证金</w:t>
      </w:r>
      <w:r>
        <w:rPr>
          <w:sz w:val="21"/>
        </w:rPr>
        <w:t>，</w:t>
      </w:r>
      <w:r>
        <w:rPr>
          <w:sz w:val="21"/>
        </w:rPr>
        <w:t>履约保证金金额为合同金额的</w:t>
      </w:r>
      <w:r>
        <w:rPr>
          <w:sz w:val="21"/>
        </w:rPr>
        <w:t>5%</w:t>
      </w:r>
      <w:r>
        <w:rPr>
          <w:sz w:val="21"/>
        </w:rPr>
        <w:t>，履约保证金可采用保证金（银行转账、电汇）方式，或采用</w:t>
      </w:r>
      <w:r>
        <w:rPr>
          <w:sz w:val="21"/>
        </w:rPr>
        <w:t>银行出具的</w:t>
      </w:r>
      <w:r>
        <w:rPr>
          <w:sz w:val="21"/>
        </w:rPr>
        <w:t>履约</w:t>
      </w:r>
      <w:r>
        <w:rPr>
          <w:sz w:val="21"/>
        </w:rPr>
        <w:t>担保</w:t>
      </w:r>
      <w:r>
        <w:rPr>
          <w:sz w:val="21"/>
        </w:rPr>
        <w:t>函方式。</w:t>
      </w:r>
      <w:r>
        <w:rPr>
          <w:sz w:val="21"/>
        </w:rPr>
        <w:t>履约保证金在合同期满后或产品验收合格后，</w:t>
      </w:r>
      <w:r>
        <w:rPr>
          <w:sz w:val="21"/>
        </w:rPr>
        <w:t>乙方</w:t>
      </w:r>
      <w:r>
        <w:rPr>
          <w:sz w:val="21"/>
        </w:rPr>
        <w:t>向</w:t>
      </w:r>
      <w:r>
        <w:rPr>
          <w:sz w:val="21"/>
        </w:rPr>
        <w:t>甲方</w:t>
      </w:r>
      <w:r>
        <w:rPr>
          <w:sz w:val="21"/>
        </w:rPr>
        <w:t>提交退回履约保证金的申请、履约保证金汇款凭证复印件、采购合同、采购项目验收报告原件、中标通知书复印件，前往</w:t>
      </w:r>
      <w:r>
        <w:rPr>
          <w:sz w:val="21"/>
        </w:rPr>
        <w:t>甲方</w:t>
      </w:r>
      <w:r>
        <w:rPr>
          <w:sz w:val="21"/>
        </w:rPr>
        <w:t>办理履约保证金退还手续。</w:t>
      </w:r>
    </w:p>
    <w:p>
      <w:pPr>
        <w:jc w:val="both"/>
      </w:pPr>
      <w:r>
        <w:rPr>
          <w:b/>
          <w:sz w:val="21"/>
        </w:rPr>
        <w:t>十</w:t>
      </w:r>
      <w:r>
        <w:rPr>
          <w:b/>
          <w:sz w:val="21"/>
        </w:rPr>
        <w:t>一</w:t>
      </w:r>
      <w:r>
        <w:rPr>
          <w:b/>
          <w:sz w:val="21"/>
        </w:rPr>
        <w:t>、不可抗力</w:t>
      </w:r>
    </w:p>
    <w:p>
      <w:pPr>
        <w:jc w:val="both"/>
      </w:pPr>
      <w:r>
        <w:rPr>
          <w:sz w:val="21"/>
        </w:rPr>
        <w:t>　　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w:t>
      </w:r>
      <w:r>
        <w:rPr>
          <w:b/>
          <w:sz w:val="21"/>
        </w:rPr>
        <w:t>二</w:t>
      </w:r>
      <w:r>
        <w:rPr>
          <w:b/>
          <w:sz w:val="21"/>
        </w:rPr>
        <w:t>、税费</w:t>
      </w:r>
    </w:p>
    <w:p>
      <w:pPr>
        <w:jc w:val="both"/>
      </w:pPr>
      <w:r>
        <w:rPr>
          <w:sz w:val="21"/>
        </w:rPr>
        <w:t>　　在中国境内、外发生的与本合同执行有关的一切税费均由乙方负担。</w:t>
      </w:r>
    </w:p>
    <w:p>
      <w:pPr>
        <w:jc w:val="both"/>
      </w:pPr>
      <w:r>
        <w:rPr>
          <w:b/>
          <w:sz w:val="21"/>
        </w:rPr>
        <w:t>十</w:t>
      </w:r>
      <w:r>
        <w:rPr>
          <w:b/>
          <w:sz w:val="21"/>
        </w:rPr>
        <w:t>三</w:t>
      </w:r>
      <w:r>
        <w:rPr>
          <w:b/>
          <w:sz w:val="21"/>
        </w:rPr>
        <w:t>、其它</w:t>
      </w:r>
    </w:p>
    <w:p>
      <w:pPr>
        <w:jc w:val="both"/>
      </w:pPr>
      <w:r>
        <w:rPr>
          <w:sz w:val="21"/>
        </w:rPr>
        <w:t>1.本合同所有附件、招标文件、投标文件、中标通知书均为合同的有效组成部分，与本合同具有同等法律效力。</w:t>
      </w:r>
    </w:p>
    <w:p>
      <w:pPr>
        <w:jc w:val="both"/>
      </w:pPr>
      <w:r>
        <w:rPr>
          <w:sz w:val="21"/>
        </w:rPr>
        <w:t>2.在执行本合同的过程中，所有经双方签署确认的文件（包括会议纪要、补充协议、往来信函）即成为本合同的有效组成部分。</w:t>
      </w:r>
    </w:p>
    <w:p>
      <w:pPr>
        <w:jc w:val="both"/>
      </w:pPr>
      <w:r>
        <w:rPr>
          <w:sz w:val="21"/>
        </w:rPr>
        <w:t>3.如一方地址、电话、传真号码有变更，应在变更当日内书面通知对方，否则，应承担相应责任。</w:t>
      </w:r>
    </w:p>
    <w:p>
      <w:pPr>
        <w:jc w:val="both"/>
      </w:pPr>
      <w:r>
        <w:rPr>
          <w:sz w:val="21"/>
        </w:rPr>
        <w:t>4.除甲方事先书面同意外，乙方不得部分或全部转让其应履行的合同项下的义务。</w:t>
      </w:r>
    </w:p>
    <w:p>
      <w:pPr>
        <w:ind w:firstLine="420"/>
        <w:jc w:val="both"/>
      </w:pPr>
      <w:r>
        <w:rPr>
          <w:sz w:val="21"/>
        </w:rPr>
        <w:t>5、</w:t>
      </w:r>
      <w:r>
        <w:rPr>
          <w:sz w:val="21"/>
        </w:rPr>
        <w:t>本合同首部列明之当事人联系方式和联系信息适用于双方工作联系往来、法律文书及争议解决时人民法院及</w:t>
      </w:r>
      <w:r>
        <w:rPr>
          <w:sz w:val="21"/>
        </w:rPr>
        <w:t>/</w:t>
      </w:r>
      <w:r>
        <w:rPr>
          <w:sz w:val="21"/>
        </w:rPr>
        <w:t>或仲裁机构的法律文书送达，人民法院及</w:t>
      </w:r>
      <w:r>
        <w:rPr>
          <w:sz w:val="21"/>
        </w:rPr>
        <w:t>/</w:t>
      </w:r>
      <w:r>
        <w:rPr>
          <w:sz w:val="21"/>
        </w:rPr>
        <w:t>或仲裁机构的诉讼文书（含裁判文书）向本协议任何一方的上述地址和</w:t>
      </w:r>
      <w:r>
        <w:rPr>
          <w:sz w:val="21"/>
        </w:rPr>
        <w:t>/</w:t>
      </w:r>
      <w:r>
        <w:rPr>
          <w:sz w:val="21"/>
        </w:rPr>
        <w:t>或工商登记公示地址送达的，视为有效送达。一方变更联系方式和联系信息的，应当在变更后</w:t>
      </w:r>
      <w:r>
        <w:rPr>
          <w:sz w:val="21"/>
        </w:rPr>
        <w:t>3</w:t>
      </w:r>
      <w:r>
        <w:rPr>
          <w:sz w:val="21"/>
        </w:rPr>
        <w:t>日内及时书面通知对方，对方实际收到变更通知前的送达仍为有效送达。</w:t>
      </w:r>
    </w:p>
    <w:p>
      <w:pPr>
        <w:jc w:val="both"/>
      </w:pPr>
      <w:r>
        <w:rPr>
          <w:b/>
          <w:sz w:val="21"/>
        </w:rPr>
        <w:t>十</w:t>
      </w:r>
      <w:r>
        <w:rPr>
          <w:b/>
          <w:sz w:val="21"/>
        </w:rPr>
        <w:t>五</w:t>
      </w:r>
      <w:r>
        <w:rPr>
          <w:b/>
          <w:sz w:val="21"/>
        </w:rPr>
        <w:t>、合同生效</w:t>
      </w:r>
    </w:p>
    <w:p>
      <w:pPr>
        <w:jc w:val="both"/>
      </w:pPr>
      <w:r>
        <w:rPr>
          <w:sz w:val="21"/>
        </w:rPr>
        <w:t>1.本合同在甲乙双方法人代表或其授权代表签字盖章后生效。</w:t>
      </w:r>
    </w:p>
    <w:p>
      <w:pPr>
        <w:jc w:val="both"/>
      </w:pPr>
      <w:r>
        <w:rPr>
          <w:sz w:val="21"/>
        </w:rPr>
        <w:t>2.合同一式    份。</w:t>
      </w:r>
    </w:p>
    <w:p>
      <w:pPr>
        <w:jc w:val="both"/>
      </w:pPr>
      <w:r>
        <w:rPr>
          <w:sz w:val="21"/>
        </w:rPr>
        <w:t xml:space="preserve"> </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left"/>
            </w:pPr>
            <w:r>
              <w:rPr>
                <w:b/>
                <w:sz w:val="21"/>
              </w:rPr>
              <w:t>甲方（盖章）：</w:t>
            </w:r>
          </w:p>
        </w:tc>
        <w:tc>
          <w:tcPr>
            <w:tcW w:type="dxa" w:w="4153"/>
            <w:tcBorders>
              <w:top w:val="none" w:color="000000" w:sz="4"/>
              <w:left w:val="none" w:color="000000" w:sz="4"/>
              <w:bottom w:val="none" w:color="000000" w:sz="4"/>
              <w:right w:val="none" w:color="000000" w:sz="4"/>
            </w:tcBorders>
            <w:vAlign w:val="top"/>
          </w:tcPr>
          <w:p>
            <w:pPr>
              <w:jc w:val="left"/>
            </w:pPr>
            <w:r>
              <w:rPr>
                <w:b/>
                <w:sz w:val="21"/>
              </w:rPr>
              <w:t>乙方（盖章）：</w:t>
            </w:r>
          </w:p>
        </w:tc>
      </w:tr>
      <w:tr>
        <w:tc>
          <w:tcPr>
            <w:tcW w:type="dxa" w:w="4153"/>
            <w:tcBorders>
              <w:top w:val="none" w:color="000000" w:sz="4"/>
              <w:left w:val="none" w:color="000000" w:sz="4"/>
              <w:bottom w:val="none" w:color="000000" w:sz="4"/>
              <w:right w:val="none" w:color="000000" w:sz="4"/>
            </w:tcBorders>
            <w:vAlign w:val="top"/>
          </w:tcPr>
          <w:p>
            <w:pPr>
              <w:jc w:val="left"/>
            </w:pPr>
            <w:r>
              <w:rPr>
                <w:b/>
                <w:sz w:val="21"/>
              </w:rPr>
              <w:t>代表：</w:t>
            </w:r>
          </w:p>
        </w:tc>
        <w:tc>
          <w:tcPr>
            <w:tcW w:type="dxa" w:w="4153"/>
            <w:tcBorders>
              <w:top w:val="none" w:color="000000" w:sz="4"/>
              <w:left w:val="none" w:color="000000" w:sz="4"/>
              <w:bottom w:val="none" w:color="000000" w:sz="4"/>
              <w:right w:val="none" w:color="000000" w:sz="4"/>
            </w:tcBorders>
            <w:vAlign w:val="top"/>
          </w:tcPr>
          <w:p>
            <w:pPr>
              <w:jc w:val="left"/>
            </w:pPr>
            <w:r>
              <w:rPr>
                <w:b/>
                <w:sz w:val="21"/>
              </w:rPr>
              <w:t>代表：</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签定地点：</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签定日期：　年　　月　　日</w:t>
            </w:r>
          </w:p>
        </w:tc>
        <w:tc>
          <w:tcPr>
            <w:tcW w:type="dxa" w:w="4153"/>
            <w:tcBorders>
              <w:top w:val="none" w:color="000000" w:sz="4"/>
              <w:left w:val="none" w:color="000000" w:sz="4"/>
              <w:bottom w:val="none" w:color="000000" w:sz="4"/>
              <w:right w:val="none" w:color="000000" w:sz="4"/>
            </w:tcBorders>
            <w:vAlign w:val="top"/>
          </w:tcPr>
          <w:p>
            <w:pPr>
              <w:jc w:val="left"/>
            </w:pPr>
            <w:r>
              <w:rPr>
                <w:sz w:val="21"/>
              </w:rPr>
              <w:t>签定日期：　年　　月　　日</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开户名称：</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银行帐号：</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开户行：</w:t>
            </w:r>
          </w:p>
        </w:tc>
        <w:tc>
          <w:tcPr>
            <w:tcW w:type="dxa" w:w="4153"/>
            <w:tcBorders>
              <w:top w:val="none" w:color="000000" w:sz="4"/>
              <w:left w:val="none" w:color="000000" w:sz="4"/>
              <w:bottom w:val="none" w:color="000000" w:sz="4"/>
              <w:right w:val="none" w:color="000000" w:sz="4"/>
            </w:tcBorders>
            <w:vAlign w:val="top"/>
          </w:tcPr>
          <w:p>
            <w:pPr>
              <w:jc w:val="both"/>
            </w:pP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441900019-2022-00917</w:t>
      </w:r>
    </w:p>
    <w:p>
      <w:pPr>
        <w:jc w:val="center"/>
      </w:pPr>
      <w:r>
        <w:rPr>
          <w:b/>
          <w:sz w:val="24"/>
        </w:rPr>
        <w:t>采购项目编号：</w:t>
      </w:r>
      <w:r>
        <w:rPr>
          <w:b/>
          <w:sz w:val="24"/>
        </w:rPr>
        <w:t>441900019-2022-00917</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寮步镇市政设施及路面维修项目</w:t>
      </w:r>
      <w:r>
        <w:rPr>
          <w:u w:val="single"/>
        </w:rPr>
        <w:t>”</w:t>
      </w:r>
      <w:r>
        <w:rPr/>
        <w:t>项目的招标[采购项目编号为：</w:t>
      </w:r>
      <w:r>
        <w:rPr>
          <w:u w:val="single"/>
        </w:rPr>
        <w:t>441900019-2022-00917</w:t>
      </w:r>
      <w:r>
        <w:rPr/>
        <w:t>]，我方愿参与投标。</w:t>
      </w:r>
    </w:p>
    <w:p>
      <w:pPr>
        <w:ind w:firstLine="480"/>
      </w:pPr>
      <w:r>
        <w:rPr/>
        <w:t>我方确认收到贵方提供的</w:t>
      </w:r>
      <w:r>
        <w:rPr>
          <w:u w:val="single"/>
        </w:rPr>
        <w:t>“</w:t>
      </w:r>
      <w:r>
        <w:rPr>
          <w:u w:val="single"/>
        </w:rPr>
        <w:t>寮步镇市政设施及路面维修项目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寮步镇市政设施及路面维修项目</w:t>
      </w:r>
      <w:r>
        <w:rPr/>
        <w:t>”项目采购[采购项目编号为</w:t>
      </w:r>
      <w:r>
        <w:rPr/>
        <w:t>441900019-2022-00917</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东莞市寮步镇公用事业服务中心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寮步镇市政设施及路面维修项目</w:t>
      </w:r>
      <w:r>
        <w:rPr/>
        <w:t>招标中获中标（采购项目编号：</w:t>
      </w:r>
      <w:r>
        <w:rPr/>
        <w:t>441900019-2022-00917</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寮步镇市政设施及路面维修项目</w:t>
      </w:r>
      <w:r>
        <w:rPr/>
        <w:t>”项目（采购项目编号：</w:t>
      </w:r>
      <w:r>
        <w:rPr/>
        <w:t>441900019-2022-00917</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