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sz w:val="36"/>
        </w:rPr>
      </w:pPr>
      <w:r>
        <w:rPr>
          <w:rFonts w:hint="eastAsia" w:ascii="黑体" w:eastAsia="黑体"/>
          <w:color w:val="auto"/>
          <w:szCs w:val="21"/>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9"/>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sz w:val="36"/>
        </w:rPr>
      </w:pPr>
    </w:p>
    <w:p/>
    <w:p/>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default" w:ascii="黑体" w:hAnsi="黑体" w:eastAsia="黑体" w:cs="黑体"/>
          <w:lang w:val="en-US" w:eastAsia="zh-CN"/>
        </w:rPr>
      </w:pPr>
      <w:r>
        <w:rPr>
          <w:rFonts w:hint="eastAsia" w:ascii="黑体" w:hAnsi="黑体" w:eastAsia="黑体" w:cs="黑体"/>
          <w:b w:val="0"/>
          <w:bCs/>
          <w:color w:val="auto"/>
          <w:spacing w:val="57"/>
          <w:sz w:val="72"/>
          <w:szCs w:val="72"/>
          <w:highlight w:val="none"/>
          <w:lang w:val="en-US" w:eastAsia="zh-CN"/>
        </w:rPr>
        <w:t>国内招标</w:t>
      </w:r>
    </w:p>
    <w:p>
      <w:pPr>
        <w:jc w:val="center"/>
      </w:pPr>
    </w:p>
    <w:p/>
    <w:tbl>
      <w:tblPr>
        <w:tblStyle w:val="20"/>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项目名称：</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lang w:eastAsia="zh-CN"/>
              </w:rPr>
              <w:t>东莞市横沥中学普通教室灯具采购项目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项目采购编号：</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GDZT2021107A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采购人：</w:t>
            </w:r>
          </w:p>
        </w:tc>
        <w:tc>
          <w:tcPr>
            <w:tcW w:w="6203" w:type="dxa"/>
            <w:noWrap/>
            <w:vAlign w:val="center"/>
          </w:tcPr>
          <w:p>
            <w:pPr>
              <w:spacing w:before="200"/>
              <w:jc w:val="both"/>
              <w:rPr>
                <w:rFonts w:ascii="黑体" w:hAnsi="黑体" w:eastAsia="黑体" w:cs="黑体"/>
                <w:bCs/>
                <w:sz w:val="32"/>
                <w:szCs w:val="24"/>
              </w:rPr>
            </w:pPr>
            <w:r>
              <w:rPr>
                <w:rFonts w:ascii="黑体" w:hAnsi="黑体" w:eastAsia="黑体" w:cs="黑体"/>
                <w:bCs/>
                <w:color w:val="auto"/>
                <w:sz w:val="32"/>
                <w:szCs w:val="24"/>
                <w:highlight w:val="none"/>
              </w:rPr>
              <w:t>东莞市横沥中学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eastAsia" w:ascii="黑体" w:hAnsi="黑体" w:eastAsia="黑体" w:cs="黑体"/>
                <w:bCs/>
                <w:sz w:val="32"/>
                <w:szCs w:val="24"/>
              </w:rPr>
            </w:pPr>
            <w:r>
              <w:rPr>
                <w:rFonts w:hint="eastAsia" w:ascii="黑体" w:hAnsi="黑体" w:eastAsia="黑体" w:cs="黑体"/>
                <w:bCs/>
                <w:sz w:val="32"/>
                <w:szCs w:val="24"/>
                <w:lang w:val="en-US" w:eastAsia="zh-CN"/>
              </w:rPr>
              <w:t>招标代理：</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lang w:eastAsia="zh-CN"/>
              </w:rPr>
              <w:t>广东政通招标有限公司</w:t>
            </w:r>
          </w:p>
        </w:tc>
      </w:tr>
    </w:tbl>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pStyle w:val="16"/>
        <w:rPr>
          <w:sz w:val="32"/>
          <w:szCs w:val="32"/>
        </w:rPr>
        <w:sectPr>
          <w:headerReference r:id="rId5"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0"/>
                    <a:srcRect l="6033" t="52170" r="5754" b="9299"/>
                    <a:stretch>
                      <a:fillRect/>
                    </a:stretch>
                  </pic:blipFill>
                  <pic:spPr>
                    <a:xfrm>
                      <a:off x="0" y="0"/>
                      <a:ext cx="3716020" cy="633730"/>
                    </a:xfrm>
                    <a:prstGeom prst="rect">
                      <a:avLst/>
                    </a:prstGeom>
                  </pic:spPr>
                </pic:pic>
              </a:graphicData>
            </a:graphic>
          </wp:inline>
        </w:drawing>
      </w:r>
    </w:p>
    <w:p>
      <w:pPr>
        <w:pStyle w:val="16"/>
        <w:rPr>
          <w:sz w:val="40"/>
          <w:szCs w:val="40"/>
        </w:rPr>
      </w:pPr>
      <w:r>
        <w:rPr>
          <w:rFonts w:hint="eastAsia"/>
          <w:sz w:val="40"/>
          <w:szCs w:val="40"/>
        </w:rPr>
        <w:t>目录</w:t>
      </w:r>
    </w:p>
    <w:p>
      <w:pPr>
        <w:pStyle w:val="8"/>
        <w:tabs>
          <w:tab w:val="right" w:leader="dot" w:pos="8306"/>
          <w:tab w:val="clear" w:pos="8296"/>
        </w:tabs>
        <w:spacing w:after="0" w:line="360" w:lineRule="auto"/>
        <w:ind w:left="0" w:leftChars="0"/>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"1-4" \h \z \u </w:instrText>
      </w:r>
      <w:r>
        <w:rPr>
          <w:rFonts w:hint="eastAsia" w:ascii="宋体" w:hAnsi="宋体" w:eastAsia="宋体" w:cs="宋体"/>
        </w:rPr>
        <w:fldChar w:fldCharType="separate"/>
      </w:r>
      <w:r>
        <w:fldChar w:fldCharType="begin"/>
      </w:r>
      <w:r>
        <w:instrText xml:space="preserve"> HYPERLINK \l "_Toc1420" </w:instrText>
      </w:r>
      <w:r>
        <w:fldChar w:fldCharType="separate"/>
      </w:r>
      <w:r>
        <w:rPr>
          <w:rFonts w:hint="eastAsia" w:ascii="宋体" w:hAnsi="宋体" w:eastAsia="宋体" w:cs="宋体"/>
        </w:rPr>
        <w:t>投标邀请书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_Toc1420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8306"/>
          <w:tab w:val="clear" w:pos="8296"/>
        </w:tabs>
        <w:ind w:left="0" w:leftChars="0"/>
        <w:rPr>
          <w:rFonts w:cs="宋体"/>
          <w:sz w:val="21"/>
          <w:szCs w:val="21"/>
        </w:rPr>
      </w:pPr>
      <w:r>
        <w:fldChar w:fldCharType="begin"/>
      </w:r>
      <w:r>
        <w:instrText xml:space="preserve"> HYPERLINK \l "_Toc14146" </w:instrText>
      </w:r>
      <w:r>
        <w:fldChar w:fldCharType="separate"/>
      </w:r>
      <w:r>
        <w:rPr>
          <w:rFonts w:hint="eastAsia" w:cs="宋体"/>
          <w:sz w:val="21"/>
          <w:szCs w:val="21"/>
        </w:rPr>
        <w:t>第二部分 相关资料表格</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_Toc14146 </w:instrText>
      </w:r>
      <w:r>
        <w:rPr>
          <w:rFonts w:hint="eastAsia" w:cs="宋体"/>
          <w:sz w:val="21"/>
          <w:szCs w:val="21"/>
        </w:rPr>
        <w:fldChar w:fldCharType="separate"/>
      </w:r>
      <w:r>
        <w:rPr>
          <w:rFonts w:hint="eastAsia" w:cs="宋体"/>
          <w:sz w:val="21"/>
          <w:szCs w:val="21"/>
        </w:rPr>
        <w:t>7</w:t>
      </w:r>
      <w:r>
        <w:rPr>
          <w:rFonts w:hint="eastAsia" w:cs="宋体"/>
          <w:sz w:val="21"/>
          <w:szCs w:val="21"/>
        </w:rPr>
        <w:fldChar w:fldCharType="end"/>
      </w:r>
      <w:r>
        <w:rPr>
          <w:rFonts w:hint="eastAsia"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"_Toc20683" </w:instrText>
      </w:r>
      <w:r>
        <w:fldChar w:fldCharType="separate"/>
      </w:r>
      <w:r>
        <w:rPr>
          <w:rFonts w:hint="eastAsia" w:ascii="宋体" w:hAnsi="宋体" w:eastAsia="宋体" w:cs="宋体"/>
        </w:rPr>
        <w:t>附表一：投标资料表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_Toc20683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"_Toc9572" </w:instrText>
      </w:r>
      <w:r>
        <w:fldChar w:fldCharType="separate"/>
      </w:r>
      <w:r>
        <w:rPr>
          <w:rFonts w:hint="eastAsia" w:ascii="宋体" w:hAnsi="宋体" w:eastAsia="宋体" w:cs="宋体"/>
        </w:rPr>
        <w:t>附表二：商务技术评分及价格权重表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_Toc9572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8306"/>
          <w:tab w:val="clear" w:pos="8296"/>
        </w:tabs>
        <w:ind w:left="0" w:leftChars="0"/>
        <w:rPr>
          <w:rFonts w:cs="宋体"/>
          <w:sz w:val="21"/>
          <w:szCs w:val="21"/>
        </w:rPr>
      </w:pPr>
      <w:r>
        <w:fldChar w:fldCharType="begin"/>
      </w:r>
      <w:r>
        <w:instrText xml:space="preserve"> HYPERLINK \l "_Toc31854" </w:instrText>
      </w:r>
      <w:r>
        <w:fldChar w:fldCharType="separate"/>
      </w:r>
      <w:r>
        <w:rPr>
          <w:rFonts w:hint="eastAsia" w:cs="宋体"/>
          <w:sz w:val="21"/>
          <w:szCs w:val="21"/>
        </w:rPr>
        <w:t>第三部分 用户需求书</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_Toc31854 </w:instrText>
      </w:r>
      <w:r>
        <w:rPr>
          <w:rFonts w:hint="eastAsia" w:cs="宋体"/>
          <w:sz w:val="21"/>
          <w:szCs w:val="21"/>
        </w:rPr>
        <w:fldChar w:fldCharType="separate"/>
      </w:r>
      <w:r>
        <w:rPr>
          <w:rFonts w:hint="eastAsia" w:cs="宋体"/>
          <w:sz w:val="21"/>
          <w:szCs w:val="21"/>
        </w:rPr>
        <w:t>13</w:t>
      </w:r>
      <w:r>
        <w:rPr>
          <w:rFonts w:hint="eastAsia" w:cs="宋体"/>
          <w:sz w:val="21"/>
          <w:szCs w:val="21"/>
        </w:rPr>
        <w:fldChar w:fldCharType="end"/>
      </w:r>
      <w:r>
        <w:rPr>
          <w:rFonts w:hint="eastAsia"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"_Toc3968" </w:instrText>
      </w:r>
      <w:r>
        <w:fldChar w:fldCharType="separate"/>
      </w:r>
      <w:r>
        <w:rPr>
          <w:rFonts w:hint="eastAsia" w:ascii="宋体" w:hAnsi="宋体" w:eastAsia="宋体" w:cs="宋体"/>
        </w:rPr>
        <w:t>用户需求明细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_Toc3968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8306"/>
          <w:tab w:val="clear" w:pos="8296"/>
        </w:tabs>
        <w:ind w:left="0" w:leftChars="0"/>
        <w:rPr>
          <w:rFonts w:cs="宋体"/>
          <w:sz w:val="21"/>
          <w:szCs w:val="21"/>
        </w:rPr>
      </w:pPr>
      <w:r>
        <w:fldChar w:fldCharType="begin"/>
      </w:r>
      <w:r>
        <w:instrText xml:space="preserve"> HYPERLINK \l "_Toc2479" </w:instrText>
      </w:r>
      <w:r>
        <w:fldChar w:fldCharType="separate"/>
      </w:r>
      <w:r>
        <w:rPr>
          <w:rFonts w:hint="eastAsia" w:cs="宋体"/>
          <w:sz w:val="21"/>
          <w:szCs w:val="21"/>
        </w:rPr>
        <w:t>第四部分 投标人须知</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_Toc2479 </w:instrText>
      </w:r>
      <w:r>
        <w:rPr>
          <w:rFonts w:hint="eastAsia" w:cs="宋体"/>
          <w:sz w:val="21"/>
          <w:szCs w:val="21"/>
        </w:rPr>
        <w:fldChar w:fldCharType="separate"/>
      </w:r>
      <w:r>
        <w:rPr>
          <w:rFonts w:hint="eastAsia" w:cs="宋体"/>
          <w:sz w:val="21"/>
          <w:szCs w:val="21"/>
        </w:rPr>
        <w:t>18</w:t>
      </w:r>
      <w:r>
        <w:rPr>
          <w:rFonts w:hint="eastAsia" w:cs="宋体"/>
          <w:sz w:val="21"/>
          <w:szCs w:val="21"/>
        </w:rPr>
        <w:fldChar w:fldCharType="end"/>
      </w:r>
      <w:r>
        <w:rPr>
          <w:rFonts w:hint="eastAsia"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"_Toc19746" </w:instrText>
      </w:r>
      <w:r>
        <w:fldChar w:fldCharType="separate"/>
      </w:r>
      <w:r>
        <w:rPr>
          <w:rFonts w:hint="eastAsia" w:ascii="宋体" w:hAnsi="宋体" w:eastAsia="宋体" w:cs="宋体"/>
        </w:rPr>
        <w:t>一、 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_Toc19746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"_Toc18488" </w:instrText>
      </w:r>
      <w:r>
        <w:fldChar w:fldCharType="separate"/>
      </w:r>
      <w:r>
        <w:rPr>
          <w:rFonts w:hint="eastAsia" w:ascii="宋体" w:hAnsi="宋体" w:eastAsia="宋体" w:cs="宋体"/>
          <w:sz w:val="21"/>
          <w:szCs w:val="21"/>
        </w:rPr>
        <w:t>1.适用范围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_Toc18488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"_Toc13400" </w:instrText>
      </w:r>
      <w:r>
        <w:fldChar w:fldCharType="separate"/>
      </w:r>
      <w:r>
        <w:rPr>
          <w:rFonts w:hint="eastAsia" w:ascii="宋体" w:hAnsi="宋体" w:eastAsia="宋体" w:cs="宋体"/>
          <w:sz w:val="21"/>
          <w:szCs w:val="21"/>
        </w:rPr>
        <w:t>2.定义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_Toc13400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"_Toc3780" </w:instrText>
      </w:r>
      <w:r>
        <w:fldChar w:fldCharType="separate"/>
      </w:r>
      <w:r>
        <w:rPr>
          <w:rFonts w:hint="eastAsia" w:ascii="宋体" w:hAnsi="宋体" w:eastAsia="宋体" w:cs="宋体"/>
          <w:sz w:val="21"/>
          <w:szCs w:val="21"/>
        </w:rPr>
        <w:t>3.货物和服务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_Toc3780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"_Toc15945" </w:instrText>
      </w:r>
      <w:r>
        <w:fldChar w:fldCharType="separate"/>
      </w:r>
      <w:r>
        <w:rPr>
          <w:rFonts w:hint="eastAsia" w:ascii="宋体" w:hAnsi="宋体" w:eastAsia="宋体" w:cs="宋体"/>
          <w:sz w:val="21"/>
          <w:szCs w:val="21"/>
        </w:rPr>
        <w:t>4.投标费用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_Toc15945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"_Toc25040" </w:instrText>
      </w:r>
      <w:r>
        <w:fldChar w:fldCharType="separate"/>
      </w:r>
      <w:r>
        <w:rPr>
          <w:rFonts w:hint="eastAsia" w:ascii="宋体" w:hAnsi="宋体" w:eastAsia="宋体" w:cs="宋体"/>
          <w:sz w:val="21"/>
          <w:szCs w:val="21"/>
        </w:rPr>
        <w:t>5.知识产权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_Toc25040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"_Toc21930" </w:instrText>
      </w:r>
      <w:r>
        <w:fldChar w:fldCharType="separate"/>
      </w:r>
      <w:r>
        <w:rPr>
          <w:rFonts w:hint="eastAsia" w:ascii="宋体" w:hAnsi="宋体" w:eastAsia="宋体" w:cs="宋体"/>
          <w:sz w:val="21"/>
          <w:szCs w:val="21"/>
        </w:rPr>
        <w:t>6.关于联合体投标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_Toc21930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"_Toc16571" </w:instrText>
      </w:r>
      <w:r>
        <w:fldChar w:fldCharType="separate"/>
      </w:r>
      <w:r>
        <w:rPr>
          <w:rFonts w:hint="eastAsia" w:ascii="宋体" w:hAnsi="宋体" w:eastAsia="宋体" w:cs="宋体"/>
          <w:sz w:val="21"/>
          <w:szCs w:val="21"/>
        </w:rPr>
        <w:t>7.关于分支机构投标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_Toc16571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"_Toc17879" </w:instrText>
      </w:r>
      <w:r>
        <w:fldChar w:fldCharType="separate"/>
      </w:r>
      <w:r>
        <w:rPr>
          <w:rFonts w:hint="eastAsia" w:ascii="宋体" w:hAnsi="宋体" w:eastAsia="宋体" w:cs="宋体"/>
        </w:rPr>
        <w:t>二、 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_Toc17879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"_Toc21771" </w:instrText>
      </w:r>
      <w:r>
        <w:fldChar w:fldCharType="separate"/>
      </w:r>
      <w:r>
        <w:rPr>
          <w:rFonts w:hint="eastAsia" w:ascii="宋体" w:hAnsi="宋体" w:eastAsia="宋体" w:cs="宋体"/>
          <w:sz w:val="21"/>
          <w:szCs w:val="21"/>
        </w:rPr>
        <w:t>8.招标文件的组成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_Toc21771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"_Toc14217" </w:instrText>
      </w:r>
      <w:r>
        <w:fldChar w:fldCharType="separate"/>
      </w:r>
      <w:r>
        <w:rPr>
          <w:rFonts w:hint="eastAsia" w:ascii="宋体" w:hAnsi="宋体" w:eastAsia="宋体" w:cs="宋体"/>
          <w:sz w:val="21"/>
          <w:szCs w:val="21"/>
        </w:rPr>
        <w:t>9.招标文件的澄清或修改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_Toc14217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"_Toc23726" </w:instrText>
      </w:r>
      <w:r>
        <w:fldChar w:fldCharType="separate"/>
      </w:r>
      <w:r>
        <w:rPr>
          <w:rFonts w:hint="eastAsia" w:ascii="宋体" w:hAnsi="宋体" w:eastAsia="宋体" w:cs="宋体"/>
        </w:rPr>
        <w:t>三、 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_Toc23726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"_Toc20623" </w:instrText>
      </w:r>
      <w:r>
        <w:fldChar w:fldCharType="separate"/>
      </w:r>
      <w:r>
        <w:rPr>
          <w:rFonts w:hint="eastAsia" w:ascii="宋体" w:hAnsi="宋体" w:eastAsia="宋体" w:cs="宋体"/>
          <w:sz w:val="21"/>
          <w:szCs w:val="21"/>
        </w:rPr>
        <w:t>10.投标文件的语言及度量衡单位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_Toc20623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"_Toc12145" </w:instrText>
      </w:r>
      <w:r>
        <w:fldChar w:fldCharType="separate"/>
      </w:r>
      <w:r>
        <w:rPr>
          <w:rFonts w:hint="eastAsia" w:ascii="宋体" w:hAnsi="宋体" w:eastAsia="宋体" w:cs="宋体"/>
          <w:sz w:val="21"/>
          <w:szCs w:val="21"/>
        </w:rPr>
        <w:t>11.投标文件的组成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_Toc12145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"_Toc30189" </w:instrText>
      </w:r>
      <w:r>
        <w:fldChar w:fldCharType="separate"/>
      </w:r>
      <w:r>
        <w:rPr>
          <w:rFonts w:hint="eastAsia" w:ascii="宋体" w:hAnsi="宋体" w:eastAsia="宋体" w:cs="宋体"/>
          <w:sz w:val="21"/>
          <w:szCs w:val="21"/>
        </w:rPr>
        <w:t>12.投标文件编制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_Toc30189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"_Toc259" </w:instrText>
      </w:r>
      <w:r>
        <w:fldChar w:fldCharType="separate"/>
      </w:r>
      <w:r>
        <w:rPr>
          <w:rFonts w:hint="eastAsia" w:ascii="宋体" w:hAnsi="宋体" w:eastAsia="宋体" w:cs="宋体"/>
          <w:sz w:val="21"/>
          <w:szCs w:val="21"/>
        </w:rPr>
        <w:t>13.投标报价说明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_Toc259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"_Toc27724" </w:instrText>
      </w:r>
      <w:r>
        <w:fldChar w:fldCharType="separate"/>
      </w:r>
      <w:r>
        <w:rPr>
          <w:rFonts w:hint="eastAsia" w:ascii="宋体" w:hAnsi="宋体" w:eastAsia="宋体" w:cs="宋体"/>
          <w:sz w:val="21"/>
          <w:szCs w:val="21"/>
        </w:rPr>
        <w:t>14.投标人所提供的服务或货物的证明文件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_Toc27724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"_Toc19520" </w:instrText>
      </w:r>
      <w:r>
        <w:fldChar w:fldCharType="separate"/>
      </w:r>
      <w:r>
        <w:rPr>
          <w:rFonts w:hint="eastAsia" w:ascii="宋体" w:hAnsi="宋体" w:eastAsia="宋体" w:cs="宋体"/>
          <w:sz w:val="21"/>
          <w:szCs w:val="21"/>
        </w:rPr>
        <w:t>15.投标有效期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_Toc19520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"_Toc12456" </w:instrText>
      </w:r>
      <w:r>
        <w:fldChar w:fldCharType="separate"/>
      </w:r>
      <w:r>
        <w:rPr>
          <w:rFonts w:hint="eastAsia" w:ascii="宋体" w:hAnsi="宋体" w:eastAsia="宋体" w:cs="宋体"/>
          <w:sz w:val="21"/>
          <w:szCs w:val="21"/>
        </w:rPr>
        <w:t>16.投标保证金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_Toc12456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"_Toc31124" </w:instrText>
      </w:r>
      <w:r>
        <w:fldChar w:fldCharType="separate"/>
      </w:r>
      <w:r>
        <w:rPr>
          <w:rFonts w:hint="eastAsia" w:ascii="宋体" w:hAnsi="宋体" w:eastAsia="宋体" w:cs="宋体"/>
        </w:rPr>
        <w:t>四、 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_Toc31124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"_Toc29590" </w:instrText>
      </w:r>
      <w:r>
        <w:fldChar w:fldCharType="separate"/>
      </w:r>
      <w:r>
        <w:rPr>
          <w:rFonts w:hint="eastAsia" w:ascii="宋体" w:hAnsi="宋体" w:eastAsia="宋体" w:cs="宋体"/>
          <w:sz w:val="21"/>
          <w:szCs w:val="21"/>
        </w:rPr>
        <w:t>17.投标文件的装订，签署，密封和标记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_Toc29590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"_Toc8628" </w:instrText>
      </w:r>
      <w:r>
        <w:fldChar w:fldCharType="separate"/>
      </w:r>
      <w:r>
        <w:rPr>
          <w:rFonts w:hint="eastAsia" w:ascii="宋体" w:hAnsi="宋体" w:eastAsia="宋体" w:cs="宋体"/>
          <w:sz w:val="21"/>
          <w:szCs w:val="21"/>
        </w:rPr>
        <w:t>18.迟交的投标文件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_Toc8628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"_Toc13212" </w:instrText>
      </w:r>
      <w:r>
        <w:fldChar w:fldCharType="separate"/>
      </w:r>
      <w:r>
        <w:rPr>
          <w:rFonts w:hint="eastAsia" w:ascii="宋体" w:hAnsi="宋体" w:eastAsia="宋体" w:cs="宋体"/>
          <w:sz w:val="21"/>
          <w:szCs w:val="21"/>
        </w:rPr>
        <w:t>19.投标样品（如需提交）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_Toc13212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"_Toc5900" </w:instrText>
      </w:r>
      <w:r>
        <w:fldChar w:fldCharType="separate"/>
      </w:r>
      <w:r>
        <w:rPr>
          <w:rFonts w:hint="eastAsia" w:ascii="宋体" w:hAnsi="宋体" w:eastAsia="宋体" w:cs="宋体"/>
          <w:sz w:val="21"/>
          <w:szCs w:val="21"/>
        </w:rPr>
        <w:t>20.投标截止期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_Toc5900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"_Toc6003" </w:instrText>
      </w:r>
      <w:r>
        <w:fldChar w:fldCharType="separate"/>
      </w:r>
      <w:r>
        <w:rPr>
          <w:rFonts w:hint="eastAsia" w:ascii="宋体" w:hAnsi="宋体" w:eastAsia="宋体" w:cs="宋体"/>
          <w:sz w:val="21"/>
          <w:szCs w:val="21"/>
        </w:rPr>
        <w:t>21.投标文件的补充、修改与撤回</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_Toc6003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"_Toc29574" </w:instrText>
      </w:r>
      <w:r>
        <w:fldChar w:fldCharType="separate"/>
      </w:r>
      <w:r>
        <w:rPr>
          <w:rFonts w:hint="eastAsia" w:ascii="宋体" w:hAnsi="宋体" w:eastAsia="宋体" w:cs="宋体"/>
        </w:rPr>
        <w:t>五、 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_Toc29574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"_Toc28458" </w:instrText>
      </w:r>
      <w:r>
        <w:fldChar w:fldCharType="separate"/>
      </w:r>
      <w:r>
        <w:rPr>
          <w:rFonts w:hint="eastAsia" w:ascii="宋体" w:hAnsi="宋体" w:eastAsia="宋体" w:cs="宋体"/>
          <w:sz w:val="21"/>
          <w:szCs w:val="21"/>
        </w:rPr>
        <w:t>22.开标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_Toc28458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"_Toc5524" </w:instrText>
      </w:r>
      <w:r>
        <w:fldChar w:fldCharType="separate"/>
      </w:r>
      <w:r>
        <w:rPr>
          <w:rFonts w:hint="eastAsia" w:ascii="宋体" w:hAnsi="宋体" w:eastAsia="宋体" w:cs="宋体"/>
          <w:sz w:val="21"/>
          <w:szCs w:val="21"/>
        </w:rPr>
        <w:t>23.评标委员会及评标方法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_Toc5524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"_Toc15231" </w:instrText>
      </w:r>
      <w:r>
        <w:fldChar w:fldCharType="separate"/>
      </w:r>
      <w:r>
        <w:rPr>
          <w:rFonts w:hint="eastAsia" w:ascii="宋体" w:hAnsi="宋体" w:eastAsia="宋体" w:cs="宋体"/>
          <w:sz w:val="21"/>
          <w:szCs w:val="21"/>
        </w:rPr>
        <w:t>24.评审原则及评标过程的保密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_Toc15231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"_Toc3762" </w:instrText>
      </w:r>
      <w:r>
        <w:fldChar w:fldCharType="separate"/>
      </w:r>
      <w:r>
        <w:rPr>
          <w:rFonts w:hint="eastAsia" w:ascii="宋体" w:hAnsi="宋体" w:eastAsia="宋体" w:cs="宋体"/>
          <w:sz w:val="21"/>
          <w:szCs w:val="21"/>
        </w:rPr>
        <w:t>25.投标文件的初审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_Toc3762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"_Toc21742" </w:instrText>
      </w:r>
      <w:r>
        <w:fldChar w:fldCharType="separate"/>
      </w:r>
      <w:r>
        <w:rPr>
          <w:rFonts w:hint="eastAsia" w:ascii="宋体" w:hAnsi="宋体" w:eastAsia="宋体" w:cs="宋体"/>
          <w:sz w:val="21"/>
          <w:szCs w:val="21"/>
        </w:rPr>
        <w:t>26.商务、技术、价格评审（具体评审项目详见投标资料表）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_Toc21742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"_Toc22192" </w:instrText>
      </w:r>
      <w:r>
        <w:fldChar w:fldCharType="separate"/>
      </w:r>
      <w:r>
        <w:rPr>
          <w:rFonts w:hint="eastAsia" w:ascii="宋体" w:hAnsi="宋体" w:eastAsia="宋体" w:cs="宋体"/>
          <w:sz w:val="21"/>
          <w:szCs w:val="21"/>
        </w:rPr>
        <w:t>27.优惠政策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_Toc22192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"_Toc22591" </w:instrText>
      </w:r>
      <w:r>
        <w:fldChar w:fldCharType="separate"/>
      </w:r>
      <w:r>
        <w:rPr>
          <w:rFonts w:hint="eastAsia" w:ascii="宋体" w:hAnsi="宋体" w:eastAsia="宋体" w:cs="宋体"/>
          <w:sz w:val="21"/>
          <w:szCs w:val="21"/>
        </w:rPr>
        <w:t>28.纪律和保密事项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_Toc22591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"_Toc29310" </w:instrText>
      </w:r>
      <w:r>
        <w:fldChar w:fldCharType="separate"/>
      </w:r>
      <w:r>
        <w:rPr>
          <w:rFonts w:hint="eastAsia" w:ascii="宋体" w:hAnsi="宋体" w:eastAsia="宋体" w:cs="宋体"/>
        </w:rPr>
        <w:t>六、 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_Toc29310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"_Toc27817" </w:instrText>
      </w:r>
      <w:r>
        <w:fldChar w:fldCharType="separate"/>
      </w:r>
      <w:r>
        <w:rPr>
          <w:rFonts w:hint="eastAsia" w:ascii="宋体" w:hAnsi="宋体" w:eastAsia="宋体" w:cs="宋体"/>
          <w:sz w:val="21"/>
          <w:szCs w:val="21"/>
        </w:rPr>
        <w:t>29.合同授予标准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_Toc27817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"_Toc29283" </w:instrText>
      </w:r>
      <w:r>
        <w:fldChar w:fldCharType="separate"/>
      </w:r>
      <w:r>
        <w:rPr>
          <w:rFonts w:hint="eastAsia" w:ascii="宋体" w:hAnsi="宋体" w:eastAsia="宋体" w:cs="宋体"/>
          <w:sz w:val="21"/>
          <w:szCs w:val="21"/>
        </w:rPr>
        <w:t>30.发布采购结果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_Toc29283 </w:instrText>
      </w:r>
      <w:r>
        <w:rPr>
          <w:rFonts w:hint="eastAsia" w:ascii="宋体" w:hAnsi="宋体" w:eastAsia="宋体" w:cs="宋体"/>
          <w:sz w:val="21"/>
          <w:szCs w:val="21"/>
        </w:rPr>
        <w:fldChar w:fldCharType="separate"/>
      </w:r>
      <w:r>
        <w:rPr>
          <w:rFonts w:hint="eastAsia" w:ascii="宋体" w:hAnsi="宋体" w:eastAsia="宋体" w:cs="宋体"/>
          <w:sz w:val="21"/>
          <w:szCs w:val="21"/>
        </w:rPr>
        <w:t>31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"_Toc22451" </w:instrText>
      </w:r>
      <w:r>
        <w:fldChar w:fldCharType="separate"/>
      </w:r>
      <w:r>
        <w:rPr>
          <w:rFonts w:hint="eastAsia" w:ascii="宋体" w:hAnsi="宋体" w:eastAsia="宋体" w:cs="宋体"/>
          <w:sz w:val="21"/>
          <w:szCs w:val="21"/>
        </w:rPr>
        <w:t>31.合同的签订与履行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_Toc22451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"_Toc2744" </w:instrText>
      </w:r>
      <w:r>
        <w:fldChar w:fldCharType="separate"/>
      </w:r>
      <w:r>
        <w:rPr>
          <w:rFonts w:hint="eastAsia" w:ascii="宋体" w:hAnsi="宋体" w:eastAsia="宋体" w:cs="宋体"/>
          <w:sz w:val="21"/>
          <w:szCs w:val="21"/>
        </w:rPr>
        <w:t>32.履约保证金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_Toc2744 </w:instrText>
      </w:r>
      <w:r>
        <w:rPr>
          <w:rFonts w:hint="eastAsia" w:ascii="宋体" w:hAnsi="宋体" w:eastAsia="宋体" w:cs="宋体"/>
          <w:sz w:val="21"/>
          <w:szCs w:val="21"/>
        </w:rPr>
        <w:fldChar w:fldCharType="separate"/>
      </w:r>
      <w:r>
        <w:rPr>
          <w:rFonts w:hint="eastAsia" w:ascii="宋体" w:hAnsi="宋体" w:eastAsia="宋体" w:cs="宋体"/>
          <w:sz w:val="21"/>
          <w:szCs w:val="21"/>
        </w:rPr>
        <w:t>32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"_Toc13694" </w:instrText>
      </w:r>
      <w:r>
        <w:fldChar w:fldCharType="separate"/>
      </w:r>
      <w:r>
        <w:rPr>
          <w:rFonts w:hint="eastAsia" w:ascii="宋体" w:hAnsi="宋体" w:eastAsia="宋体" w:cs="宋体"/>
        </w:rPr>
        <w:t>七、询问或质疑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_Toc13694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"_Toc25498" </w:instrText>
      </w:r>
      <w:r>
        <w:fldChar w:fldCharType="separate"/>
      </w:r>
      <w:r>
        <w:rPr>
          <w:rFonts w:hint="eastAsia" w:ascii="宋体" w:hAnsi="宋体" w:eastAsia="宋体" w:cs="宋体"/>
          <w:sz w:val="21"/>
          <w:szCs w:val="21"/>
        </w:rPr>
        <w:t>33.询问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_Toc25498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"_Toc8234" </w:instrText>
      </w:r>
      <w:r>
        <w:fldChar w:fldCharType="separate"/>
      </w:r>
      <w:r>
        <w:rPr>
          <w:rFonts w:hint="eastAsia" w:ascii="宋体" w:hAnsi="宋体" w:eastAsia="宋体" w:cs="宋体"/>
          <w:sz w:val="21"/>
          <w:szCs w:val="21"/>
        </w:rPr>
        <w:t>34.质疑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_Toc8234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"_Toc24383" </w:instrText>
      </w:r>
      <w:r>
        <w:fldChar w:fldCharType="separate"/>
      </w:r>
      <w:r>
        <w:rPr>
          <w:rFonts w:hint="eastAsia" w:ascii="宋体" w:hAnsi="宋体" w:eastAsia="宋体" w:cs="宋体"/>
        </w:rPr>
        <w:t>八、其他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_Toc24383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"_Toc10082" </w:instrText>
      </w:r>
      <w:r>
        <w:fldChar w:fldCharType="separate"/>
      </w:r>
      <w:r>
        <w:rPr>
          <w:rFonts w:hint="eastAsia" w:ascii="宋体" w:hAnsi="宋体" w:eastAsia="宋体" w:cs="宋体"/>
          <w:sz w:val="21"/>
          <w:szCs w:val="21"/>
        </w:rPr>
        <w:t>35.招标文件的解释权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_Toc10082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tabs>
          <w:tab w:val="right" w:leader="dot" w:pos="8306"/>
          <w:tab w:val="clear" w:pos="8296"/>
        </w:tabs>
        <w:ind w:left="0" w:leftChars="0"/>
        <w:rPr>
          <w:rFonts w:cs="宋体"/>
          <w:sz w:val="21"/>
          <w:szCs w:val="21"/>
        </w:rPr>
      </w:pPr>
      <w:r>
        <w:fldChar w:fldCharType="begin"/>
      </w:r>
      <w:r>
        <w:instrText xml:space="preserve"> HYPERLINK \l "_Toc21448" </w:instrText>
      </w:r>
      <w:r>
        <w:fldChar w:fldCharType="separate"/>
      </w:r>
      <w:r>
        <w:rPr>
          <w:rFonts w:hint="eastAsia" w:cs="宋体"/>
          <w:sz w:val="21"/>
          <w:szCs w:val="21"/>
        </w:rPr>
        <w:t>第五部分 合同格式（仅供参考）</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_Toc21448 </w:instrText>
      </w:r>
      <w:r>
        <w:rPr>
          <w:rFonts w:hint="eastAsia" w:cs="宋体"/>
          <w:sz w:val="21"/>
          <w:szCs w:val="21"/>
        </w:rPr>
        <w:fldChar w:fldCharType="separate"/>
      </w:r>
      <w:r>
        <w:rPr>
          <w:rFonts w:hint="eastAsia" w:cs="宋体"/>
          <w:sz w:val="21"/>
          <w:szCs w:val="21"/>
        </w:rPr>
        <w:t>35</w:t>
      </w:r>
      <w:r>
        <w:rPr>
          <w:rFonts w:hint="eastAsia" w:cs="宋体"/>
          <w:sz w:val="21"/>
          <w:szCs w:val="21"/>
        </w:rPr>
        <w:fldChar w:fldCharType="end"/>
      </w:r>
      <w:r>
        <w:rPr>
          <w:rFonts w:hint="eastAsia"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"_Toc16730" </w:instrText>
      </w:r>
      <w:r>
        <w:fldChar w:fldCharType="separate"/>
      </w:r>
      <w:r>
        <w:rPr>
          <w:rFonts w:hint="eastAsia" w:ascii="宋体" w:hAnsi="宋体" w:eastAsia="宋体" w:cs="宋体"/>
        </w:rPr>
        <w:t>合同格式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_Toc16730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8306"/>
          <w:tab w:val="clear" w:pos="8296"/>
        </w:tabs>
        <w:ind w:left="0" w:leftChars="0"/>
        <w:rPr>
          <w:rFonts w:cs="宋体"/>
          <w:sz w:val="21"/>
          <w:szCs w:val="21"/>
        </w:rPr>
      </w:pPr>
      <w:r>
        <w:fldChar w:fldCharType="begin"/>
      </w:r>
      <w:r>
        <w:instrText xml:space="preserve"> HYPERLINK \l "_Toc23749" </w:instrText>
      </w:r>
      <w:r>
        <w:fldChar w:fldCharType="separate"/>
      </w:r>
      <w:r>
        <w:rPr>
          <w:rFonts w:hint="eastAsia" w:cs="宋体"/>
          <w:sz w:val="21"/>
          <w:szCs w:val="21"/>
        </w:rPr>
        <w:t>第六部分  附件－投标文件格式</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_Toc23749 </w:instrText>
      </w:r>
      <w:r>
        <w:rPr>
          <w:rFonts w:hint="eastAsia" w:cs="宋体"/>
          <w:sz w:val="21"/>
          <w:szCs w:val="21"/>
        </w:rPr>
        <w:fldChar w:fldCharType="separate"/>
      </w:r>
      <w:r>
        <w:rPr>
          <w:rFonts w:hint="eastAsia" w:cs="宋体"/>
          <w:sz w:val="21"/>
          <w:szCs w:val="21"/>
        </w:rPr>
        <w:t>38</w:t>
      </w:r>
      <w:r>
        <w:rPr>
          <w:rFonts w:hint="eastAsia" w:cs="宋体"/>
          <w:sz w:val="21"/>
          <w:szCs w:val="21"/>
        </w:rPr>
        <w:fldChar w:fldCharType="end"/>
      </w:r>
      <w:r>
        <w:rPr>
          <w:rFonts w:hint="eastAsia"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"_Toc26830" </w:instrText>
      </w:r>
      <w:r>
        <w:fldChar w:fldCharType="separate"/>
      </w:r>
      <w:r>
        <w:rPr>
          <w:rFonts w:hint="eastAsia" w:ascii="宋体" w:hAnsi="宋体" w:eastAsia="宋体" w:cs="宋体"/>
          <w:sz w:val="21"/>
          <w:szCs w:val="21"/>
        </w:rPr>
        <w:t>附件1.投标文件目录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_Toc26830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"_Toc18893" </w:instrText>
      </w:r>
      <w:r>
        <w:fldChar w:fldCharType="separate"/>
      </w:r>
      <w:r>
        <w:rPr>
          <w:rFonts w:hint="eastAsia" w:ascii="宋体" w:hAnsi="宋体" w:eastAsia="宋体" w:cs="宋体"/>
          <w:sz w:val="21"/>
          <w:szCs w:val="21"/>
        </w:rPr>
        <w:t>附件1-1 评分标准索引表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_Toc18893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"_Toc30640" </w:instrText>
      </w:r>
      <w:r>
        <w:fldChar w:fldCharType="separate"/>
      </w:r>
      <w:r>
        <w:rPr>
          <w:rFonts w:hint="eastAsia" w:ascii="宋体" w:hAnsi="宋体" w:eastAsia="宋体" w:cs="宋体"/>
          <w:sz w:val="21"/>
          <w:szCs w:val="21"/>
        </w:rPr>
        <w:t>附件2.投标书格式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_Toc30640 </w:instrText>
      </w:r>
      <w:r>
        <w:rPr>
          <w:rFonts w:hint="eastAsia" w:ascii="宋体" w:hAnsi="宋体" w:eastAsia="宋体" w:cs="宋体"/>
          <w:sz w:val="21"/>
          <w:szCs w:val="21"/>
        </w:rPr>
        <w:fldChar w:fldCharType="separate"/>
      </w:r>
      <w:r>
        <w:rPr>
          <w:rFonts w:hint="eastAsia" w:ascii="宋体" w:hAnsi="宋体" w:eastAsia="宋体" w:cs="宋体"/>
          <w:sz w:val="21"/>
          <w:szCs w:val="21"/>
        </w:rPr>
        <w:t>40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"_Toc6866" </w:instrText>
      </w:r>
      <w:r>
        <w:fldChar w:fldCharType="separate"/>
      </w:r>
      <w:r>
        <w:rPr>
          <w:rFonts w:hint="eastAsia" w:ascii="宋体" w:hAnsi="宋体" w:eastAsia="宋体" w:cs="宋体"/>
          <w:sz w:val="21"/>
          <w:szCs w:val="21"/>
        </w:rPr>
        <w:t>附件3.开标一览表格式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_Toc6866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"_Toc3254" </w:instrText>
      </w:r>
      <w:r>
        <w:fldChar w:fldCharType="separate"/>
      </w:r>
      <w:r>
        <w:rPr>
          <w:rFonts w:hint="eastAsia" w:ascii="宋体" w:hAnsi="宋体" w:eastAsia="宋体" w:cs="宋体"/>
          <w:sz w:val="21"/>
          <w:szCs w:val="21"/>
        </w:rPr>
        <w:t>附件4.投标分项报价表格式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_Toc3254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"_Toc16412" </w:instrText>
      </w:r>
      <w:r>
        <w:fldChar w:fldCharType="separate"/>
      </w:r>
      <w:r>
        <w:rPr>
          <w:rFonts w:hint="eastAsia" w:ascii="宋体" w:hAnsi="宋体" w:eastAsia="宋体" w:cs="宋体"/>
          <w:sz w:val="21"/>
          <w:szCs w:val="21"/>
        </w:rPr>
        <w:t>附件5.法定代表人证明书格式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_Toc16412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"_Toc31205" </w:instrText>
      </w:r>
      <w:r>
        <w:fldChar w:fldCharType="separate"/>
      </w:r>
      <w:r>
        <w:rPr>
          <w:rFonts w:hint="eastAsia" w:ascii="宋体" w:hAnsi="宋体" w:eastAsia="宋体" w:cs="宋体"/>
          <w:sz w:val="21"/>
          <w:szCs w:val="21"/>
        </w:rPr>
        <w:t>附件6.法定代表人授权书格式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_Toc31205 </w:instrText>
      </w:r>
      <w:r>
        <w:rPr>
          <w:rFonts w:hint="eastAsia" w:ascii="宋体" w:hAnsi="宋体" w:eastAsia="宋体" w:cs="宋体"/>
          <w:sz w:val="21"/>
          <w:szCs w:val="21"/>
        </w:rPr>
        <w:fldChar w:fldCharType="separate"/>
      </w:r>
      <w:r>
        <w:rPr>
          <w:rFonts w:hint="eastAsia" w:ascii="宋体" w:hAnsi="宋体" w:eastAsia="宋体" w:cs="宋体"/>
          <w:sz w:val="21"/>
          <w:szCs w:val="21"/>
        </w:rPr>
        <w:t>46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"_Toc17164" </w:instrText>
      </w:r>
      <w:r>
        <w:fldChar w:fldCharType="separate"/>
      </w:r>
      <w:r>
        <w:rPr>
          <w:rFonts w:hint="eastAsia" w:ascii="宋体" w:hAnsi="宋体" w:eastAsia="宋体" w:cs="宋体"/>
          <w:sz w:val="21"/>
          <w:szCs w:val="21"/>
        </w:rPr>
        <w:t>附件7.资格申明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_Toc17164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"_Toc27839" </w:instrText>
      </w:r>
      <w:r>
        <w:fldChar w:fldCharType="separate"/>
      </w:r>
      <w:r>
        <w:rPr>
          <w:rFonts w:hint="eastAsia" w:ascii="宋体" w:hAnsi="宋体" w:eastAsia="宋体" w:cs="宋体"/>
          <w:sz w:val="21"/>
          <w:szCs w:val="21"/>
        </w:rPr>
        <w:t>附件8.营业执照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_Toc27839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"_Toc26141" </w:instrText>
      </w:r>
      <w:r>
        <w:fldChar w:fldCharType="separate"/>
      </w:r>
      <w:r>
        <w:rPr>
          <w:rFonts w:hint="eastAsia" w:ascii="宋体" w:hAnsi="宋体" w:eastAsia="宋体" w:cs="宋体"/>
          <w:sz w:val="21"/>
          <w:szCs w:val="21"/>
        </w:rPr>
        <w:t>附件9.相关资质证明文件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_Toc26141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"_Toc17618" </w:instrText>
      </w:r>
      <w:r>
        <w:fldChar w:fldCharType="separate"/>
      </w:r>
      <w:r>
        <w:rPr>
          <w:rFonts w:hint="eastAsia" w:ascii="宋体" w:hAnsi="宋体" w:eastAsia="宋体" w:cs="宋体"/>
          <w:sz w:val="21"/>
          <w:szCs w:val="21"/>
        </w:rPr>
        <w:t>附件10.商务条款偏离表格式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_Toc17618 </w:instrText>
      </w:r>
      <w:r>
        <w:rPr>
          <w:rFonts w:hint="eastAsia" w:ascii="宋体" w:hAnsi="宋体" w:eastAsia="宋体" w:cs="宋体"/>
          <w:sz w:val="21"/>
          <w:szCs w:val="21"/>
        </w:rPr>
        <w:fldChar w:fldCharType="separate"/>
      </w:r>
      <w:r>
        <w:rPr>
          <w:rFonts w:hint="eastAsia" w:ascii="宋体" w:hAnsi="宋体" w:eastAsia="宋体" w:cs="宋体"/>
          <w:sz w:val="21"/>
          <w:szCs w:val="21"/>
        </w:rPr>
        <w:t>50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"_Toc32183" </w:instrText>
      </w:r>
      <w:r>
        <w:fldChar w:fldCharType="separate"/>
      </w:r>
      <w:r>
        <w:rPr>
          <w:rFonts w:hint="eastAsia" w:ascii="宋体" w:hAnsi="宋体" w:eastAsia="宋体" w:cs="宋体"/>
          <w:sz w:val="21"/>
          <w:szCs w:val="21"/>
        </w:rPr>
        <w:t>附件11.技术规格偏离表格式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_Toc32183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"_Toc29613" </w:instrText>
      </w:r>
      <w:r>
        <w:fldChar w:fldCharType="separate"/>
      </w:r>
      <w:r>
        <w:rPr>
          <w:rFonts w:hint="eastAsia" w:ascii="宋体" w:hAnsi="宋体" w:eastAsia="宋体" w:cs="宋体"/>
          <w:sz w:val="21"/>
          <w:szCs w:val="21"/>
        </w:rPr>
        <w:t>附件12.重要技术参数（▲）响应表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_Toc29613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"_Toc27674" </w:instrText>
      </w:r>
      <w:r>
        <w:fldChar w:fldCharType="separate"/>
      </w:r>
      <w:r>
        <w:rPr>
          <w:rFonts w:hint="eastAsia" w:ascii="宋体" w:hAnsi="宋体" w:eastAsia="宋体" w:cs="宋体"/>
          <w:sz w:val="21"/>
          <w:szCs w:val="21"/>
        </w:rPr>
        <w:t>附件13.业绩表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_Toc27674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"_Toc7860" </w:instrText>
      </w:r>
      <w:r>
        <w:fldChar w:fldCharType="separate"/>
      </w:r>
      <w:r>
        <w:rPr>
          <w:rFonts w:hint="eastAsia" w:ascii="宋体" w:hAnsi="宋体" w:eastAsia="宋体" w:cs="宋体"/>
          <w:sz w:val="21"/>
          <w:szCs w:val="21"/>
        </w:rPr>
        <w:t>附件14.项目实施方案格式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_Toc7860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"_Toc8596" </w:instrText>
      </w:r>
      <w:r>
        <w:fldChar w:fldCharType="separate"/>
      </w:r>
      <w:r>
        <w:rPr>
          <w:rFonts w:hint="eastAsia" w:ascii="宋体" w:hAnsi="宋体" w:eastAsia="宋体" w:cs="宋体"/>
          <w:sz w:val="21"/>
          <w:szCs w:val="21"/>
        </w:rPr>
        <w:t>附件15.实施本项目的有关人员资料表格式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_Toc8596 </w:instrText>
      </w:r>
      <w:r>
        <w:rPr>
          <w:rFonts w:hint="eastAsia" w:ascii="宋体" w:hAnsi="宋体" w:eastAsia="宋体" w:cs="宋体"/>
          <w:sz w:val="21"/>
          <w:szCs w:val="21"/>
        </w:rPr>
        <w:fldChar w:fldCharType="separate"/>
      </w:r>
      <w:r>
        <w:rPr>
          <w:rFonts w:hint="eastAsia" w:ascii="宋体" w:hAnsi="宋体" w:eastAsia="宋体" w:cs="宋体"/>
          <w:sz w:val="21"/>
          <w:szCs w:val="21"/>
        </w:rPr>
        <w:t>55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"_Toc21598" </w:instrText>
      </w:r>
      <w:r>
        <w:fldChar w:fldCharType="separate"/>
      </w:r>
      <w:r>
        <w:rPr>
          <w:rFonts w:hint="eastAsia" w:ascii="宋体" w:hAnsi="宋体" w:eastAsia="宋体" w:cs="宋体"/>
          <w:sz w:val="21"/>
          <w:szCs w:val="21"/>
        </w:rPr>
        <w:t>附件16.投标货物说明一览表格式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_Toc21598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"_Toc10094" </w:instrText>
      </w:r>
      <w:r>
        <w:fldChar w:fldCharType="separate"/>
      </w:r>
      <w:r>
        <w:rPr>
          <w:rFonts w:hint="eastAsia" w:ascii="宋体" w:hAnsi="宋体" w:eastAsia="宋体" w:cs="宋体"/>
          <w:sz w:val="21"/>
          <w:szCs w:val="21"/>
        </w:rPr>
        <w:t>附件17.在经营活动中没有重大违法记录的书面声明格式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_Toc10094 </w:instrText>
      </w:r>
      <w:r>
        <w:rPr>
          <w:rFonts w:hint="eastAsia" w:ascii="宋体" w:hAnsi="宋体" w:eastAsia="宋体" w:cs="宋体"/>
          <w:sz w:val="21"/>
          <w:szCs w:val="21"/>
        </w:rPr>
        <w:fldChar w:fldCharType="separate"/>
      </w:r>
      <w:r>
        <w:rPr>
          <w:rFonts w:hint="eastAsia" w:ascii="宋体" w:hAnsi="宋体" w:eastAsia="宋体" w:cs="宋体"/>
          <w:sz w:val="21"/>
          <w:szCs w:val="21"/>
        </w:rPr>
        <w:t>57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"_Toc21223" </w:instrText>
      </w:r>
      <w:r>
        <w:fldChar w:fldCharType="separate"/>
      </w:r>
      <w:r>
        <w:rPr>
          <w:rFonts w:hint="eastAsia" w:ascii="宋体" w:hAnsi="宋体" w:eastAsia="宋体" w:cs="宋体"/>
          <w:sz w:val="21"/>
          <w:szCs w:val="21"/>
        </w:rPr>
        <w:t>附件18.中小企业声明函（投标人为中小企业时适用）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_Toc21223 </w:instrText>
      </w:r>
      <w:r>
        <w:rPr>
          <w:rFonts w:hint="eastAsia" w:ascii="宋体" w:hAnsi="宋体" w:eastAsia="宋体" w:cs="宋体"/>
          <w:sz w:val="21"/>
          <w:szCs w:val="21"/>
        </w:rPr>
        <w:fldChar w:fldCharType="separate"/>
      </w:r>
      <w:r>
        <w:rPr>
          <w:rFonts w:hint="eastAsia" w:ascii="宋体" w:hAnsi="宋体" w:eastAsia="宋体" w:cs="宋体"/>
          <w:sz w:val="21"/>
          <w:szCs w:val="21"/>
        </w:rPr>
        <w:t>57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"_Toc28081" </w:instrText>
      </w:r>
      <w:r>
        <w:fldChar w:fldCharType="separate"/>
      </w:r>
      <w:r>
        <w:rPr>
          <w:rFonts w:hint="eastAsia" w:ascii="宋体" w:hAnsi="宋体" w:eastAsia="宋体" w:cs="宋体"/>
          <w:sz w:val="21"/>
          <w:szCs w:val="21"/>
        </w:rPr>
        <w:t>附件19.《残疾人福利性单位声明函》（残疾人福利性单位适用）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_Toc28081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"_Toc25634" </w:instrText>
      </w:r>
      <w:r>
        <w:fldChar w:fldCharType="separate"/>
      </w:r>
      <w:r>
        <w:rPr>
          <w:rFonts w:hint="eastAsia" w:ascii="宋体" w:hAnsi="宋体" w:eastAsia="宋体" w:cs="宋体"/>
          <w:sz w:val="21"/>
          <w:szCs w:val="21"/>
        </w:rPr>
        <w:t>附件20.投标保证金汇入情况说明格式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_Toc25634 </w:instrText>
      </w:r>
      <w:r>
        <w:rPr>
          <w:rFonts w:hint="eastAsia" w:ascii="宋体" w:hAnsi="宋体" w:eastAsia="宋体" w:cs="宋体"/>
          <w:sz w:val="21"/>
          <w:szCs w:val="21"/>
        </w:rPr>
        <w:fldChar w:fldCharType="separate"/>
      </w:r>
      <w:r>
        <w:rPr>
          <w:rFonts w:hint="eastAsia" w:ascii="宋体" w:hAnsi="宋体" w:eastAsia="宋体" w:cs="宋体"/>
          <w:sz w:val="21"/>
          <w:szCs w:val="21"/>
        </w:rPr>
        <w:t>62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"_Toc4363" </w:instrText>
      </w:r>
      <w:r>
        <w:fldChar w:fldCharType="separate"/>
      </w:r>
      <w:r>
        <w:rPr>
          <w:rFonts w:hint="eastAsia" w:ascii="宋体" w:hAnsi="宋体" w:eastAsia="宋体" w:cs="宋体"/>
          <w:sz w:val="21"/>
          <w:szCs w:val="21"/>
        </w:rPr>
        <w:t>附件21.政府采购投标担保函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_Toc4363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"_Toc27534" </w:instrText>
      </w:r>
      <w:r>
        <w:fldChar w:fldCharType="separate"/>
      </w:r>
      <w:r>
        <w:rPr>
          <w:rFonts w:hint="eastAsia" w:ascii="宋体" w:hAnsi="宋体" w:eastAsia="宋体" w:cs="宋体"/>
          <w:sz w:val="21"/>
          <w:szCs w:val="21"/>
        </w:rPr>
        <w:t>附件22.政府采购履约担保函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_Toc27534 </w:instrText>
      </w:r>
      <w:r>
        <w:rPr>
          <w:rFonts w:hint="eastAsia" w:ascii="宋体" w:hAnsi="宋体" w:eastAsia="宋体" w:cs="宋体"/>
          <w:sz w:val="21"/>
          <w:szCs w:val="21"/>
        </w:rPr>
        <w:fldChar w:fldCharType="separate"/>
      </w:r>
      <w:r>
        <w:rPr>
          <w:rFonts w:hint="eastAsia"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"_Toc17023" </w:instrText>
      </w:r>
      <w:r>
        <w:fldChar w:fldCharType="separate"/>
      </w:r>
      <w:r>
        <w:rPr>
          <w:rFonts w:hint="eastAsia" w:ascii="宋体" w:hAnsi="宋体" w:eastAsia="宋体" w:cs="宋体"/>
          <w:sz w:val="21"/>
          <w:szCs w:val="21"/>
        </w:rPr>
        <w:t>附件23.获取招标文件登记表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_Toc17023 </w:instrText>
      </w:r>
      <w:r>
        <w:rPr>
          <w:rFonts w:hint="eastAsia" w:ascii="宋体" w:hAnsi="宋体" w:eastAsia="宋体" w:cs="宋体"/>
          <w:sz w:val="21"/>
          <w:szCs w:val="21"/>
        </w:rPr>
        <w:fldChar w:fldCharType="separate"/>
      </w:r>
      <w:r>
        <w:rPr>
          <w:rFonts w:hint="eastAsia" w:ascii="宋体" w:hAnsi="宋体" w:eastAsia="宋体" w:cs="宋体"/>
          <w:sz w:val="21"/>
          <w:szCs w:val="21"/>
        </w:rPr>
        <w:t>70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"_Toc11182" </w:instrText>
      </w:r>
      <w:r>
        <w:fldChar w:fldCharType="separate"/>
      </w:r>
      <w:r>
        <w:rPr>
          <w:rFonts w:hint="eastAsia" w:ascii="宋体" w:hAnsi="宋体" w:eastAsia="宋体" w:cs="宋体"/>
          <w:sz w:val="21"/>
          <w:szCs w:val="21"/>
        </w:rPr>
        <w:t>附件24.质疑函范本</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_Toc11182 </w:instrText>
      </w:r>
      <w:r>
        <w:rPr>
          <w:rFonts w:hint="eastAsia" w:ascii="宋体" w:hAnsi="宋体" w:eastAsia="宋体" w:cs="宋体"/>
          <w:sz w:val="21"/>
          <w:szCs w:val="21"/>
        </w:rPr>
        <w:fldChar w:fldCharType="separate"/>
      </w:r>
      <w:r>
        <w:rPr>
          <w:rFonts w:hint="eastAsia" w:ascii="宋体" w:hAnsi="宋体" w:eastAsia="宋体" w:cs="宋体"/>
          <w:sz w:val="21"/>
          <w:szCs w:val="21"/>
        </w:rPr>
        <w:t>72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jc w:val="both"/>
        <w:rPr>
          <w:rFonts w:cs="宋体"/>
          <w:szCs w:val="21"/>
        </w:rPr>
      </w:pPr>
      <w:r>
        <w:rPr>
          <w:rFonts w:hint="eastAsia" w:ascii="宋体" w:hAnsi="宋体" w:eastAsia="宋体" w:cs="宋体"/>
          <w:sz w:val="21"/>
          <w:szCs w:val="21"/>
        </w:rPr>
        <w:fldChar w:fldCharType="end"/>
      </w:r>
    </w:p>
    <w:p>
      <w:pPr>
        <w:rPr>
          <w:rFonts w:ascii="宋体" w:hAnsi="宋体" w:eastAsia="宋体" w:cs="宋体"/>
          <w:szCs w:val="21"/>
        </w:rPr>
      </w:pPr>
      <w:r>
        <w:rPr>
          <w:rFonts w:hint="eastAsia" w:ascii="宋体" w:hAnsi="宋体" w:eastAsia="宋体" w:cs="宋体"/>
          <w:szCs w:val="21"/>
        </w:rPr>
        <w:br w:type="page"/>
      </w:r>
    </w:p>
    <w:p>
      <w:pPr>
        <w:pStyle w:val="3"/>
        <w:spacing w:before="0" w:after="0" w:line="240" w:lineRule="auto"/>
        <w:rPr>
          <w:sz w:val="28"/>
          <w:szCs w:val="28"/>
        </w:rPr>
      </w:pPr>
      <w:r>
        <w:rPr>
          <w:rFonts w:hint="eastAsia"/>
          <w:sz w:val="28"/>
          <w:szCs w:val="28"/>
        </w:rPr>
        <w:t>第一部分 投标邀请</w:t>
      </w:r>
    </w:p>
    <w:p>
      <w:pPr>
        <w:pStyle w:val="4"/>
        <w:spacing w:before="0" w:after="0" w:line="360" w:lineRule="auto"/>
        <w:jc w:val="center"/>
        <w:rPr>
          <w:rFonts w:ascii="宋体" w:hAnsi="宋体" w:eastAsia="宋体" w:cs="宋体"/>
        </w:rPr>
      </w:pPr>
      <w:bookmarkStart w:id="0" w:name="_Toc1420"/>
      <w:r>
        <w:rPr>
          <w:rFonts w:hint="eastAsia" w:ascii="宋体" w:hAnsi="宋体" w:eastAsia="宋体" w:cs="宋体"/>
        </w:rPr>
        <w:t>投标邀请书</w:t>
      </w:r>
      <w:bookmarkEnd w:id="0"/>
    </w:p>
    <w:p>
      <w:pPr>
        <w:spacing w:after="0" w:line="360" w:lineRule="auto"/>
        <w:ind w:firstLine="420" w:firstLineChars="200"/>
        <w:rPr>
          <w:rFonts w:ascii="宋体" w:hAnsi="宋体" w:eastAsia="宋体"/>
          <w:sz w:val="21"/>
          <w:szCs w:val="21"/>
        </w:rPr>
      </w:pPr>
      <w:r>
        <w:rPr>
          <w:rFonts w:hint="eastAsia" w:ascii="宋体" w:hAnsi="宋体" w:eastAsia="宋体"/>
          <w:sz w:val="21"/>
          <w:szCs w:val="21"/>
          <w:lang w:eastAsia="zh-CN"/>
        </w:rPr>
        <w:t>广东政通招标有限公司</w:t>
      </w:r>
      <w:r>
        <w:rPr>
          <w:rFonts w:ascii="宋体" w:hAnsi="宋体" w:eastAsia="宋体"/>
          <w:sz w:val="21"/>
          <w:szCs w:val="21"/>
        </w:rPr>
        <w:t>（以下简称</w:t>
      </w:r>
      <w:r>
        <w:rPr>
          <w:rFonts w:hint="eastAsia" w:ascii="宋体" w:hAnsi="宋体" w:eastAsia="宋体"/>
          <w:sz w:val="21"/>
          <w:szCs w:val="21"/>
        </w:rPr>
        <w:t>“采购代理机构”</w:t>
      </w:r>
      <w:r>
        <w:rPr>
          <w:rFonts w:ascii="宋体" w:hAnsi="宋体" w:eastAsia="宋体"/>
          <w:sz w:val="21"/>
          <w:szCs w:val="21"/>
        </w:rPr>
        <w:t>）受</w:t>
      </w:r>
      <w:r>
        <w:rPr>
          <w:rFonts w:ascii="宋体" w:hAnsi="宋体" w:eastAsia="宋体"/>
          <w:b/>
          <w:bCs/>
          <w:sz w:val="21"/>
          <w:szCs w:val="21"/>
          <w:u w:val="single"/>
        </w:rPr>
        <w:t>东莞市横沥中学</w:t>
      </w:r>
      <w:r>
        <w:rPr>
          <w:rFonts w:ascii="宋体" w:hAnsi="宋体" w:eastAsia="宋体"/>
          <w:sz w:val="21"/>
          <w:szCs w:val="21"/>
        </w:rPr>
        <w:t>（以下简称</w:t>
      </w:r>
      <w:r>
        <w:rPr>
          <w:rFonts w:hint="eastAsia" w:ascii="宋体" w:hAnsi="宋体" w:eastAsia="宋体"/>
          <w:sz w:val="21"/>
          <w:szCs w:val="21"/>
        </w:rPr>
        <w:t>“采购人”</w:t>
      </w:r>
      <w:r>
        <w:rPr>
          <w:rFonts w:ascii="宋体" w:hAnsi="宋体" w:eastAsia="宋体"/>
          <w:sz w:val="21"/>
          <w:szCs w:val="21"/>
        </w:rPr>
        <w:t>）委托，</w:t>
      </w:r>
      <w:r>
        <w:rPr>
          <w:rFonts w:hint="eastAsia" w:ascii="宋体" w:hAnsi="宋体" w:eastAsia="宋体"/>
          <w:sz w:val="21"/>
          <w:szCs w:val="21"/>
        </w:rPr>
        <w:t>现</w:t>
      </w:r>
      <w:r>
        <w:rPr>
          <w:rFonts w:ascii="宋体" w:hAnsi="宋体" w:eastAsia="宋体"/>
          <w:sz w:val="21"/>
          <w:szCs w:val="21"/>
        </w:rPr>
        <w:t>就</w:t>
      </w:r>
      <w:r>
        <w:rPr>
          <w:rFonts w:hint="eastAsia" w:ascii="宋体" w:hAnsi="宋体" w:eastAsia="宋体"/>
          <w:b/>
          <w:bCs/>
          <w:sz w:val="21"/>
          <w:szCs w:val="21"/>
          <w:u w:val="single"/>
          <w:lang w:eastAsia="zh-CN"/>
        </w:rPr>
        <w:t>东莞市横沥中学普通教室灯具采购项目</w:t>
      </w:r>
      <w:r>
        <w:rPr>
          <w:rFonts w:hint="eastAsia" w:ascii="宋体" w:hAnsi="宋体" w:eastAsia="宋体"/>
          <w:sz w:val="21"/>
          <w:szCs w:val="21"/>
        </w:rPr>
        <w:t>（采购项目编号：</w:t>
      </w:r>
      <w:r>
        <w:rPr>
          <w:rFonts w:hint="eastAsia" w:ascii="宋体" w:hAnsi="宋体" w:eastAsia="宋体"/>
          <w:b/>
          <w:bCs/>
          <w:sz w:val="21"/>
          <w:szCs w:val="21"/>
          <w:u w:val="single"/>
        </w:rPr>
        <w:t>GDZT2021107A</w:t>
      </w:r>
      <w:r>
        <w:rPr>
          <w:rFonts w:hint="eastAsia" w:ascii="宋体" w:hAnsi="宋体" w:eastAsia="宋体"/>
          <w:sz w:val="21"/>
          <w:szCs w:val="21"/>
        </w:rPr>
        <w:t>）</w:t>
      </w:r>
      <w:r>
        <w:rPr>
          <w:rFonts w:hint="eastAsia" w:ascii="宋体" w:hAnsi="宋体" w:eastAsia="宋体" w:cs="Times New Roman"/>
          <w:sz w:val="21"/>
          <w:szCs w:val="21"/>
        </w:rPr>
        <w:t>进行国内公开招标采购</w:t>
      </w:r>
      <w:r>
        <w:rPr>
          <w:rFonts w:hint="eastAsia" w:ascii="宋体" w:hAnsi="宋体" w:eastAsia="宋体"/>
          <w:sz w:val="21"/>
          <w:szCs w:val="21"/>
        </w:rPr>
        <w:t>，欢迎符合招标文件要求的国内投标人参加投标</w:t>
      </w:r>
      <w:r>
        <w:rPr>
          <w:rFonts w:ascii="宋体" w:hAnsi="宋体" w:eastAsia="宋体"/>
          <w:sz w:val="21"/>
          <w:szCs w:val="21"/>
        </w:rPr>
        <w:t>。有关事项如下：</w:t>
      </w:r>
    </w:p>
    <w:p>
      <w:pPr>
        <w:spacing w:after="0" w:line="360" w:lineRule="auto"/>
        <w:ind w:firstLine="413" w:firstLineChars="196"/>
        <w:rPr>
          <w:rFonts w:ascii="宋体" w:hAnsi="宋体" w:eastAsia="宋体"/>
          <w:b/>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一、招标项目的名称、用途、简要技术要求或者招标项目的性质</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1、项目内容：</w:t>
      </w:r>
      <w:r>
        <w:rPr>
          <w:rFonts w:hint="eastAsia" w:ascii="宋体" w:hAnsi="宋体" w:eastAsia="宋体"/>
          <w:b/>
          <w:bCs/>
          <w:sz w:val="21"/>
          <w:szCs w:val="21"/>
          <w:u w:val="single"/>
          <w:lang w:eastAsia="zh-CN"/>
        </w:rPr>
        <w:t>东莞市横沥中学普通教室灯具采购项目</w:t>
      </w:r>
      <w:r>
        <w:rPr>
          <w:rFonts w:hint="eastAsia" w:ascii="宋体" w:hAnsi="宋体" w:eastAsia="宋体"/>
          <w:sz w:val="21"/>
          <w:szCs w:val="21"/>
        </w:rPr>
        <w:t>采购一项，预算：</w:t>
      </w:r>
      <w:r>
        <w:rPr>
          <w:rFonts w:hint="eastAsia" w:ascii="宋体" w:hAnsi="宋体"/>
          <w:b/>
          <w:sz w:val="21"/>
          <w:szCs w:val="21"/>
          <w:u w:val="single"/>
          <w:lang w:val="en-US" w:eastAsia="zh-CN"/>
        </w:rPr>
        <w:t>829,633.69</w:t>
      </w:r>
      <w:r>
        <w:rPr>
          <w:rFonts w:hint="eastAsia" w:ascii="宋体" w:hAnsi="宋体" w:eastAsia="宋体"/>
          <w:sz w:val="21"/>
          <w:szCs w:val="21"/>
        </w:rPr>
        <w:t>元。</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2、简要技术要求或招标项目的性质：详细内容请参阅招标文件第三部分《用户需求书》。</w:t>
      </w:r>
    </w:p>
    <w:p>
      <w:pPr>
        <w:spacing w:after="0" w:line="360" w:lineRule="auto"/>
        <w:ind w:firstLine="413" w:firstLineChars="196"/>
        <w:rPr>
          <w:rFonts w:ascii="宋体" w:hAnsi="宋体" w:eastAsia="宋体"/>
          <w:b/>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二、投标人资格要求</w:t>
      </w:r>
    </w:p>
    <w:p>
      <w:pPr>
        <w:spacing w:after="0" w:line="360" w:lineRule="auto"/>
        <w:ind w:firstLine="411" w:firstLineChars="196"/>
        <w:rPr>
          <w:rFonts w:ascii="宋体" w:hAnsi="宋体" w:eastAsia="宋体"/>
          <w:sz w:val="21"/>
          <w:szCs w:val="21"/>
        </w:rPr>
      </w:pPr>
      <w:r>
        <w:rPr>
          <w:rFonts w:hint="eastAsia" w:ascii="宋体" w:hAnsi="宋体" w:eastAsia="宋体"/>
          <w:sz w:val="21"/>
          <w:szCs w:val="21"/>
        </w:rPr>
        <w:t>1、一般要求：</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（1）须符合《中华人民共和国政府采购法》第二十二条规定（需提供书面承诺）；</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（2）参加采购活动前三年内，在经营活动中没有重大违法记录（须提供书面声明）；</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sz w:val="21"/>
          <w:szCs w:val="21"/>
        </w:rPr>
      </w:pPr>
      <w:r>
        <w:rPr>
          <w:rFonts w:hint="eastAsia" w:ascii="宋体" w:hAnsi="宋体" w:eastAsia="宋体"/>
          <w:sz w:val="21"/>
          <w:szCs w:val="21"/>
        </w:rPr>
        <w:t>2、特殊要求：</w:t>
      </w:r>
    </w:p>
    <w:p>
      <w:pPr>
        <w:spacing w:after="0" w:line="360" w:lineRule="auto"/>
        <w:ind w:firstLine="411" w:firstLineChars="196"/>
        <w:rPr>
          <w:rFonts w:hint="eastAsia" w:ascii="宋体" w:hAnsi="宋体" w:eastAsia="宋体"/>
          <w:b/>
          <w:sz w:val="21"/>
          <w:szCs w:val="21"/>
          <w:lang w:eastAsia="zh-CN"/>
        </w:rPr>
      </w:pPr>
      <w:r>
        <w:rPr>
          <w:rFonts w:hint="eastAsia" w:ascii="宋体" w:hAnsi="宋体" w:eastAsia="宋体"/>
          <w:sz w:val="21"/>
          <w:szCs w:val="21"/>
          <w:lang w:val="en-US" w:eastAsia="zh-CN"/>
        </w:rPr>
        <w:t>无</w:t>
      </w: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三、项目公示时间、招标文件领购时间、地点、方式</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1、项目公示时间：202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sz w:val="21"/>
          <w:szCs w:val="21"/>
          <w:lang w:val="en-US" w:eastAsia="zh-CN"/>
        </w:rPr>
        <w:t>06</w:t>
      </w:r>
      <w:r>
        <w:rPr>
          <w:rFonts w:hint="eastAsia" w:ascii="宋体" w:hAnsi="宋体" w:eastAsia="宋体"/>
          <w:sz w:val="21"/>
          <w:szCs w:val="21"/>
        </w:rPr>
        <w:t>月</w:t>
      </w:r>
      <w:r>
        <w:rPr>
          <w:rFonts w:hint="eastAsia" w:ascii="宋体" w:hAnsi="宋体"/>
          <w:sz w:val="21"/>
          <w:szCs w:val="21"/>
          <w:lang w:val="en-US" w:eastAsia="zh-CN"/>
        </w:rPr>
        <w:t>10</w:t>
      </w:r>
      <w:r>
        <w:rPr>
          <w:rFonts w:hint="eastAsia" w:ascii="宋体" w:hAnsi="宋体" w:eastAsia="宋体"/>
          <w:sz w:val="21"/>
          <w:szCs w:val="21"/>
        </w:rPr>
        <w:t>日起至202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sz w:val="21"/>
          <w:szCs w:val="21"/>
          <w:lang w:val="en-US" w:eastAsia="zh-CN"/>
        </w:rPr>
        <w:t>06</w:t>
      </w:r>
      <w:r>
        <w:rPr>
          <w:rFonts w:hint="eastAsia" w:ascii="宋体" w:hAnsi="宋体" w:eastAsia="宋体"/>
          <w:sz w:val="21"/>
          <w:szCs w:val="21"/>
        </w:rPr>
        <w:t>月</w:t>
      </w:r>
      <w:r>
        <w:rPr>
          <w:rFonts w:hint="eastAsia" w:ascii="宋体" w:hAnsi="宋体"/>
          <w:sz w:val="21"/>
          <w:szCs w:val="21"/>
          <w:lang w:val="en-US" w:eastAsia="zh-CN"/>
        </w:rPr>
        <w:t>18</w:t>
      </w:r>
      <w:r>
        <w:rPr>
          <w:rFonts w:hint="eastAsia" w:ascii="宋体" w:hAnsi="宋体" w:eastAsia="宋体"/>
          <w:sz w:val="21"/>
          <w:szCs w:val="21"/>
        </w:rPr>
        <w:t>日。</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2、招标文件领购</w:t>
      </w:r>
      <w:r>
        <w:rPr>
          <w:rFonts w:ascii="宋体" w:hAnsi="宋体" w:eastAsia="宋体"/>
          <w:sz w:val="21"/>
          <w:szCs w:val="21"/>
        </w:rPr>
        <w:t>时间：</w:t>
      </w:r>
      <w:r>
        <w:rPr>
          <w:rFonts w:hint="eastAsia" w:ascii="宋体" w:hAnsi="宋体" w:eastAsia="宋体"/>
          <w:sz w:val="21"/>
          <w:szCs w:val="21"/>
        </w:rPr>
        <w:t>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sz w:val="21"/>
          <w:szCs w:val="21"/>
          <w:lang w:val="en-US" w:eastAsia="zh-CN"/>
        </w:rPr>
        <w:t>06</w:t>
      </w:r>
      <w:r>
        <w:rPr>
          <w:rFonts w:hint="eastAsia" w:ascii="宋体" w:hAnsi="宋体" w:eastAsia="宋体"/>
          <w:sz w:val="21"/>
          <w:szCs w:val="21"/>
        </w:rPr>
        <w:t>月</w:t>
      </w:r>
      <w:r>
        <w:rPr>
          <w:rFonts w:hint="eastAsia" w:ascii="宋体" w:hAnsi="宋体"/>
          <w:sz w:val="21"/>
          <w:szCs w:val="21"/>
          <w:lang w:val="en-US" w:eastAsia="zh-CN"/>
        </w:rPr>
        <w:t>10</w:t>
      </w:r>
      <w:r>
        <w:rPr>
          <w:rFonts w:hint="eastAsia" w:ascii="宋体" w:hAnsi="宋体" w:eastAsia="宋体"/>
          <w:sz w:val="21"/>
          <w:szCs w:val="21"/>
        </w:rPr>
        <w:t>日起至202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sz w:val="21"/>
          <w:szCs w:val="21"/>
          <w:lang w:val="en-US" w:eastAsia="zh-CN"/>
        </w:rPr>
        <w:t>06</w:t>
      </w:r>
      <w:r>
        <w:rPr>
          <w:rFonts w:hint="eastAsia" w:ascii="宋体" w:hAnsi="宋体" w:eastAsia="宋体"/>
          <w:sz w:val="21"/>
          <w:szCs w:val="21"/>
        </w:rPr>
        <w:t>月</w:t>
      </w:r>
      <w:r>
        <w:rPr>
          <w:rFonts w:hint="eastAsia" w:ascii="宋体" w:hAnsi="宋体"/>
          <w:sz w:val="21"/>
          <w:szCs w:val="21"/>
          <w:lang w:val="en-US" w:eastAsia="zh-CN"/>
        </w:rPr>
        <w:t>18</w:t>
      </w:r>
      <w:r>
        <w:rPr>
          <w:rFonts w:hint="eastAsia" w:ascii="宋体" w:hAnsi="宋体" w:eastAsia="宋体"/>
          <w:sz w:val="21"/>
          <w:szCs w:val="21"/>
        </w:rPr>
        <w:t xml:space="preserve">日（节假日除外），上午9：00～12：00，下午14：30～17：30（北京时间）。 </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（2）现场支持现金支付、微信支付、支付宝支付等支付方式，请将相应表格交予我司</w:t>
      </w:r>
      <w:r>
        <w:rPr>
          <w:rFonts w:hint="eastAsia" w:ascii="宋体" w:hAnsi="宋体" w:eastAsia="宋体"/>
          <w:color w:val="auto"/>
          <w:sz w:val="21"/>
          <w:szCs w:val="21"/>
          <w:lang w:val="en-US" w:eastAsia="zh-CN"/>
        </w:rPr>
        <w:t>简小姐</w:t>
      </w:r>
      <w:r>
        <w:rPr>
          <w:rFonts w:hint="eastAsia" w:ascii="宋体" w:hAnsi="宋体" w:eastAsia="宋体"/>
          <w:sz w:val="21"/>
          <w:szCs w:val="21"/>
        </w:rPr>
        <w:t>。</w:t>
      </w:r>
    </w:p>
    <w:p>
      <w:pPr>
        <w:spacing w:after="0" w:line="360" w:lineRule="auto"/>
        <w:ind w:firstLine="420" w:firstLineChars="200"/>
      </w:pPr>
      <w:r>
        <w:rPr>
          <w:rFonts w:hint="eastAsia" w:ascii="宋体" w:hAnsi="宋体" w:eastAsia="宋体"/>
          <w:sz w:val="21"/>
          <w:szCs w:val="21"/>
        </w:rPr>
        <w:t>（3）招标文件电子版可在政通招标网（</w:t>
      </w:r>
      <w:r>
        <w:rPr>
          <w:rFonts w:hint="eastAsia" w:ascii="宋体" w:hAnsi="宋体" w:eastAsia="宋体"/>
          <w:color w:val="auto"/>
          <w:sz w:val="21"/>
          <w:szCs w:val="21"/>
          <w:highlight w:val="none"/>
        </w:rPr>
        <w:t>http://www.zttendering.com/</w:t>
      </w:r>
      <w:r>
        <w:rPr>
          <w:rFonts w:hint="eastAsia" w:ascii="宋体" w:hAnsi="宋体" w:eastAsia="宋体"/>
          <w:sz w:val="21"/>
          <w:szCs w:val="21"/>
        </w:rPr>
        <w:t>）相关招标信息公告下自行下载。</w:t>
      </w:r>
    </w:p>
    <w:p>
      <w:pPr>
        <w:spacing w:after="0" w:line="360" w:lineRule="auto"/>
        <w:ind w:firstLine="420" w:firstLineChars="200"/>
        <w:rPr>
          <w:rFonts w:ascii="宋体" w:hAnsi="宋体" w:eastAsia="宋体"/>
          <w:color w:val="auto"/>
          <w:sz w:val="21"/>
          <w:szCs w:val="21"/>
        </w:rPr>
      </w:pPr>
      <w:r>
        <w:rPr>
          <w:rFonts w:hint="eastAsia" w:ascii="宋体" w:hAnsi="宋体" w:eastAsia="宋体"/>
          <w:sz w:val="21"/>
          <w:szCs w:val="21"/>
        </w:rPr>
        <w:t>3、招标文件领购地点：</w:t>
      </w:r>
      <w:r>
        <w:rPr>
          <w:rFonts w:hint="eastAsia" w:ascii="宋体" w:hAnsi="宋体" w:eastAsia="宋体"/>
          <w:color w:val="auto"/>
          <w:sz w:val="21"/>
          <w:szCs w:val="21"/>
        </w:rPr>
        <w:t>东莞市南城街道鸿福西路81号国际商会大厦</w:t>
      </w:r>
      <w:r>
        <w:rPr>
          <w:rFonts w:hint="eastAsia" w:ascii="宋体" w:hAnsi="宋体" w:eastAsia="宋体"/>
          <w:color w:val="auto"/>
          <w:sz w:val="21"/>
          <w:szCs w:val="21"/>
          <w:lang w:eastAsia="zh-CN"/>
        </w:rPr>
        <w:t>1</w:t>
      </w:r>
      <w:r>
        <w:rPr>
          <w:rFonts w:hint="eastAsia" w:ascii="宋体" w:hAnsi="宋体" w:eastAsia="宋体"/>
          <w:color w:val="auto"/>
          <w:sz w:val="21"/>
          <w:szCs w:val="21"/>
          <w:lang w:val="en-US" w:eastAsia="zh-CN"/>
        </w:rPr>
        <w:t>3A</w:t>
      </w:r>
      <w:r>
        <w:rPr>
          <w:rFonts w:hint="eastAsia" w:ascii="宋体" w:hAnsi="宋体" w:eastAsia="宋体"/>
          <w:color w:val="auto"/>
          <w:sz w:val="21"/>
          <w:szCs w:val="21"/>
          <w:lang w:eastAsia="zh-CN"/>
        </w:rPr>
        <w:t>01</w:t>
      </w:r>
      <w:r>
        <w:rPr>
          <w:rFonts w:hint="eastAsia" w:ascii="宋体" w:hAnsi="宋体" w:eastAsia="宋体"/>
          <w:color w:val="auto"/>
          <w:sz w:val="21"/>
          <w:szCs w:val="21"/>
        </w:rPr>
        <w:t>室。</w:t>
      </w:r>
    </w:p>
    <w:p>
      <w:pPr>
        <w:spacing w:after="0" w:line="360" w:lineRule="auto"/>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rPr>
        <w:t>联系人：</w:t>
      </w:r>
      <w:r>
        <w:rPr>
          <w:rFonts w:hint="eastAsia" w:ascii="宋体" w:hAnsi="宋体" w:eastAsia="宋体"/>
          <w:color w:val="auto"/>
          <w:sz w:val="21"/>
          <w:szCs w:val="21"/>
          <w:lang w:eastAsia="zh-CN"/>
        </w:rPr>
        <w:t>简海欣</w:t>
      </w:r>
    </w:p>
    <w:p>
      <w:pPr>
        <w:spacing w:after="0" w:line="360" w:lineRule="auto"/>
        <w:ind w:firstLine="420" w:firstLineChars="200"/>
        <w:rPr>
          <w:rFonts w:ascii="宋体" w:hAnsi="宋体" w:eastAsia="宋体"/>
          <w:sz w:val="21"/>
          <w:szCs w:val="21"/>
        </w:rPr>
      </w:pPr>
      <w:r>
        <w:rPr>
          <w:rFonts w:hint="eastAsia" w:ascii="宋体" w:hAnsi="宋体" w:eastAsia="宋体"/>
          <w:color w:val="auto"/>
          <w:sz w:val="21"/>
          <w:szCs w:val="21"/>
        </w:rPr>
        <w:t>联系电话：</w:t>
      </w:r>
      <w:r>
        <w:rPr>
          <w:rFonts w:hint="eastAsia" w:ascii="宋体" w:hAnsi="宋体" w:eastAsia="宋体"/>
          <w:color w:val="auto"/>
          <w:sz w:val="21"/>
          <w:szCs w:val="21"/>
          <w:lang w:eastAsia="zh-CN"/>
        </w:rPr>
        <w:t>0769-22881803</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4、招标文件领购方式：现场领购。</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lang w:val="en-US" w:eastAsia="zh-CN"/>
        </w:rPr>
        <w:t>五</w:t>
      </w:r>
      <w:r>
        <w:rPr>
          <w:rFonts w:hint="eastAsia" w:ascii="宋体" w:hAnsi="宋体" w:eastAsia="宋体"/>
          <w:b/>
          <w:sz w:val="21"/>
          <w:szCs w:val="21"/>
        </w:rPr>
        <w:t>、投标截止时间、开标时间及地点</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1、递交投标文件时间：202</w:t>
      </w:r>
      <w:r>
        <w:rPr>
          <w:rFonts w:hint="eastAsia" w:ascii="宋体" w:hAnsi="宋体" w:eastAsia="宋体"/>
          <w:bCs/>
          <w:sz w:val="21"/>
          <w:szCs w:val="21"/>
          <w:lang w:val="en-US" w:eastAsia="zh-CN"/>
        </w:rPr>
        <w:t>1</w:t>
      </w:r>
      <w:r>
        <w:rPr>
          <w:rFonts w:hint="eastAsia" w:ascii="宋体" w:hAnsi="宋体" w:eastAsia="宋体"/>
          <w:bCs/>
          <w:sz w:val="21"/>
          <w:szCs w:val="21"/>
        </w:rPr>
        <w:t>年</w:t>
      </w:r>
      <w:r>
        <w:rPr>
          <w:rFonts w:hint="eastAsia" w:ascii="宋体" w:hAnsi="宋体"/>
          <w:bCs/>
          <w:sz w:val="21"/>
          <w:szCs w:val="21"/>
          <w:lang w:val="en-US" w:eastAsia="zh-CN"/>
        </w:rPr>
        <w:t>07</w:t>
      </w:r>
      <w:r>
        <w:rPr>
          <w:rFonts w:hint="eastAsia" w:ascii="宋体" w:hAnsi="宋体" w:eastAsia="宋体"/>
          <w:bCs/>
          <w:sz w:val="21"/>
          <w:szCs w:val="21"/>
        </w:rPr>
        <w:t>月</w:t>
      </w:r>
      <w:r>
        <w:rPr>
          <w:rFonts w:hint="eastAsia" w:ascii="宋体" w:hAnsi="宋体"/>
          <w:bCs/>
          <w:sz w:val="21"/>
          <w:szCs w:val="21"/>
          <w:lang w:val="en-US" w:eastAsia="zh-CN"/>
        </w:rPr>
        <w:t>01</w:t>
      </w:r>
      <w:r>
        <w:rPr>
          <w:rFonts w:hint="eastAsia" w:ascii="宋体" w:hAnsi="宋体" w:eastAsia="宋体"/>
          <w:bCs/>
          <w:sz w:val="21"/>
          <w:szCs w:val="21"/>
        </w:rPr>
        <w:t>日</w:t>
      </w:r>
      <w:r>
        <w:rPr>
          <w:rFonts w:hint="eastAsia" w:ascii="宋体" w:hAnsi="宋体"/>
          <w:bCs/>
          <w:sz w:val="21"/>
          <w:szCs w:val="21"/>
          <w:lang w:val="en-US" w:eastAsia="zh-CN"/>
        </w:rPr>
        <w:t>下</w:t>
      </w:r>
      <w:r>
        <w:rPr>
          <w:rFonts w:hint="eastAsia" w:ascii="宋体" w:hAnsi="宋体" w:eastAsia="宋体"/>
          <w:bCs/>
          <w:sz w:val="21"/>
          <w:szCs w:val="21"/>
        </w:rPr>
        <w:t>午</w:t>
      </w:r>
      <w:r>
        <w:rPr>
          <w:rFonts w:hint="eastAsia" w:ascii="宋体" w:hAnsi="宋体"/>
          <w:bCs/>
          <w:sz w:val="21"/>
          <w:szCs w:val="21"/>
          <w:lang w:val="en-US" w:eastAsia="zh-CN"/>
        </w:rPr>
        <w:t>14</w:t>
      </w:r>
      <w:r>
        <w:rPr>
          <w:rFonts w:hint="eastAsia" w:ascii="宋体" w:hAnsi="宋体" w:eastAsia="宋体"/>
          <w:bCs/>
          <w:sz w:val="21"/>
          <w:szCs w:val="21"/>
        </w:rPr>
        <w:t>：00～</w:t>
      </w:r>
      <w:r>
        <w:rPr>
          <w:rFonts w:hint="eastAsia" w:ascii="宋体" w:hAnsi="宋体"/>
          <w:bCs/>
          <w:sz w:val="21"/>
          <w:szCs w:val="21"/>
          <w:lang w:val="en-US" w:eastAsia="zh-CN"/>
        </w:rPr>
        <w:t>14</w:t>
      </w:r>
      <w:r>
        <w:rPr>
          <w:rFonts w:hint="eastAsia" w:ascii="宋体" w:hAnsi="宋体" w:eastAsia="宋体"/>
          <w:bCs/>
          <w:sz w:val="21"/>
          <w:szCs w:val="21"/>
        </w:rPr>
        <w:t>：30。</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2、</w:t>
      </w:r>
      <w:r>
        <w:rPr>
          <w:rFonts w:ascii="宋体" w:hAnsi="宋体" w:eastAsia="宋体"/>
          <w:bCs/>
          <w:sz w:val="21"/>
          <w:szCs w:val="21"/>
        </w:rPr>
        <w:t>投标截止</w:t>
      </w:r>
      <w:r>
        <w:rPr>
          <w:rFonts w:hint="eastAsia" w:ascii="宋体" w:hAnsi="宋体" w:eastAsia="宋体"/>
          <w:bCs/>
          <w:sz w:val="21"/>
          <w:szCs w:val="21"/>
        </w:rPr>
        <w:t>及开标时间：202</w:t>
      </w:r>
      <w:r>
        <w:rPr>
          <w:rFonts w:hint="eastAsia" w:ascii="宋体" w:hAnsi="宋体" w:eastAsia="宋体"/>
          <w:bCs/>
          <w:sz w:val="21"/>
          <w:szCs w:val="21"/>
          <w:lang w:val="en-US" w:eastAsia="zh-CN"/>
        </w:rPr>
        <w:t>1</w:t>
      </w:r>
      <w:r>
        <w:rPr>
          <w:rFonts w:hint="eastAsia" w:ascii="宋体" w:hAnsi="宋体" w:eastAsia="宋体"/>
          <w:bCs/>
          <w:sz w:val="21"/>
          <w:szCs w:val="21"/>
        </w:rPr>
        <w:t>年</w:t>
      </w:r>
      <w:r>
        <w:rPr>
          <w:rFonts w:hint="eastAsia" w:ascii="宋体" w:hAnsi="宋体"/>
          <w:bCs/>
          <w:sz w:val="21"/>
          <w:szCs w:val="21"/>
          <w:lang w:val="en-US" w:eastAsia="zh-CN"/>
        </w:rPr>
        <w:t>07</w:t>
      </w:r>
      <w:r>
        <w:rPr>
          <w:rFonts w:hint="eastAsia" w:ascii="宋体" w:hAnsi="宋体" w:eastAsia="宋体"/>
          <w:bCs/>
          <w:sz w:val="21"/>
          <w:szCs w:val="21"/>
        </w:rPr>
        <w:t>月</w:t>
      </w:r>
      <w:r>
        <w:rPr>
          <w:rFonts w:hint="eastAsia" w:ascii="宋体" w:hAnsi="宋体"/>
          <w:bCs/>
          <w:sz w:val="21"/>
          <w:szCs w:val="21"/>
          <w:lang w:val="en-US" w:eastAsia="zh-CN"/>
        </w:rPr>
        <w:t>01</w:t>
      </w:r>
      <w:r>
        <w:rPr>
          <w:rFonts w:hint="eastAsia" w:ascii="宋体" w:hAnsi="宋体" w:eastAsia="宋体"/>
          <w:bCs/>
          <w:sz w:val="21"/>
          <w:szCs w:val="21"/>
        </w:rPr>
        <w:t>日</w:t>
      </w:r>
      <w:r>
        <w:rPr>
          <w:rFonts w:hint="eastAsia" w:ascii="宋体" w:hAnsi="宋体"/>
          <w:bCs/>
          <w:sz w:val="21"/>
          <w:szCs w:val="21"/>
          <w:lang w:val="en-US" w:eastAsia="zh-CN"/>
        </w:rPr>
        <w:t>下</w:t>
      </w:r>
      <w:bookmarkStart w:id="222" w:name="_GoBack"/>
      <w:bookmarkEnd w:id="222"/>
      <w:r>
        <w:rPr>
          <w:rFonts w:hint="eastAsia" w:ascii="宋体" w:hAnsi="宋体" w:eastAsia="宋体"/>
          <w:bCs/>
          <w:sz w:val="21"/>
          <w:szCs w:val="21"/>
        </w:rPr>
        <w:t>午</w:t>
      </w:r>
      <w:r>
        <w:rPr>
          <w:rFonts w:hint="eastAsia" w:ascii="宋体" w:hAnsi="宋体"/>
          <w:bCs/>
          <w:sz w:val="21"/>
          <w:szCs w:val="21"/>
          <w:lang w:val="en-US" w:eastAsia="zh-CN"/>
        </w:rPr>
        <w:t>14</w:t>
      </w:r>
      <w:r>
        <w:rPr>
          <w:rFonts w:hint="eastAsia" w:ascii="宋体" w:hAnsi="宋体" w:eastAsia="宋体"/>
          <w:bCs/>
          <w:sz w:val="21"/>
          <w:szCs w:val="21"/>
        </w:rPr>
        <w:t>时30分。</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3、</w:t>
      </w:r>
      <w:r>
        <w:rPr>
          <w:rFonts w:ascii="宋体" w:hAnsi="宋体" w:eastAsia="宋体"/>
          <w:bCs/>
          <w:sz w:val="21"/>
          <w:szCs w:val="21"/>
        </w:rPr>
        <w:t>开标地点：</w:t>
      </w:r>
      <w:r>
        <w:rPr>
          <w:rFonts w:hint="eastAsia" w:ascii="宋体" w:hAnsi="宋体" w:eastAsia="宋体"/>
          <w:sz w:val="21"/>
          <w:szCs w:val="21"/>
        </w:rPr>
        <w:t>东莞市南城街道鸿福西路81号国际商会大厦</w:t>
      </w:r>
      <w:r>
        <w:rPr>
          <w:rFonts w:hint="eastAsia" w:ascii="宋体" w:hAnsi="宋体" w:eastAsia="宋体"/>
          <w:sz w:val="21"/>
          <w:szCs w:val="21"/>
          <w:lang w:val="en-US" w:eastAsia="zh-CN"/>
        </w:rPr>
        <w:t>13A</w:t>
      </w:r>
      <w:r>
        <w:rPr>
          <w:rFonts w:hint="eastAsia" w:ascii="宋体" w:hAnsi="宋体" w:eastAsia="宋体"/>
          <w:sz w:val="21"/>
          <w:szCs w:val="21"/>
        </w:rPr>
        <w:t>01室</w:t>
      </w:r>
      <w:r>
        <w:rPr>
          <w:rFonts w:hint="eastAsia" w:ascii="宋体" w:hAnsi="宋体" w:eastAsia="宋体"/>
          <w:bCs/>
          <w:sz w:val="21"/>
          <w:szCs w:val="21"/>
        </w:rPr>
        <w:t>。</w:t>
      </w:r>
    </w:p>
    <w:p>
      <w:pPr>
        <w:spacing w:after="0" w:line="360" w:lineRule="auto"/>
        <w:ind w:firstLine="411" w:firstLineChars="196"/>
        <w:rPr>
          <w:rFonts w:ascii="宋体" w:hAnsi="宋体" w:eastAsia="宋体"/>
          <w:bCs/>
          <w:sz w:val="21"/>
          <w:szCs w:val="21"/>
        </w:rPr>
      </w:pPr>
    </w:p>
    <w:p>
      <w:pPr>
        <w:spacing w:after="0" w:line="360" w:lineRule="auto"/>
        <w:ind w:firstLine="413" w:firstLineChars="196"/>
        <w:rPr>
          <w:rFonts w:ascii="宋体" w:hAnsi="宋体" w:eastAsia="宋体"/>
          <w:bCs/>
          <w:sz w:val="21"/>
          <w:szCs w:val="21"/>
        </w:rPr>
      </w:pPr>
      <w:r>
        <w:rPr>
          <w:rFonts w:hint="eastAsia" w:ascii="宋体" w:hAnsi="宋体" w:eastAsia="宋体"/>
          <w:b/>
          <w:sz w:val="21"/>
          <w:szCs w:val="21"/>
          <w:lang w:val="en-US" w:eastAsia="zh-CN"/>
        </w:rPr>
        <w:t>六</w:t>
      </w:r>
      <w:r>
        <w:rPr>
          <w:rFonts w:hint="eastAsia" w:ascii="宋体" w:hAnsi="宋体" w:eastAsia="宋体"/>
          <w:b/>
          <w:sz w:val="21"/>
          <w:szCs w:val="21"/>
        </w:rPr>
        <w:t>、采购人及采购代理机构的名称、地址和联系方法：</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采购人联系人：</w:t>
      </w:r>
      <w:r>
        <w:rPr>
          <w:rFonts w:hint="eastAsia" w:ascii="宋体" w:hAnsi="宋体"/>
          <w:bCs/>
          <w:color w:val="auto"/>
          <w:sz w:val="21"/>
          <w:szCs w:val="21"/>
          <w:highlight w:val="none"/>
          <w:lang w:val="en-US" w:eastAsia="zh-CN"/>
        </w:rPr>
        <w:t>赵先生</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地址：</w:t>
      </w:r>
      <w:r>
        <w:rPr>
          <w:rFonts w:hint="eastAsia" w:ascii="宋体" w:hAnsi="宋体"/>
          <w:bCs/>
          <w:color w:val="auto"/>
          <w:sz w:val="21"/>
          <w:szCs w:val="21"/>
          <w:highlight w:val="none"/>
          <w:lang w:val="en-US" w:eastAsia="zh-CN"/>
        </w:rPr>
        <w:t>东莞市横沥镇</w:t>
      </w:r>
    </w:p>
    <w:p>
      <w:pPr>
        <w:spacing w:after="0" w:line="360" w:lineRule="auto"/>
        <w:ind w:firstLine="420" w:firstLineChars="200"/>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rPr>
        <w:t>联系电话：</w:t>
      </w:r>
      <w:r>
        <w:rPr>
          <w:rFonts w:hint="eastAsia" w:ascii="宋体" w:hAnsi="宋体"/>
          <w:bCs/>
          <w:color w:val="auto"/>
          <w:sz w:val="21"/>
          <w:szCs w:val="21"/>
          <w:highlight w:val="none"/>
          <w:lang w:val="en-US" w:eastAsia="zh-CN"/>
        </w:rPr>
        <w:t>0769-83797261</w:t>
      </w:r>
    </w:p>
    <w:p>
      <w:pPr>
        <w:spacing w:after="0" w:line="360" w:lineRule="auto"/>
        <w:ind w:firstLine="420" w:firstLineChars="200"/>
        <w:rPr>
          <w:rFonts w:ascii="宋体" w:hAnsi="宋体" w:eastAsia="宋体"/>
          <w:sz w:val="21"/>
          <w:szCs w:val="21"/>
        </w:rPr>
      </w:pPr>
    </w:p>
    <w:p>
      <w:pPr>
        <w:spacing w:after="0"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采购代理机构名称：</w:t>
      </w:r>
      <w:r>
        <w:rPr>
          <w:rFonts w:hint="eastAsia" w:ascii="宋体" w:hAnsi="宋体" w:eastAsia="宋体"/>
          <w:sz w:val="21"/>
          <w:szCs w:val="21"/>
          <w:lang w:eastAsia="zh-CN"/>
        </w:rPr>
        <w:t>广东政通招标有限公司</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地址：东莞市南城街道鸿福西路81号国际商会大厦</w:t>
      </w:r>
      <w:r>
        <w:rPr>
          <w:rFonts w:hint="eastAsia" w:ascii="宋体" w:hAnsi="宋体" w:eastAsia="宋体"/>
          <w:sz w:val="21"/>
          <w:szCs w:val="21"/>
          <w:lang w:val="en-US" w:eastAsia="zh-CN"/>
        </w:rPr>
        <w:t>13A01</w:t>
      </w:r>
      <w:r>
        <w:rPr>
          <w:rFonts w:hint="eastAsia" w:ascii="宋体" w:hAnsi="宋体" w:eastAsia="宋体"/>
          <w:sz w:val="21"/>
          <w:szCs w:val="21"/>
        </w:rPr>
        <w:t>室。</w:t>
      </w:r>
    </w:p>
    <w:p>
      <w:pPr>
        <w:spacing w:after="0"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rPr>
        <w:t>采购代理机构联系人：</w:t>
      </w:r>
      <w:r>
        <w:rPr>
          <w:rFonts w:hint="eastAsia" w:ascii="宋体" w:hAnsi="宋体" w:eastAsia="宋体"/>
          <w:sz w:val="21"/>
          <w:szCs w:val="21"/>
          <w:lang w:val="en-US" w:eastAsia="zh-CN"/>
        </w:rPr>
        <w:t>杨俊平</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联系电话：</w:t>
      </w:r>
      <w:r>
        <w:rPr>
          <w:rFonts w:hint="eastAsia" w:ascii="宋体" w:hAnsi="宋体" w:eastAsia="宋体"/>
          <w:color w:val="auto"/>
          <w:sz w:val="21"/>
          <w:szCs w:val="21"/>
          <w:highlight w:val="none"/>
        </w:rPr>
        <w:t>0769-22881803</w:t>
      </w:r>
    </w:p>
    <w:p>
      <w:pPr>
        <w:spacing w:after="0" w:line="360" w:lineRule="auto"/>
        <w:ind w:firstLine="420" w:firstLineChars="200"/>
        <w:rPr>
          <w:rFonts w:hint="default" w:eastAsia="宋体"/>
          <w:lang w:val="en-US" w:eastAsia="zh-CN"/>
        </w:rPr>
      </w:pPr>
      <w:r>
        <w:rPr>
          <w:rFonts w:hint="eastAsia" w:ascii="宋体" w:hAnsi="宋体" w:eastAsia="宋体"/>
          <w:sz w:val="21"/>
          <w:szCs w:val="21"/>
        </w:rPr>
        <w:t>E－ mail：</w:t>
      </w:r>
      <w:r>
        <w:rPr>
          <w:rFonts w:hint="eastAsia" w:ascii="宋体" w:hAnsi="宋体" w:eastAsia="宋体"/>
          <w:sz w:val="21"/>
          <w:szCs w:val="21"/>
          <w:lang w:val="en-US" w:eastAsia="zh-CN"/>
        </w:rPr>
        <w:t>769552785@qq.com</w:t>
      </w:r>
    </w:p>
    <w:p/>
    <w:p>
      <w:pPr>
        <w:ind w:right="752" w:rightChars="358"/>
        <w:jc w:val="both"/>
      </w:pPr>
    </w:p>
    <w:p>
      <w:pPr>
        <w:ind w:right="752" w:rightChars="358"/>
        <w:jc w:val="right"/>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广东政通招标有限公司</w:t>
      </w:r>
    </w:p>
    <w:p>
      <w:pPr>
        <w:ind w:left="6205" w:leftChars="2755" w:hanging="420" w:hangingChars="200"/>
        <w:rPr>
          <w:rFonts w:ascii="宋体" w:hAnsi="宋体" w:eastAsia="宋体" w:cs="宋体"/>
          <w:sz w:val="21"/>
          <w:szCs w:val="21"/>
        </w:rPr>
      </w:pPr>
      <w:r>
        <w:rPr>
          <w:rFonts w:hint="eastAsia" w:ascii="宋体" w:hAnsi="宋体" w:eastAsia="宋体" w:cs="宋体"/>
          <w:sz w:val="21"/>
          <w:szCs w:val="21"/>
          <w:lang w:val="en-US" w:eastAsia="zh-CN"/>
        </w:rPr>
        <w:t>2021</w:t>
      </w:r>
      <w:r>
        <w:rPr>
          <w:rFonts w:hint="eastAsia" w:ascii="宋体" w:hAnsi="宋体" w:eastAsia="宋体" w:cs="宋体"/>
          <w:sz w:val="21"/>
          <w:szCs w:val="21"/>
        </w:rPr>
        <w:t>年</w:t>
      </w:r>
      <w:r>
        <w:rPr>
          <w:rFonts w:hint="eastAsia" w:ascii="宋体" w:hAnsi="宋体" w:cs="宋体"/>
          <w:sz w:val="21"/>
          <w:szCs w:val="21"/>
          <w:lang w:val="en-US" w:eastAsia="zh-CN"/>
        </w:rPr>
        <w:t>06</w:t>
      </w:r>
      <w:r>
        <w:rPr>
          <w:rFonts w:hint="eastAsia" w:ascii="宋体" w:hAnsi="宋体" w:eastAsia="宋体" w:cs="宋体"/>
          <w:sz w:val="21"/>
          <w:szCs w:val="21"/>
        </w:rPr>
        <w:t>月</w:t>
      </w:r>
    </w:p>
    <w:p>
      <w:pPr>
        <w:ind w:left="6205" w:leftChars="2755" w:hanging="420" w:hangingChars="200"/>
        <w:rPr>
          <w:rFonts w:ascii="黑体" w:hAnsi="宋体" w:eastAsia="黑体"/>
        </w:rPr>
      </w:pPr>
      <w:r>
        <w:rPr>
          <w:rFonts w:hint="eastAsia" w:ascii="宋体" w:hAnsi="宋体" w:eastAsia="宋体" w:cs="宋体"/>
          <w:sz w:val="21"/>
          <w:szCs w:val="21"/>
        </w:rPr>
        <w:br w:type="page"/>
      </w:r>
    </w:p>
    <w:p>
      <w:pPr>
        <w:pStyle w:val="3"/>
        <w:spacing w:before="0" w:after="0" w:line="240" w:lineRule="auto"/>
        <w:rPr>
          <w:sz w:val="28"/>
          <w:szCs w:val="28"/>
        </w:rPr>
      </w:pPr>
      <w:bookmarkStart w:id="1" w:name="_Toc14146"/>
      <w:r>
        <w:rPr>
          <w:rFonts w:hint="eastAsia"/>
          <w:sz w:val="28"/>
          <w:szCs w:val="28"/>
        </w:rPr>
        <w:t>第二部分 相关资料表格</w:t>
      </w:r>
      <w:bookmarkEnd w:id="1"/>
    </w:p>
    <w:p>
      <w:pPr>
        <w:pStyle w:val="4"/>
        <w:spacing w:before="0" w:after="0" w:line="240" w:lineRule="auto"/>
        <w:jc w:val="center"/>
        <w:rPr>
          <w:rFonts w:ascii="宋体" w:hAnsi="宋体" w:eastAsia="宋体" w:cs="宋体"/>
          <w:sz w:val="24"/>
          <w:szCs w:val="24"/>
        </w:rPr>
      </w:pPr>
      <w:bookmarkStart w:id="2" w:name="_Toc20683"/>
      <w:r>
        <w:rPr>
          <w:rFonts w:hint="eastAsia" w:ascii="宋体" w:hAnsi="宋体" w:eastAsia="宋体" w:cs="宋体"/>
          <w:sz w:val="24"/>
          <w:szCs w:val="24"/>
        </w:rPr>
        <w:t>附表一：投标资料表</w:t>
      </w:r>
      <w:bookmarkEnd w:id="2"/>
    </w:p>
    <w:tbl>
      <w:tblPr>
        <w:tblStyle w:val="19"/>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600" w:hRule="atLeast"/>
        </w:trPr>
        <w:tc>
          <w:tcPr>
            <w:tcW w:w="87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7532"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w:t>
            </w:r>
          </w:p>
        </w:tc>
        <w:tc>
          <w:tcPr>
            <w:tcW w:w="7532" w:type="dxa"/>
            <w:gridSpan w:val="4"/>
            <w:vAlign w:val="center"/>
          </w:tcPr>
          <w:p>
            <w:pPr>
              <w:spacing w:after="0"/>
              <w:rPr>
                <w:rFonts w:ascii="宋体" w:hAnsi="宋体" w:eastAsia="宋体"/>
                <w:b/>
                <w:bCs/>
                <w:sz w:val="21"/>
                <w:szCs w:val="21"/>
              </w:rPr>
            </w:pPr>
            <w:r>
              <w:rPr>
                <w:rFonts w:hint="eastAsia" w:ascii="宋体" w:hAnsi="宋体" w:eastAsia="宋体"/>
                <w:b/>
                <w:bCs/>
                <w:sz w:val="21"/>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bCs/>
                <w:sz w:val="21"/>
                <w:szCs w:val="21"/>
              </w:rPr>
            </w:pPr>
            <w:r>
              <w:rPr>
                <w:rFonts w:hint="eastAsia" w:ascii="宋体" w:hAnsi="宋体" w:eastAsia="宋体"/>
                <w:bCs/>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7532" w:type="dxa"/>
            <w:gridSpan w:val="4"/>
            <w:vAlign w:val="center"/>
          </w:tcPr>
          <w:p>
            <w:pPr>
              <w:spacing w:after="0"/>
              <w:rPr>
                <w:rFonts w:hint="eastAsia" w:ascii="宋体" w:hAnsi="宋体" w:eastAsia="宋体"/>
                <w:bCs/>
                <w:sz w:val="21"/>
                <w:szCs w:val="21"/>
              </w:rPr>
            </w:pPr>
            <w:r>
              <w:rPr>
                <w:rFonts w:hint="eastAsia" w:ascii="宋体" w:hAnsi="宋体" w:eastAsia="宋体"/>
                <w:b/>
                <w:bCs/>
                <w:color w:val="auto"/>
                <w:sz w:val="21"/>
                <w:szCs w:val="21"/>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hint="eastAsia" w:ascii="宋体" w:hAnsi="宋体" w:eastAsia="宋体"/>
                <w:bCs/>
                <w:color w:val="auto"/>
                <w:sz w:val="21"/>
                <w:szCs w:val="21"/>
              </w:rPr>
            </w:pPr>
            <w:r>
              <w:rPr>
                <w:rFonts w:hint="eastAsia" w:ascii="宋体" w:hAnsi="宋体" w:eastAsia="宋体"/>
                <w:bCs/>
                <w:color w:val="auto"/>
                <w:sz w:val="21"/>
                <w:szCs w:val="21"/>
                <w:lang w:eastAsia="zh-CN"/>
              </w:rPr>
              <w:t>货物</w:t>
            </w:r>
            <w:r>
              <w:rPr>
                <w:rFonts w:hint="eastAsia" w:ascii="宋体" w:hAnsi="宋体" w:eastAsia="宋体"/>
                <w:bCs/>
                <w:color w:val="auto"/>
                <w:sz w:val="21"/>
                <w:szCs w:val="21"/>
              </w:rPr>
              <w:sym w:font="Wingdings" w:char="00FE"/>
            </w:r>
            <w:r>
              <w:rPr>
                <w:rFonts w:hint="eastAsia" w:ascii="宋体" w:hAnsi="宋体" w:eastAsia="宋体"/>
                <w:bCs/>
                <w:color w:val="auto"/>
                <w:sz w:val="21"/>
                <w:szCs w:val="21"/>
                <w:lang w:val="en-US" w:eastAsia="zh-CN"/>
              </w:rPr>
              <w:t xml:space="preserve">   工程</w:t>
            </w:r>
            <w:r>
              <w:rPr>
                <w:rFonts w:hint="eastAsia" w:ascii="宋体" w:hAnsi="宋体" w:eastAsia="宋体"/>
                <w:bCs/>
                <w:color w:val="auto"/>
                <w:sz w:val="21"/>
                <w:szCs w:val="21"/>
                <w:lang w:val="en-US" w:eastAsia="zh-CN"/>
              </w:rPr>
              <w:sym w:font="Wingdings" w:char="00A8"/>
            </w:r>
            <w:r>
              <w:rPr>
                <w:rFonts w:hint="eastAsia" w:ascii="宋体" w:hAnsi="宋体" w:eastAsia="宋体"/>
                <w:bCs/>
                <w:color w:val="auto"/>
                <w:sz w:val="21"/>
                <w:szCs w:val="21"/>
                <w:lang w:val="en-US" w:eastAsia="zh-CN"/>
              </w:rPr>
              <w:t xml:space="preserve">   服务</w:t>
            </w:r>
            <w:r>
              <w:rPr>
                <w:rFonts w:hint="eastAsia" w:ascii="宋体" w:hAnsi="宋体" w:eastAsia="宋体"/>
                <w:bCs/>
                <w:color w:val="auto"/>
                <w:sz w:val="21"/>
                <w:szCs w:val="21"/>
                <w:lang w:val="en-US" w:eastAsia="zh-CN"/>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hint="eastAsia" w:ascii="宋体" w:hAnsi="宋体" w:eastAsia="宋体"/>
                <w:bCs/>
                <w:color w:val="auto"/>
                <w:sz w:val="21"/>
                <w:szCs w:val="21"/>
              </w:rPr>
            </w:pPr>
            <w:r>
              <w:rPr>
                <w:rFonts w:hint="eastAsia" w:ascii="宋体" w:hAnsi="宋体" w:eastAsia="宋体"/>
                <w:bCs/>
                <w:color w:val="auto"/>
                <w:sz w:val="21"/>
                <w:szCs w:val="21"/>
                <w:lang w:val="en-US" w:eastAsia="zh-CN"/>
              </w:rPr>
              <w:t>所属行业：其他未列明行业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7532" w:type="dxa"/>
            <w:gridSpan w:val="4"/>
            <w:vAlign w:val="center"/>
          </w:tcPr>
          <w:p>
            <w:pPr>
              <w:spacing w:after="0"/>
              <w:rPr>
                <w:rFonts w:ascii="宋体" w:hAnsi="宋体" w:eastAsia="宋体"/>
                <w:b/>
                <w:bCs/>
                <w:sz w:val="21"/>
                <w:szCs w:val="21"/>
              </w:rPr>
            </w:pPr>
            <w:r>
              <w:rPr>
                <w:rFonts w:hint="eastAsia" w:ascii="宋体" w:hAnsi="宋体" w:eastAsia="宋体"/>
                <w:b/>
                <w:bCs/>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bCs/>
                <w:sz w:val="21"/>
                <w:szCs w:val="21"/>
              </w:rPr>
            </w:pPr>
            <w:r>
              <w:rPr>
                <w:rFonts w:hint="eastAsia" w:ascii="宋体" w:hAnsi="宋体" w:eastAsia="宋体"/>
                <w:sz w:val="21"/>
                <w:szCs w:val="21"/>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4</w:t>
            </w:r>
          </w:p>
        </w:tc>
        <w:tc>
          <w:tcPr>
            <w:tcW w:w="7532" w:type="dxa"/>
            <w:gridSpan w:val="4"/>
            <w:vAlign w:val="center"/>
          </w:tcPr>
          <w:p>
            <w:pPr>
              <w:spacing w:after="0"/>
              <w:rPr>
                <w:rFonts w:hint="eastAsia" w:ascii="宋体" w:hAnsi="宋体" w:eastAsia="宋体"/>
                <w:b/>
                <w:sz w:val="21"/>
                <w:szCs w:val="21"/>
                <w:lang w:eastAsia="zh-CN"/>
              </w:rPr>
            </w:pPr>
            <w:r>
              <w:rPr>
                <w:rFonts w:hint="eastAsia" w:ascii="宋体" w:hAnsi="宋体" w:eastAsia="宋体"/>
                <w:b/>
                <w:sz w:val="21"/>
                <w:szCs w:val="21"/>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sz w:val="21"/>
                <w:szCs w:val="21"/>
              </w:rPr>
            </w:pPr>
          </w:p>
        </w:tc>
        <w:tc>
          <w:tcPr>
            <w:tcW w:w="7532" w:type="dxa"/>
            <w:gridSpan w:val="4"/>
            <w:vAlign w:val="center"/>
          </w:tcPr>
          <w:p>
            <w:pPr>
              <w:spacing w:after="0"/>
              <w:rPr>
                <w:rFonts w:hint="default" w:ascii="宋体" w:hAnsi="宋体" w:eastAsia="宋体"/>
                <w:b/>
                <w:sz w:val="21"/>
                <w:szCs w:val="21"/>
                <w:lang w:val="en-US" w:eastAsia="zh-CN"/>
              </w:rPr>
            </w:pPr>
            <w:r>
              <w:rPr>
                <w:rFonts w:hint="eastAsia" w:ascii="宋体" w:hAnsi="宋体" w:eastAsia="宋体"/>
                <w:bCs/>
                <w:sz w:val="21"/>
                <w:szCs w:val="21"/>
                <w:lang w:eastAsia="zh-CN"/>
              </w:rPr>
              <w:t>是</w:t>
            </w:r>
            <w:r>
              <w:rPr>
                <w:rFonts w:hint="eastAsia" w:ascii="宋体" w:hAnsi="宋体" w:eastAsia="宋体"/>
                <w:bCs/>
                <w:sz w:val="21"/>
                <w:szCs w:val="21"/>
              </w:rPr>
              <w:sym w:font="Wingdings" w:char="00A8"/>
            </w:r>
            <w:r>
              <w:rPr>
                <w:rFonts w:hint="eastAsia" w:ascii="宋体" w:hAnsi="宋体" w:eastAsia="宋体"/>
                <w:bCs/>
                <w:sz w:val="21"/>
                <w:szCs w:val="21"/>
                <w:lang w:val="en-US" w:eastAsia="zh-CN"/>
              </w:rPr>
              <w:t xml:space="preserve">    否</w:t>
            </w:r>
            <w:r>
              <w:rPr>
                <w:rFonts w:hint="eastAsia" w:ascii="宋体" w:hAnsi="宋体" w:eastAsia="宋体"/>
                <w:bCs/>
                <w:sz w:val="21"/>
                <w:szCs w:val="21"/>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5</w:t>
            </w:r>
          </w:p>
        </w:tc>
        <w:tc>
          <w:tcPr>
            <w:tcW w:w="7532" w:type="dxa"/>
            <w:gridSpan w:val="4"/>
            <w:vAlign w:val="center"/>
          </w:tcPr>
          <w:p>
            <w:pPr>
              <w:spacing w:after="0"/>
              <w:rPr>
                <w:rFonts w:ascii="宋体" w:hAnsi="宋体" w:eastAsia="宋体"/>
                <w:b/>
                <w:sz w:val="21"/>
                <w:szCs w:val="21"/>
              </w:rPr>
            </w:pPr>
            <w:r>
              <w:rPr>
                <w:rFonts w:hint="eastAsia" w:ascii="宋体" w:hAnsi="宋体" w:eastAsia="宋体"/>
                <w:b/>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sz w:val="21"/>
                <w:szCs w:val="21"/>
              </w:rPr>
            </w:pPr>
            <w:r>
              <w:rPr>
                <w:rFonts w:hint="eastAsia" w:ascii="宋体" w:hAnsi="宋体" w:eastAsia="宋体"/>
                <w:bCs/>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6</w:t>
            </w:r>
          </w:p>
        </w:tc>
        <w:tc>
          <w:tcPr>
            <w:tcW w:w="7532"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sz w:val="21"/>
                <w:szCs w:val="21"/>
              </w:rPr>
            </w:pPr>
          </w:p>
        </w:tc>
        <w:tc>
          <w:tcPr>
            <w:tcW w:w="3841" w:type="dxa"/>
            <w:gridSpan w:val="3"/>
            <w:vAlign w:val="center"/>
          </w:tcPr>
          <w:p>
            <w:pPr>
              <w:spacing w:after="0"/>
              <w:jc w:val="center"/>
              <w:rPr>
                <w:rFonts w:ascii="宋体" w:hAnsi="宋体" w:eastAsia="宋体"/>
                <w:b/>
                <w:sz w:val="21"/>
                <w:szCs w:val="21"/>
              </w:rPr>
            </w:pPr>
            <w:r>
              <w:rPr>
                <w:rFonts w:hint="eastAsia" w:ascii="宋体" w:hAnsi="宋体" w:eastAsia="宋体"/>
                <w:b/>
                <w:color w:val="auto"/>
                <w:sz w:val="21"/>
                <w:szCs w:val="21"/>
                <w:highlight w:val="none"/>
              </w:rPr>
              <w:t>政通招标网</w:t>
            </w:r>
          </w:p>
        </w:tc>
        <w:tc>
          <w:tcPr>
            <w:tcW w:w="3691" w:type="dxa"/>
            <w:vAlign w:val="center"/>
          </w:tcPr>
          <w:p>
            <w:pPr>
              <w:spacing w:after="0"/>
              <w:jc w:val="center"/>
              <w:rPr>
                <w:rFonts w:ascii="宋体" w:hAnsi="宋体" w:eastAsia="宋体"/>
                <w:b/>
                <w:sz w:val="21"/>
                <w:szCs w:val="21"/>
              </w:rPr>
            </w:pPr>
            <w:r>
              <w:rPr>
                <w:rFonts w:hint="eastAsia" w:ascii="宋体" w:hAnsi="宋体" w:eastAsia="宋体"/>
                <w:b/>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60" w:hRule="atLeast"/>
        </w:trPr>
        <w:tc>
          <w:tcPr>
            <w:tcW w:w="878" w:type="dxa"/>
            <w:vMerge w:val="continue"/>
            <w:vAlign w:val="center"/>
          </w:tcPr>
          <w:p>
            <w:pPr>
              <w:spacing w:after="0"/>
              <w:jc w:val="center"/>
              <w:rPr>
                <w:rFonts w:ascii="宋体" w:hAnsi="宋体" w:eastAsia="宋体"/>
                <w:sz w:val="21"/>
                <w:szCs w:val="21"/>
              </w:rPr>
            </w:pPr>
          </w:p>
        </w:tc>
        <w:tc>
          <w:tcPr>
            <w:tcW w:w="3841" w:type="dxa"/>
            <w:gridSpan w:val="3"/>
            <w:vAlign w:val="center"/>
          </w:tcPr>
          <w:p>
            <w:pPr>
              <w:spacing w:after="0"/>
              <w:jc w:val="center"/>
              <w:rPr>
                <w:rFonts w:ascii="宋体" w:hAnsi="宋体" w:eastAsia="宋体"/>
                <w:b/>
                <w:sz w:val="21"/>
                <w:szCs w:val="21"/>
              </w:rPr>
            </w:pPr>
            <w:r>
              <w:rPr>
                <w:rFonts w:hint="eastAsia" w:ascii="宋体" w:hAnsi="宋体" w:eastAsia="宋体"/>
                <w:color w:val="auto"/>
                <w:sz w:val="21"/>
                <w:szCs w:val="21"/>
                <w:highlight w:val="none"/>
              </w:rPr>
              <w:t>http://www.zttendering.com/</w:t>
            </w:r>
          </w:p>
        </w:tc>
        <w:tc>
          <w:tcPr>
            <w:tcW w:w="3691" w:type="dxa"/>
            <w:vAlign w:val="center"/>
          </w:tcPr>
          <w:p>
            <w:pPr>
              <w:spacing w:after="0"/>
              <w:jc w:val="center"/>
              <w:rPr>
                <w:rFonts w:ascii="宋体" w:hAnsi="宋体" w:eastAsia="宋体"/>
                <w:b/>
                <w:sz w:val="21"/>
                <w:szCs w:val="21"/>
              </w:rPr>
            </w:pPr>
            <w:r>
              <w:rPr>
                <w:rFonts w:ascii="宋体" w:hAnsi="宋体" w:eastAsia="宋体"/>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cantSplit/>
          <w:trHeight w:val="845"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7</w:t>
            </w:r>
          </w:p>
        </w:tc>
        <w:tc>
          <w:tcPr>
            <w:tcW w:w="7532" w:type="dxa"/>
            <w:gridSpan w:val="4"/>
            <w:vAlign w:val="center"/>
          </w:tcPr>
          <w:p>
            <w:pPr>
              <w:spacing w:after="0"/>
              <w:rPr>
                <w:rFonts w:ascii="宋体" w:hAnsi="宋体" w:eastAsia="宋体"/>
                <w:b/>
                <w:sz w:val="21"/>
                <w:szCs w:val="21"/>
              </w:rPr>
            </w:pPr>
            <w:r>
              <w:rPr>
                <w:rFonts w:hint="eastAsia" w:ascii="宋体" w:hAnsi="宋体" w:eastAsia="宋体"/>
                <w:b/>
                <w:sz w:val="21"/>
                <w:szCs w:val="21"/>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sz w:val="21"/>
                <w:szCs w:val="21"/>
              </w:rPr>
            </w:pPr>
            <w:r>
              <w:rPr>
                <w:rFonts w:hint="eastAsia" w:ascii="宋体" w:hAnsi="宋体" w:eastAsia="宋体"/>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8</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b/>
                <w:sz w:val="21"/>
                <w:szCs w:val="21"/>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9</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b/>
                <w:sz w:val="21"/>
                <w:szCs w:val="21"/>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restart"/>
            <w:vAlign w:val="center"/>
          </w:tcPr>
          <w:p>
            <w:pPr>
              <w:spacing w:after="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10</w:t>
            </w: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sz w:val="21"/>
                <w:szCs w:val="21"/>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both"/>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11</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w:t>
            </w:r>
            <w:r>
              <w:rPr>
                <w:rFonts w:hint="eastAsia" w:ascii="宋体" w:hAnsi="宋体" w:eastAsia="宋体"/>
                <w:b/>
                <w:sz w:val="21"/>
                <w:szCs w:val="21"/>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（1）投标保证金金额：人民币</w:t>
            </w:r>
            <w:r>
              <w:rPr>
                <w:rFonts w:hint="eastAsia" w:ascii="宋体" w:hAnsi="宋体"/>
                <w:b/>
                <w:sz w:val="21"/>
                <w:szCs w:val="21"/>
                <w:lang w:val="en-US" w:eastAsia="zh-CN"/>
              </w:rPr>
              <w:t>捌仟叁佰</w:t>
            </w:r>
            <w:r>
              <w:rPr>
                <w:rFonts w:hint="eastAsia" w:ascii="宋体" w:hAnsi="宋体" w:eastAsia="宋体"/>
                <w:sz w:val="21"/>
                <w:szCs w:val="21"/>
              </w:rPr>
              <w:t>元整（￥</w:t>
            </w:r>
            <w:r>
              <w:rPr>
                <w:rFonts w:hint="eastAsia" w:ascii="宋体" w:hAnsi="宋体"/>
                <w:b/>
                <w:sz w:val="21"/>
                <w:szCs w:val="21"/>
                <w:lang w:val="en-US" w:eastAsia="zh-CN"/>
              </w:rPr>
              <w:t>8,300.00</w:t>
            </w:r>
            <w:r>
              <w:rPr>
                <w:rFonts w:hint="eastAsia" w:ascii="宋体" w:hAnsi="宋体" w:eastAsia="宋体"/>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（2）</w:t>
            </w:r>
            <w:r>
              <w:rPr>
                <w:rFonts w:hint="eastAsia" w:ascii="宋体" w:hAnsi="宋体" w:eastAsia="宋体"/>
                <w:sz w:val="21"/>
                <w:szCs w:val="21"/>
                <w:lang w:val="zh-CN"/>
              </w:rPr>
              <w:t>投标保证金须严格按“招标文件第</w:t>
            </w:r>
            <w:r>
              <w:rPr>
                <w:rFonts w:hint="eastAsia" w:ascii="宋体" w:hAnsi="宋体" w:eastAsia="宋体"/>
                <w:sz w:val="21"/>
                <w:szCs w:val="21"/>
              </w:rPr>
              <w:t>四部分</w:t>
            </w:r>
            <w:r>
              <w:rPr>
                <w:rFonts w:hint="eastAsia" w:ascii="宋体" w:hAnsi="宋体" w:eastAsia="宋体"/>
                <w:sz w:val="21"/>
                <w:szCs w:val="21"/>
                <w:lang w:val="en-US" w:eastAsia="zh-CN"/>
              </w:rPr>
              <w:t>投</w:t>
            </w:r>
            <w:r>
              <w:rPr>
                <w:rFonts w:hint="eastAsia" w:ascii="宋体" w:hAnsi="宋体" w:eastAsia="宋体"/>
                <w:sz w:val="21"/>
                <w:szCs w:val="21"/>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lang w:val="zh-CN"/>
              </w:rPr>
            </w:pPr>
            <w:r>
              <w:rPr>
                <w:rFonts w:hint="eastAsia" w:ascii="宋体" w:hAnsi="宋体" w:eastAsia="宋体"/>
                <w:sz w:val="21"/>
                <w:szCs w:val="21"/>
                <w:lang w:val="zh-CN"/>
              </w:rPr>
              <w:t>（3）保证金递交账户：</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收款人：广东政通招标有限公司</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开户行：广发银行股份有限公司东莞新城支行</w:t>
            </w:r>
          </w:p>
          <w:p>
            <w:pPr>
              <w:spacing w:after="0"/>
              <w:jc w:val="both"/>
              <w:rPr>
                <w:rFonts w:ascii="宋体" w:hAnsi="宋体" w:eastAsia="宋体"/>
                <w:sz w:val="21"/>
                <w:szCs w:val="21"/>
                <w:lang w:val="zh-CN"/>
              </w:rPr>
            </w:pPr>
            <w:r>
              <w:rPr>
                <w:rFonts w:hint="eastAsia" w:ascii="宋体" w:hAnsi="宋体" w:eastAsia="宋体"/>
                <w:sz w:val="21"/>
                <w:szCs w:val="21"/>
                <w:lang w:val="zh-CN"/>
              </w:rPr>
              <w:t>帐  号：6232590699050029873</w:t>
            </w:r>
          </w:p>
          <w:p>
            <w:pPr>
              <w:spacing w:after="0"/>
              <w:jc w:val="both"/>
            </w:pPr>
            <w:r>
              <w:rPr>
                <w:rFonts w:hint="eastAsia" w:ascii="宋体" w:hAnsi="宋体" w:eastAsia="宋体"/>
                <w:sz w:val="21"/>
                <w:szCs w:val="21"/>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12</w:t>
            </w:r>
          </w:p>
        </w:tc>
        <w:tc>
          <w:tcPr>
            <w:tcW w:w="7532" w:type="dxa"/>
            <w:gridSpan w:val="4"/>
            <w:vAlign w:val="center"/>
          </w:tcPr>
          <w:p>
            <w:pPr>
              <w:spacing w:after="0"/>
              <w:jc w:val="both"/>
              <w:rPr>
                <w:rFonts w:ascii="宋体" w:hAnsi="宋体" w:eastAsia="宋体"/>
                <w:b/>
                <w:bCs/>
                <w:sz w:val="21"/>
                <w:szCs w:val="21"/>
                <w:lang w:val="zh-CN"/>
              </w:rPr>
            </w:pPr>
            <w:r>
              <w:rPr>
                <w:rFonts w:hint="eastAsia" w:ascii="宋体" w:hAnsi="宋体" w:eastAsia="宋体"/>
                <w:b/>
                <w:bCs/>
                <w:sz w:val="21"/>
                <w:szCs w:val="21"/>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rPr>
              <w:t>1</w:t>
            </w:r>
            <w:r>
              <w:rPr>
                <w:rFonts w:hint="eastAsia" w:ascii="宋体" w:hAnsi="宋体" w:eastAsia="宋体"/>
                <w:sz w:val="21"/>
                <w:szCs w:val="21"/>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rPr>
              <w:t>2</w:t>
            </w:r>
            <w:r>
              <w:rPr>
                <w:rFonts w:hint="eastAsia" w:ascii="宋体" w:hAnsi="宋体" w:eastAsia="宋体"/>
                <w:sz w:val="21"/>
                <w:szCs w:val="21"/>
                <w:lang w:val="zh-CN"/>
              </w:rPr>
              <w:t>）为方便退还未中标的投保人的保证金，投标人应制作《投标保证金汇入情况说明》随开标文件一并递交。</w:t>
            </w:r>
          </w:p>
          <w:p>
            <w:pPr>
              <w:spacing w:after="0"/>
              <w:jc w:val="both"/>
              <w:rPr>
                <w:rFonts w:eastAsia="宋体"/>
              </w:rPr>
            </w:pPr>
            <w:r>
              <w:rPr>
                <w:rFonts w:hint="eastAsia" w:ascii="宋体" w:hAnsi="宋体" w:eastAsia="宋体"/>
                <w:sz w:val="21"/>
                <w:szCs w:val="21"/>
                <w:lang w:val="zh-CN"/>
              </w:rPr>
              <w:t>（</w:t>
            </w:r>
            <w:r>
              <w:rPr>
                <w:rFonts w:hint="eastAsia" w:ascii="宋体" w:hAnsi="宋体" w:eastAsia="宋体"/>
                <w:sz w:val="21"/>
                <w:szCs w:val="21"/>
              </w:rPr>
              <w:t>3</w:t>
            </w:r>
            <w:r>
              <w:rPr>
                <w:rFonts w:hint="eastAsia" w:ascii="宋体" w:hAnsi="宋体" w:eastAsia="宋体"/>
                <w:sz w:val="21"/>
                <w:szCs w:val="21"/>
                <w:lang w:val="zh-CN"/>
              </w:rPr>
              <w:t>）</w:t>
            </w:r>
            <w:r>
              <w:rPr>
                <w:rFonts w:hint="eastAsia" w:ascii="宋体" w:hAnsi="宋体" w:eastAsia="宋体"/>
                <w:color w:val="auto"/>
                <w:sz w:val="21"/>
                <w:szCs w:val="21"/>
                <w:lang w:val="zh-CN"/>
              </w:rPr>
              <w:t>投标保证金退还联系电话：</w:t>
            </w:r>
            <w:r>
              <w:rPr>
                <w:rFonts w:hint="eastAsia" w:ascii="宋体" w:hAnsi="宋体" w:eastAsia="宋体"/>
                <w:color w:val="auto"/>
                <w:sz w:val="21"/>
                <w:szCs w:val="21"/>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3</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w:t>
            </w:r>
            <w:r>
              <w:rPr>
                <w:rFonts w:hint="eastAsia" w:ascii="宋体" w:hAnsi="宋体" w:eastAsia="宋体"/>
                <w:b/>
                <w:sz w:val="21"/>
                <w:szCs w:val="21"/>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4</w:t>
            </w:r>
          </w:p>
        </w:tc>
        <w:tc>
          <w:tcPr>
            <w:tcW w:w="7532" w:type="dxa"/>
            <w:gridSpan w:val="4"/>
            <w:vAlign w:val="center"/>
          </w:tcPr>
          <w:p>
            <w:pPr>
              <w:spacing w:after="0"/>
              <w:jc w:val="center"/>
              <w:rPr>
                <w:rFonts w:ascii="宋体" w:hAnsi="宋体" w:eastAsia="宋体"/>
                <w:sz w:val="21"/>
                <w:szCs w:val="21"/>
              </w:rPr>
            </w:pPr>
            <w:r>
              <w:rPr>
                <w:rFonts w:hint="eastAsia" w:ascii="宋体" w:hAnsi="宋体" w:eastAsia="宋体"/>
                <w:b/>
                <w:sz w:val="21"/>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3766"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信用中国</w:t>
            </w:r>
          </w:p>
        </w:tc>
        <w:tc>
          <w:tcPr>
            <w:tcW w:w="3766"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3766" w:type="dxa"/>
            <w:gridSpan w:val="2"/>
            <w:vAlign w:val="center"/>
          </w:tcPr>
          <w:p>
            <w:pPr>
              <w:spacing w:after="0"/>
              <w:jc w:val="center"/>
              <w:rPr>
                <w:rFonts w:ascii="宋体" w:hAnsi="宋体" w:eastAsia="宋体"/>
                <w:sz w:val="21"/>
                <w:szCs w:val="21"/>
              </w:rPr>
            </w:pPr>
            <w:r>
              <w:rPr>
                <w:rFonts w:hint="eastAsia" w:ascii="宋体" w:hAnsi="宋体" w:eastAsia="宋体"/>
                <w:sz w:val="21"/>
                <w:szCs w:val="21"/>
              </w:rPr>
              <w:t>https://www.creditchina.gov.cn/</w:t>
            </w:r>
          </w:p>
        </w:tc>
        <w:tc>
          <w:tcPr>
            <w:tcW w:w="3766" w:type="dxa"/>
            <w:gridSpan w:val="2"/>
            <w:vAlign w:val="center"/>
          </w:tcPr>
          <w:p>
            <w:pPr>
              <w:spacing w:after="0"/>
              <w:jc w:val="center"/>
              <w:rPr>
                <w:rFonts w:ascii="宋体" w:hAnsi="宋体" w:eastAsia="宋体"/>
                <w:sz w:val="21"/>
                <w:szCs w:val="21"/>
              </w:rPr>
            </w:pPr>
            <w:r>
              <w:rPr>
                <w:rFonts w:ascii="宋体" w:hAnsi="宋体" w:eastAsia="宋体"/>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5</w:t>
            </w:r>
          </w:p>
        </w:tc>
        <w:tc>
          <w:tcPr>
            <w:tcW w:w="7532"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投标文件类型</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开标文件</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投标文件正本</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投标文件副本</w:t>
            </w:r>
          </w:p>
        </w:tc>
        <w:tc>
          <w:tcPr>
            <w:tcW w:w="4924" w:type="dxa"/>
            <w:gridSpan w:val="3"/>
            <w:vAlign w:val="center"/>
          </w:tcPr>
          <w:p>
            <w:pPr>
              <w:spacing w:after="0"/>
              <w:jc w:val="center"/>
              <w:rPr>
                <w:rFonts w:hint="eastAsia" w:ascii="宋体" w:hAnsi="宋体" w:eastAsia="宋体"/>
                <w:b/>
                <w:sz w:val="21"/>
                <w:szCs w:val="21"/>
                <w:lang w:eastAsia="zh-CN"/>
              </w:rPr>
            </w:pPr>
            <w:r>
              <w:rPr>
                <w:rFonts w:hint="eastAsia" w:ascii="宋体" w:hAnsi="宋体" w:eastAsia="宋体"/>
                <w:b/>
                <w:sz w:val="21"/>
                <w:szCs w:val="21"/>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电子文档</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6</w:t>
            </w: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sz w:val="21"/>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7</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b/>
                <w:sz w:val="21"/>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608"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8</w:t>
            </w:r>
            <w:r>
              <w:rPr>
                <w:rFonts w:hint="eastAsia" w:ascii="宋体" w:hAnsi="宋体" w:eastAsia="宋体"/>
                <w:color w:val="auto"/>
                <w:sz w:val="21"/>
                <w:szCs w:val="21"/>
                <w:highlight w:val="none"/>
              </w:rPr>
              <w:t>（仅适用于政府采购项目）</w:t>
            </w: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sz w:val="21"/>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sz w:val="21"/>
                <w:szCs w:val="21"/>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对于联合协议或者分包意向协议约定小微企业的合同份额占到合同总金额30%以上的，报价给予</w:t>
            </w:r>
            <w:r>
              <w:rPr>
                <w:rFonts w:hint="default" w:ascii="宋体" w:hAnsi="宋体" w:eastAsia="宋体"/>
                <w:b/>
                <w:bCs/>
                <w:sz w:val="21"/>
                <w:szCs w:val="21"/>
                <w:u w:val="single"/>
              </w:rPr>
              <w:t>2%</w:t>
            </w:r>
            <w:r>
              <w:rPr>
                <w:rFonts w:hint="eastAsia" w:ascii="宋体" w:hAnsi="宋体" w:eastAsia="宋体"/>
                <w:sz w:val="21"/>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bCs/>
                <w:sz w:val="21"/>
                <w:szCs w:val="21"/>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cantSplit/>
          <w:trHeight w:val="817"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rPr>
              <w:t>1</w:t>
            </w:r>
            <w:r>
              <w:rPr>
                <w:rFonts w:hint="eastAsia" w:ascii="宋体" w:hAnsi="宋体" w:eastAsia="宋体"/>
                <w:sz w:val="21"/>
                <w:szCs w:val="21"/>
                <w:lang w:val="en-US" w:eastAsia="zh-CN"/>
              </w:rPr>
              <w:t>9</w:t>
            </w:r>
          </w:p>
        </w:tc>
        <w:tc>
          <w:tcPr>
            <w:tcW w:w="7532" w:type="dxa"/>
            <w:gridSpan w:val="4"/>
            <w:shd w:val="clear" w:color="auto" w:fill="auto"/>
            <w:vAlign w:val="center"/>
          </w:tcPr>
          <w:p>
            <w:pPr>
              <w:spacing w:after="0"/>
              <w:jc w:val="both"/>
              <w:rPr>
                <w:rFonts w:ascii="宋体" w:hAnsi="宋体" w:eastAsia="宋体"/>
                <w:b/>
                <w:sz w:val="21"/>
                <w:szCs w:val="21"/>
              </w:rPr>
            </w:pPr>
            <w:r>
              <w:rPr>
                <w:rFonts w:hint="eastAsia" w:ascii="宋体" w:hAnsi="宋体" w:eastAsia="宋体"/>
                <w:b/>
                <w:sz w:val="21"/>
                <w:szCs w:val="21"/>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54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shd w:val="clear" w:color="auto" w:fill="auto"/>
            <w:vAlign w:val="center"/>
          </w:tcPr>
          <w:p>
            <w:pPr>
              <w:spacing w:after="0"/>
              <w:jc w:val="both"/>
              <w:rPr>
                <w:rFonts w:ascii="宋体" w:hAnsi="宋体" w:eastAsia="宋体"/>
                <w:b/>
                <w:sz w:val="21"/>
                <w:szCs w:val="21"/>
              </w:rPr>
            </w:pPr>
            <w:r>
              <w:rPr>
                <w:rFonts w:hint="eastAsia" w:ascii="宋体" w:hAnsi="宋体" w:eastAsia="宋体"/>
                <w:sz w:val="21"/>
                <w:szCs w:val="21"/>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565" w:hRule="atLeast"/>
        </w:trPr>
        <w:tc>
          <w:tcPr>
            <w:tcW w:w="878" w:type="dxa"/>
            <w:vMerge w:val="restart"/>
            <w:vAlign w:val="center"/>
          </w:tcPr>
          <w:p>
            <w:pPr>
              <w:spacing w:after="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b/>
                <w:sz w:val="21"/>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11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rPr>
              <w:t>收 款 人：</w:t>
            </w:r>
            <w:r>
              <w:rPr>
                <w:rFonts w:hint="eastAsia" w:ascii="宋体" w:hAnsi="宋体" w:eastAsia="宋体"/>
                <w:color w:val="auto"/>
                <w:sz w:val="21"/>
                <w:szCs w:val="21"/>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开户银行：广发银行股份有限公司东莞南城支行</w:t>
            </w:r>
          </w:p>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color w:val="auto"/>
                <w:sz w:val="21"/>
                <w:szCs w:val="21"/>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sz w:val="21"/>
                <w:szCs w:val="21"/>
              </w:rPr>
            </w:pPr>
            <w:r>
              <w:rPr>
                <w:rFonts w:hint="eastAsia" w:ascii="宋体" w:hAnsi="宋体" w:eastAsia="宋体"/>
                <w:sz w:val="21"/>
                <w:szCs w:val="21"/>
              </w:rPr>
              <w:t>注：本表关于要采购项目的具体资料，是对投标人须知的具体补充和修改，如有矛盾，应以本资料表为准。</w:t>
            </w:r>
          </w:p>
        </w:tc>
      </w:tr>
    </w:tbl>
    <w:p>
      <w:pPr>
        <w:jc w:val="center"/>
      </w:pPr>
      <w:r>
        <w:rPr>
          <w:rFonts w:hint="eastAsia"/>
        </w:rPr>
        <w:br w:type="page"/>
      </w:r>
    </w:p>
    <w:p>
      <w:pPr>
        <w:pStyle w:val="4"/>
        <w:spacing w:before="0" w:after="0" w:line="240" w:lineRule="auto"/>
        <w:jc w:val="center"/>
        <w:rPr>
          <w:rFonts w:ascii="宋体" w:hAnsi="宋体" w:eastAsia="宋体" w:cs="宋体"/>
          <w:sz w:val="24"/>
          <w:szCs w:val="24"/>
        </w:rPr>
      </w:pPr>
      <w:bookmarkStart w:id="3" w:name="_Toc9572"/>
      <w:r>
        <w:rPr>
          <w:rFonts w:hint="eastAsia" w:ascii="宋体" w:hAnsi="宋体" w:eastAsia="宋体" w:cs="宋体"/>
          <w:sz w:val="24"/>
          <w:szCs w:val="24"/>
        </w:rPr>
        <w:t>附表二：商务技术评分及价格权重表</w:t>
      </w:r>
      <w:bookmarkEnd w:id="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96"/>
        <w:gridCol w:w="720"/>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69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b/>
                <w:bCs/>
                <w:sz w:val="21"/>
                <w:szCs w:val="21"/>
                <w:lang w:val="en-US" w:eastAsia="zh-CN"/>
              </w:rPr>
            </w:pPr>
            <w:r>
              <w:rPr>
                <w:rFonts w:hint="eastAsia" w:ascii="宋体" w:eastAsia="宋体" w:cs="宋体"/>
                <w:b/>
                <w:bCs/>
                <w:sz w:val="21"/>
                <w:szCs w:val="21"/>
                <w:lang w:val="en-US" w:eastAsia="zh-CN"/>
              </w:rPr>
              <w:t>序号</w:t>
            </w:r>
          </w:p>
        </w:tc>
        <w:tc>
          <w:tcPr>
            <w:tcW w:w="1396"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b/>
                <w:bCs/>
                <w:sz w:val="21"/>
                <w:szCs w:val="21"/>
                <w:lang w:val="en-US" w:eastAsia="zh-CN"/>
              </w:rPr>
            </w:pPr>
            <w:r>
              <w:rPr>
                <w:rFonts w:hint="eastAsia" w:ascii="宋体" w:eastAsia="宋体" w:cs="宋体"/>
                <w:b/>
                <w:bCs/>
                <w:sz w:val="21"/>
                <w:szCs w:val="21"/>
                <w:lang w:val="en-US" w:eastAsia="zh-CN"/>
              </w:rPr>
              <w:t>评审项目</w:t>
            </w:r>
          </w:p>
        </w:tc>
        <w:tc>
          <w:tcPr>
            <w:tcW w:w="72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b/>
                <w:bCs/>
                <w:sz w:val="21"/>
                <w:szCs w:val="21"/>
                <w:lang w:val="en-US" w:eastAsia="zh-CN"/>
              </w:rPr>
            </w:pPr>
            <w:r>
              <w:rPr>
                <w:rFonts w:hint="eastAsia" w:ascii="宋体" w:eastAsia="宋体" w:cs="宋体"/>
                <w:b/>
                <w:bCs/>
                <w:sz w:val="21"/>
                <w:szCs w:val="21"/>
                <w:lang w:val="en-US" w:eastAsia="zh-CN"/>
              </w:rPr>
              <w:t>分值</w:t>
            </w:r>
          </w:p>
        </w:tc>
        <w:tc>
          <w:tcPr>
            <w:tcW w:w="5716"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b/>
                <w:bCs/>
                <w:sz w:val="21"/>
                <w:szCs w:val="21"/>
                <w:lang w:val="en-US" w:eastAsia="zh-CN"/>
              </w:rPr>
            </w:pPr>
            <w:r>
              <w:rPr>
                <w:rFonts w:hint="eastAsia" w:ascii="宋体" w:eastAsia="宋体" w:cs="宋体"/>
                <w:b/>
                <w:bCs/>
                <w:sz w:val="21"/>
                <w:szCs w:val="21"/>
                <w:lang w:val="en-US" w:eastAsia="zh-CN"/>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8522" w:type="dxa"/>
            <w:gridSpan w:val="4"/>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b/>
                <w:bCs/>
                <w:sz w:val="21"/>
                <w:szCs w:val="21"/>
                <w:lang w:val="en-US" w:eastAsia="zh-CN"/>
              </w:rPr>
            </w:pPr>
            <w:r>
              <w:rPr>
                <w:rFonts w:hint="eastAsia" w:ascii="宋体" w:eastAsia="宋体" w:cs="宋体"/>
                <w:b/>
                <w:bCs/>
                <w:sz w:val="21"/>
                <w:szCs w:val="21"/>
                <w:lang w:val="en-US" w:eastAsia="zh-CN"/>
              </w:rPr>
              <w:t>商务评审（15分）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9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sz w:val="21"/>
                <w:szCs w:val="21"/>
                <w:lang w:val="en-US" w:eastAsia="zh-CN"/>
              </w:rPr>
            </w:pPr>
            <w:r>
              <w:rPr>
                <w:rFonts w:hint="eastAsia" w:ascii="宋体" w:eastAsia="宋体" w:cs="宋体"/>
                <w:sz w:val="21"/>
                <w:szCs w:val="21"/>
                <w:lang w:val="en-US" w:eastAsia="zh-CN"/>
              </w:rPr>
              <w:t>1</w:t>
            </w:r>
          </w:p>
        </w:tc>
        <w:tc>
          <w:tcPr>
            <w:tcW w:w="1396" w:type="dxa"/>
            <w:noWrap w:val="0"/>
            <w:vAlign w:val="center"/>
          </w:tcPr>
          <w:p>
            <w:pPr>
              <w:keepNext w:val="0"/>
              <w:keepLines w:val="0"/>
              <w:pageBreakBefore w:val="0"/>
              <w:tabs>
                <w:tab w:val="left" w:pos="8610"/>
              </w:tabs>
              <w:kinsoku/>
              <w:wordWrap/>
              <w:overflowPunct/>
              <w:topLinePunct w:val="0"/>
              <w:autoSpaceDE/>
              <w:autoSpaceDN/>
              <w:bidi w:val="0"/>
              <w:adjustRightInd/>
              <w:snapToGrid/>
              <w:spacing w:after="0" w:line="360" w:lineRule="auto"/>
              <w:ind w:left="0"/>
              <w:jc w:val="center"/>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体系认证</w:t>
            </w:r>
          </w:p>
        </w:tc>
        <w:tc>
          <w:tcPr>
            <w:tcW w:w="720" w:type="dxa"/>
            <w:noWrap w:val="0"/>
            <w:vAlign w:val="center"/>
          </w:tcPr>
          <w:p>
            <w:pPr>
              <w:keepNext w:val="0"/>
              <w:keepLines w:val="0"/>
              <w:pageBreakBefore w:val="0"/>
              <w:kinsoku/>
              <w:wordWrap/>
              <w:overflowPunct/>
              <w:topLinePunct w:val="0"/>
              <w:autoSpaceDE/>
              <w:autoSpaceDN/>
              <w:bidi w:val="0"/>
              <w:adjustRightInd/>
              <w:snapToGrid/>
              <w:spacing w:after="0" w:line="36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716" w:type="dxa"/>
            <w:noWrap w:val="0"/>
            <w:vAlign w:val="center"/>
          </w:tcPr>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en-US" w:eastAsia="zh-CN"/>
              </w:rPr>
              <w:t>或</w:t>
            </w:r>
            <w:r>
              <w:rPr>
                <w:rFonts w:hint="eastAsia" w:ascii="宋体" w:hAnsi="宋体" w:eastAsia="宋体" w:cs="宋体"/>
                <w:sz w:val="21"/>
                <w:szCs w:val="21"/>
              </w:rPr>
              <w:t>所投产品厂家</w:t>
            </w:r>
            <w:r>
              <w:rPr>
                <w:rFonts w:hint="eastAsia" w:ascii="宋体" w:eastAsia="宋体" w:cs="宋体"/>
                <w:bCs/>
                <w:color w:val="auto"/>
                <w:sz w:val="21"/>
                <w:szCs w:val="21"/>
                <w:highlight w:val="none"/>
                <w:lang w:val="zh-CN"/>
              </w:rPr>
              <w:t>具有由国家认监委批准设立的认证机构颁发并在有效期内的质量管理体系认证、环境管理体系认证、职业健康安全管理体系认证，每具有一个得</w:t>
            </w:r>
            <w:r>
              <w:rPr>
                <w:rFonts w:ascii="宋体" w:eastAsia="宋体" w:cs="宋体"/>
                <w:bCs/>
                <w:color w:val="auto"/>
                <w:sz w:val="21"/>
                <w:szCs w:val="21"/>
                <w:highlight w:val="none"/>
              </w:rPr>
              <w:t>1</w:t>
            </w:r>
            <w:r>
              <w:rPr>
                <w:rFonts w:hint="eastAsia" w:asci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rPr>
              <w:t>3</w:t>
            </w:r>
            <w:r>
              <w:rPr>
                <w:rFonts w:hint="eastAsia" w:asci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hint="eastAsia" w:ascii="宋体" w:hAnsi="宋体" w:eastAsia="宋体" w:cs="宋体"/>
                <w:sz w:val="21"/>
                <w:szCs w:val="21"/>
                <w:lang w:val="zh-CN"/>
              </w:rPr>
            </w:pPr>
            <w:r>
              <w:rPr>
                <w:rFonts w:hint="eastAsia" w:ascii="宋体" w:eastAsia="宋体" w:cs="宋体"/>
                <w:bCs/>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sz w:val="21"/>
                <w:szCs w:val="21"/>
                <w:lang w:val="en-US" w:eastAsia="zh-CN"/>
              </w:rPr>
            </w:pPr>
            <w:r>
              <w:rPr>
                <w:rFonts w:hint="eastAsia" w:ascii="宋体" w:eastAsia="宋体" w:cs="宋体"/>
                <w:sz w:val="21"/>
                <w:szCs w:val="21"/>
                <w:lang w:val="en-US" w:eastAsia="zh-CN"/>
              </w:rPr>
              <w:t>2</w:t>
            </w:r>
          </w:p>
        </w:tc>
        <w:tc>
          <w:tcPr>
            <w:tcW w:w="1396" w:type="dxa"/>
            <w:noWrap w:val="0"/>
            <w:vAlign w:val="center"/>
          </w:tcPr>
          <w:p>
            <w:pPr>
              <w:keepNext w:val="0"/>
              <w:keepLines w:val="0"/>
              <w:pageBreakBefore w:val="0"/>
              <w:tabs>
                <w:tab w:val="left" w:pos="8610"/>
              </w:tabs>
              <w:kinsoku/>
              <w:wordWrap/>
              <w:overflowPunct/>
              <w:topLinePunct w:val="0"/>
              <w:autoSpaceDE/>
              <w:autoSpaceDN/>
              <w:bidi w:val="0"/>
              <w:adjustRightInd/>
              <w:snapToGrid/>
              <w:spacing w:after="0" w:line="360" w:lineRule="auto"/>
              <w:ind w:left="0"/>
              <w:jc w:val="center"/>
              <w:textAlignment w:val="auto"/>
              <w:rPr>
                <w:rFonts w:ascii="宋体" w:eastAsia="宋体" w:cs="宋体"/>
                <w:sz w:val="21"/>
                <w:szCs w:val="21"/>
              </w:rPr>
            </w:pPr>
            <w:r>
              <w:rPr>
                <w:rFonts w:hint="eastAsia" w:ascii="宋体" w:hAnsi="宋体" w:eastAsia="宋体" w:cs="宋体"/>
                <w:kern w:val="2"/>
                <w:sz w:val="21"/>
                <w:szCs w:val="21"/>
              </w:rPr>
              <w:t>业绩</w:t>
            </w:r>
          </w:p>
        </w:tc>
        <w:tc>
          <w:tcPr>
            <w:tcW w:w="72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sz w:val="21"/>
                <w:szCs w:val="21"/>
                <w:lang w:val="en-US" w:eastAsia="zh-CN"/>
              </w:rPr>
            </w:pPr>
            <w:r>
              <w:rPr>
                <w:rFonts w:hint="eastAsia" w:ascii="宋体" w:eastAsia="宋体" w:cs="宋体"/>
                <w:sz w:val="21"/>
                <w:szCs w:val="21"/>
                <w:lang w:val="en-US" w:eastAsia="zh-CN"/>
              </w:rPr>
              <w:t>9</w:t>
            </w:r>
          </w:p>
        </w:tc>
        <w:tc>
          <w:tcPr>
            <w:tcW w:w="5716" w:type="dxa"/>
            <w:noWrap w:val="0"/>
            <w:vAlign w:val="top"/>
          </w:tcPr>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根据投标人具有</w:t>
            </w:r>
            <w:r>
              <w:rPr>
                <w:rFonts w:hint="eastAsia" w:ascii="宋体" w:eastAsia="宋体" w:cs="宋体"/>
                <w:bCs/>
                <w:color w:val="auto"/>
                <w:sz w:val="21"/>
                <w:szCs w:val="21"/>
                <w:highlight w:val="none"/>
                <w:lang w:val="en-US" w:eastAsia="zh-CN"/>
              </w:rPr>
              <w:t>灯具销售或改造或安装类的</w:t>
            </w:r>
            <w:r>
              <w:rPr>
                <w:rFonts w:hint="eastAsia" w:ascii="宋体" w:eastAsia="宋体" w:cs="宋体"/>
                <w:bCs/>
                <w:color w:val="auto"/>
                <w:sz w:val="21"/>
                <w:szCs w:val="21"/>
                <w:highlight w:val="none"/>
                <w:lang w:val="pt-BR"/>
              </w:rPr>
              <w:t>项目业绩进行评审，每提供一个业绩合同得</w:t>
            </w: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pt-BR"/>
              </w:rPr>
              <w:t>分，最高得</w:t>
            </w:r>
            <w:r>
              <w:rPr>
                <w:rFonts w:hint="eastAsia" w:ascii="宋体" w:eastAsia="宋体" w:cs="宋体"/>
                <w:bCs/>
                <w:color w:val="auto"/>
                <w:sz w:val="21"/>
                <w:szCs w:val="21"/>
                <w:highlight w:val="none"/>
                <w:lang w:val="en-US" w:eastAsia="zh-CN"/>
              </w:rPr>
              <w:t>9</w:t>
            </w:r>
            <w:r>
              <w:rPr>
                <w:rFonts w:hint="eastAsia" w:ascii="宋体" w:eastAsia="宋体" w:cs="宋体"/>
                <w:bCs/>
                <w:color w:val="auto"/>
                <w:sz w:val="21"/>
                <w:szCs w:val="21"/>
                <w:highlight w:val="none"/>
                <w:lang w:val="pt-BR"/>
              </w:rPr>
              <w:t xml:space="preserve">分。 </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ascii="宋体" w:hAnsi="宋体" w:eastAsia="宋体" w:cs="宋体"/>
                <w:bCs/>
                <w:sz w:val="21"/>
                <w:szCs w:val="21"/>
                <w:lang w:val="pt-BR"/>
              </w:rPr>
            </w:pPr>
            <w:r>
              <w:rPr>
                <w:rFonts w:hint="eastAsia" w:ascii="宋体" w:eastAsia="宋体" w:cs="宋体"/>
                <w:bCs/>
                <w:color w:val="auto"/>
                <w:sz w:val="21"/>
                <w:szCs w:val="21"/>
                <w:highlight w:val="none"/>
                <w:lang w:val="pt-BR"/>
              </w:rPr>
              <w:t>注：须提供合同复印件加盖投标人公章</w:t>
            </w:r>
            <w:r>
              <w:rPr>
                <w:rFonts w:hint="eastAsia" w:ascii="宋体" w:eastAsia="宋体" w:cs="宋体"/>
                <w:bCs/>
                <w:color w:val="auto"/>
                <w:sz w:val="21"/>
                <w:szCs w:val="21"/>
                <w:highlight w:val="none"/>
              </w:rPr>
              <w:t>，否则不得分</w:t>
            </w:r>
            <w:r>
              <w:rPr>
                <w:rFonts w:hint="eastAsia" w:ascii="宋体" w:eastAsia="宋体" w:cs="宋体"/>
                <w:bCs/>
                <w:color w:val="auto"/>
                <w:sz w:val="21"/>
                <w:szCs w:val="21"/>
                <w:highlight w:val="none"/>
                <w:lang w:val="pt-B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69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sz w:val="21"/>
                <w:szCs w:val="21"/>
                <w:lang w:val="en-US" w:eastAsia="zh-CN"/>
              </w:rPr>
            </w:pPr>
            <w:r>
              <w:rPr>
                <w:rFonts w:hint="eastAsia" w:ascii="宋体" w:eastAsia="宋体" w:cs="宋体"/>
                <w:sz w:val="21"/>
                <w:szCs w:val="21"/>
                <w:lang w:val="en-US" w:eastAsia="zh-CN"/>
              </w:rPr>
              <w:t>3</w:t>
            </w:r>
          </w:p>
        </w:tc>
        <w:tc>
          <w:tcPr>
            <w:tcW w:w="1396" w:type="dxa"/>
            <w:noWrap w:val="0"/>
            <w:vAlign w:val="center"/>
          </w:tcPr>
          <w:p>
            <w:pPr>
              <w:pStyle w:val="31"/>
              <w:spacing w:line="340" w:lineRule="exact"/>
              <w:ind w:firstLine="0" w:firstLineChars="0"/>
              <w:jc w:val="center"/>
              <w:rPr>
                <w:rFonts w:ascii="宋体" w:eastAsia="宋体" w:cs="宋体"/>
                <w:sz w:val="21"/>
                <w:szCs w:val="21"/>
                <w:lang w:val="en-US" w:eastAsia="zh-CN"/>
              </w:rPr>
            </w:pPr>
            <w:r>
              <w:rPr>
                <w:rFonts w:hint="eastAsia" w:ascii="宋体" w:hAnsi="宋体" w:eastAsia="宋体" w:cs="宋体"/>
                <w:kern w:val="2"/>
                <w:sz w:val="21"/>
                <w:szCs w:val="21"/>
                <w:lang w:val="en-US" w:eastAsia="zh-CN" w:bidi="ar-SA"/>
              </w:rPr>
              <w:t>服务响应</w:t>
            </w:r>
          </w:p>
        </w:tc>
        <w:tc>
          <w:tcPr>
            <w:tcW w:w="720" w:type="dxa"/>
            <w:noWrap w:val="0"/>
            <w:vAlign w:val="center"/>
          </w:tcPr>
          <w:p>
            <w:pPr>
              <w:pStyle w:val="31"/>
              <w:spacing w:line="340" w:lineRule="exact"/>
              <w:ind w:firstLine="0" w:firstLineChars="0"/>
              <w:jc w:val="center"/>
              <w:rPr>
                <w:rFonts w:hint="eastAsia" w:ascii="宋体" w:eastAsia="宋体" w:cs="宋体"/>
                <w:sz w:val="21"/>
                <w:szCs w:val="21"/>
                <w:lang w:val="en-US" w:eastAsia="zh-CN"/>
              </w:rPr>
            </w:pPr>
            <w:r>
              <w:rPr>
                <w:rFonts w:hint="eastAsia" w:ascii="宋体" w:eastAsia="宋体" w:cs="宋体"/>
                <w:color w:val="auto"/>
                <w:sz w:val="21"/>
                <w:szCs w:val="21"/>
                <w:highlight w:val="none"/>
                <w:lang w:val="en-US" w:eastAsia="zh-CN"/>
              </w:rPr>
              <w:t>3</w:t>
            </w:r>
          </w:p>
        </w:tc>
        <w:tc>
          <w:tcPr>
            <w:tcW w:w="5716" w:type="dxa"/>
            <w:noWrap w:val="0"/>
            <w:vAlign w:val="center"/>
          </w:tcPr>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根据投标人提供的服务响应时间承诺进行评分。</w:t>
            </w:r>
          </w:p>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（1）投标人承诺在接到采购人通知后1小时内到现场，得</w:t>
            </w:r>
            <w:r>
              <w:rPr>
                <w:rFonts w:hint="eastAsia" w:ascii="宋体" w:eastAsia="宋体" w:cs="宋体"/>
                <w:bCs/>
                <w:color w:val="auto"/>
                <w:sz w:val="21"/>
                <w:szCs w:val="21"/>
                <w:highlight w:val="none"/>
                <w:lang w:val="en-US" w:eastAsia="zh-CN"/>
              </w:rPr>
              <w:t>3</w:t>
            </w:r>
            <w:r>
              <w:rPr>
                <w:rFonts w:hint="eastAsia" w:ascii="宋体" w:eastAsia="宋体" w:cs="宋体"/>
                <w:bCs/>
                <w:color w:val="auto"/>
                <w:sz w:val="21"/>
                <w:szCs w:val="21"/>
                <w:highlight w:val="none"/>
                <w:lang w:val="pt-BR"/>
              </w:rPr>
              <w:t>分；</w:t>
            </w:r>
          </w:p>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（2）投标人承诺在接到采购人通知后2小时内到现场，得</w:t>
            </w:r>
            <w:r>
              <w:rPr>
                <w:rFonts w:hint="eastAsia" w:ascii="宋体" w:eastAsia="宋体" w:cs="宋体"/>
                <w:bCs/>
                <w:color w:val="auto"/>
                <w:sz w:val="21"/>
                <w:szCs w:val="21"/>
                <w:highlight w:val="none"/>
                <w:lang w:val="en-US" w:eastAsia="zh-CN"/>
              </w:rPr>
              <w:t>2</w:t>
            </w:r>
            <w:r>
              <w:rPr>
                <w:rFonts w:hint="eastAsia" w:ascii="宋体" w:eastAsia="宋体" w:cs="宋体"/>
                <w:bCs/>
                <w:color w:val="auto"/>
                <w:sz w:val="21"/>
                <w:szCs w:val="21"/>
                <w:highlight w:val="none"/>
                <w:lang w:val="pt-BR"/>
              </w:rPr>
              <w:t>分；</w:t>
            </w:r>
          </w:p>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（3）投标人承诺在接到采购人通知后3小时内到现场，得</w:t>
            </w:r>
            <w:r>
              <w:rPr>
                <w:rFonts w:hint="eastAsia" w:ascii="宋体" w:eastAsia="宋体" w:cs="宋体"/>
                <w:bCs/>
                <w:color w:val="auto"/>
                <w:sz w:val="21"/>
                <w:szCs w:val="21"/>
                <w:highlight w:val="none"/>
                <w:lang w:val="en-US" w:eastAsia="zh-CN"/>
              </w:rPr>
              <w:t>1</w:t>
            </w:r>
            <w:r>
              <w:rPr>
                <w:rFonts w:hint="eastAsia" w:ascii="宋体" w:eastAsia="宋体" w:cs="宋体"/>
                <w:bCs/>
                <w:color w:val="auto"/>
                <w:sz w:val="21"/>
                <w:szCs w:val="21"/>
                <w:highlight w:val="none"/>
                <w:lang w:val="pt-BR"/>
              </w:rPr>
              <w:t>分；</w:t>
            </w:r>
          </w:p>
          <w:p>
            <w:pPr>
              <w:pStyle w:val="31"/>
              <w:spacing w:line="360" w:lineRule="auto"/>
              <w:ind w:firstLine="420" w:firstLineChars="200"/>
              <w:rPr>
                <w:rFonts w:ascii="宋体" w:eastAsia="宋体" w:cs="宋体"/>
                <w:bCs/>
                <w:color w:val="auto"/>
                <w:sz w:val="21"/>
                <w:szCs w:val="21"/>
                <w:highlight w:val="none"/>
                <w:lang w:val="pt-BR"/>
              </w:rPr>
            </w:pPr>
            <w:r>
              <w:rPr>
                <w:rFonts w:hint="eastAsia" w:ascii="宋体" w:eastAsia="宋体" w:cs="宋体"/>
                <w:bCs/>
                <w:color w:val="auto"/>
                <w:sz w:val="21"/>
                <w:szCs w:val="21"/>
                <w:highlight w:val="none"/>
                <w:lang w:val="pt-BR"/>
              </w:rPr>
              <w:t>（4）投标人未承诺或承诺在接到采购人通知后超过3小时到现场，不得分。</w:t>
            </w:r>
          </w:p>
          <w:p>
            <w:pPr>
              <w:pStyle w:val="31"/>
              <w:spacing w:line="360" w:lineRule="auto"/>
              <w:ind w:firstLine="420" w:firstLineChars="200"/>
              <w:rPr>
                <w:rFonts w:ascii="宋体" w:hAnsi="宋体" w:eastAsia="宋体" w:cs="宋体"/>
                <w:bCs/>
                <w:sz w:val="21"/>
                <w:szCs w:val="21"/>
                <w:lang w:val="zh-CN"/>
              </w:rPr>
            </w:pPr>
            <w:r>
              <w:rPr>
                <w:rFonts w:hint="eastAsia" w:ascii="宋体" w:eastAsia="宋体" w:cs="宋体"/>
                <w:bCs/>
                <w:color w:val="auto"/>
                <w:sz w:val="21"/>
                <w:szCs w:val="21"/>
                <w:highlight w:val="none"/>
                <w:lang w:val="pt-BR"/>
              </w:rPr>
              <w:t>注：须提供服务承诺书并加盖投标人公章，否则不得分。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sz w:val="21"/>
                <w:szCs w:val="21"/>
                <w:lang w:val="en-US" w:eastAsia="zh-CN"/>
              </w:rPr>
            </w:pPr>
            <w:r>
              <w:rPr>
                <w:rFonts w:hint="eastAsia" w:ascii="宋体" w:eastAsia="宋体" w:cs="宋体"/>
                <w:b/>
                <w:bCs/>
                <w:sz w:val="21"/>
                <w:szCs w:val="21"/>
                <w:lang w:val="en-US" w:eastAsia="zh-CN"/>
              </w:rPr>
              <w:t>技术评审（55分）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default" w:ascii="宋体" w:eastAsia="宋体" w:cs="宋体"/>
                <w:sz w:val="21"/>
                <w:szCs w:val="21"/>
                <w:lang w:val="en-US" w:eastAsia="zh-CN"/>
              </w:rPr>
            </w:pPr>
            <w:r>
              <w:rPr>
                <w:rFonts w:hint="eastAsia" w:ascii="宋体" w:eastAsia="宋体" w:cs="宋体"/>
                <w:sz w:val="21"/>
                <w:szCs w:val="21"/>
                <w:lang w:val="en-US" w:eastAsia="zh-CN"/>
              </w:rPr>
              <w:t>1</w:t>
            </w:r>
          </w:p>
        </w:tc>
        <w:tc>
          <w:tcPr>
            <w:tcW w:w="1396" w:type="dxa"/>
            <w:noWrap w:val="0"/>
            <w:vAlign w:val="center"/>
          </w:tcPr>
          <w:p>
            <w:pPr>
              <w:pStyle w:val="31"/>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技术参数响应情况</w:t>
            </w:r>
          </w:p>
        </w:tc>
        <w:tc>
          <w:tcPr>
            <w:tcW w:w="720" w:type="dxa"/>
            <w:noWrap w:val="0"/>
            <w:vAlign w:val="center"/>
          </w:tcPr>
          <w:p>
            <w:pPr>
              <w:pStyle w:val="31"/>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2</w:t>
            </w:r>
            <w:r>
              <w:rPr>
                <w:rFonts w:hint="eastAsia" w:asci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5716" w:type="dxa"/>
            <w:noWrap w:val="0"/>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对所投产品的技术参数响应情况（对应用户需求书主要货物技术指标要求标注“▲”的参数为重要参数，如果负偏离或不响应，则每项扣</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分，扣完</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分为止）。</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①对用户需求中的带“▲”技术指标条款，用户需求书要求提供证明资料的，则投标文件中须提供对应产品参数的证明资料并加盖投标人公章；</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②对用户需求书中带“▲”技术指标条款，用户需求书未要求提供证明资料的，则投标文件中须提供所投产品彩页原件或原厂商的官方技术白皮书或原厂商所作的技术参数说明等详细技术资料并加盖投标人公章。</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sz w:val="21"/>
                <w:szCs w:val="21"/>
                <w:lang w:val="en-US" w:eastAsia="zh-CN"/>
              </w:rPr>
            </w:pPr>
            <w:r>
              <w:rPr>
                <w:rFonts w:hint="eastAsia" w:ascii="宋体" w:hAnsi="宋体" w:eastAsia="宋体" w:cs="宋体"/>
                <w:color w:val="auto"/>
                <w:sz w:val="21"/>
                <w:szCs w:val="21"/>
                <w:highlight w:val="none"/>
              </w:rPr>
              <w:t>（投标人必须按所投产品实际参数进行响应，否则视为提供虚假材料谋取中标资格。）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sz w:val="21"/>
                <w:szCs w:val="21"/>
                <w:lang w:val="en-US" w:eastAsia="zh-CN"/>
              </w:rPr>
            </w:pPr>
            <w:r>
              <w:rPr>
                <w:rFonts w:hint="eastAsia" w:ascii="宋体" w:eastAsia="宋体" w:cs="宋体"/>
                <w:sz w:val="21"/>
                <w:szCs w:val="21"/>
                <w:lang w:val="en-US" w:eastAsia="zh-CN"/>
              </w:rPr>
              <w:t>2</w:t>
            </w:r>
          </w:p>
        </w:tc>
        <w:tc>
          <w:tcPr>
            <w:tcW w:w="1396" w:type="dxa"/>
            <w:noWrap w:val="0"/>
            <w:vAlign w:val="center"/>
          </w:tcPr>
          <w:p>
            <w:pPr>
              <w:keepNext w:val="0"/>
              <w:keepLines w:val="0"/>
              <w:pageBreakBefore w:val="0"/>
              <w:kinsoku/>
              <w:wordWrap/>
              <w:overflowPunct/>
              <w:topLinePunct w:val="0"/>
              <w:autoSpaceDE/>
              <w:autoSpaceDN/>
              <w:bidi w:val="0"/>
              <w:adjustRightInd/>
              <w:snapToGrid/>
              <w:spacing w:after="0" w:line="360" w:lineRule="auto"/>
              <w:ind w:left="0"/>
              <w:jc w:val="center"/>
              <w:textAlignment w:val="auto"/>
              <w:rPr>
                <w:rFonts w:ascii="宋体" w:eastAsia="宋体" w:cs="宋体"/>
                <w:sz w:val="21"/>
                <w:szCs w:val="21"/>
              </w:rPr>
            </w:pPr>
            <w:r>
              <w:rPr>
                <w:rFonts w:hint="eastAsia" w:ascii="宋体" w:hAnsi="宋体" w:eastAsia="宋体" w:cs="宋体"/>
                <w:sz w:val="21"/>
                <w:szCs w:val="21"/>
              </w:rPr>
              <w:t>项目总体方案</w:t>
            </w:r>
          </w:p>
        </w:tc>
        <w:tc>
          <w:tcPr>
            <w:tcW w:w="720" w:type="dxa"/>
            <w:noWrap w:val="0"/>
            <w:vAlign w:val="center"/>
          </w:tcPr>
          <w:p>
            <w:pPr>
              <w:keepNext w:val="0"/>
              <w:keepLines w:val="0"/>
              <w:pageBreakBefore w:val="0"/>
              <w:kinsoku/>
              <w:wordWrap/>
              <w:overflowPunct/>
              <w:topLinePunct w:val="0"/>
              <w:autoSpaceDE/>
              <w:autoSpaceDN/>
              <w:bidi w:val="0"/>
              <w:adjustRightInd/>
              <w:snapToGrid/>
              <w:spacing w:after="0" w:line="360" w:lineRule="auto"/>
              <w:ind w:left="0"/>
              <w:jc w:val="center"/>
              <w:textAlignment w:val="auto"/>
              <w:rPr>
                <w:rFonts w:ascii="宋体" w:eastAsia="宋体" w:cs="宋体"/>
                <w:sz w:val="21"/>
                <w:szCs w:val="21"/>
              </w:rPr>
            </w:pPr>
            <w:r>
              <w:rPr>
                <w:rFonts w:hint="eastAsia" w:ascii="宋体" w:hAnsi="宋体" w:eastAsia="宋体" w:cs="宋体"/>
                <w:sz w:val="21"/>
                <w:szCs w:val="21"/>
              </w:rPr>
              <w:t>10</w:t>
            </w:r>
          </w:p>
        </w:tc>
        <w:tc>
          <w:tcPr>
            <w:tcW w:w="5716"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default" w:ascii="宋体" w:eastAsia="宋体"/>
                <w:sz w:val="21"/>
                <w:szCs w:val="21"/>
                <w:lang w:val="en-US" w:eastAsia="zh-CN"/>
              </w:rPr>
            </w:pPr>
            <w:r>
              <w:rPr>
                <w:rFonts w:hint="eastAsia" w:ascii="宋体" w:eastAsia="宋体"/>
                <w:sz w:val="21"/>
                <w:szCs w:val="21"/>
                <w:lang w:val="en-US" w:eastAsia="zh-CN"/>
              </w:rPr>
              <w:t>根据项目实施方案进行综合评分，包括但不限于供货方案、安装方案、技术工艺、质量标准、进度安排等情况进行综合评审：</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方案科学完整，产品技术工艺完全满足文件要求，得10分。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方案基本完整，产品技术工艺一般，得5分。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方案不完整，产品技术较差，得3分。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cs="宋体"/>
                <w:sz w:val="21"/>
                <w:szCs w:val="21"/>
                <w:lang w:val="en-US" w:eastAsia="zh-CN"/>
              </w:rPr>
            </w:pPr>
            <w:r>
              <w:rPr>
                <w:rFonts w:hint="eastAsia" w:ascii="宋体" w:eastAsia="宋体"/>
                <w:sz w:val="21"/>
                <w:szCs w:val="21"/>
                <w:lang w:val="en-US" w:eastAsia="zh-CN"/>
              </w:rPr>
              <w:t>无提供项目总体方案，不得分。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69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sz w:val="21"/>
                <w:szCs w:val="21"/>
                <w:lang w:val="en-US" w:eastAsia="zh-CN"/>
              </w:rPr>
            </w:pPr>
            <w:r>
              <w:rPr>
                <w:rFonts w:hint="eastAsia" w:ascii="宋体" w:eastAsia="宋体" w:cs="宋体"/>
                <w:sz w:val="21"/>
                <w:szCs w:val="21"/>
                <w:lang w:val="en-US" w:eastAsia="zh-CN"/>
              </w:rPr>
              <w:t>3</w:t>
            </w:r>
          </w:p>
        </w:tc>
        <w:tc>
          <w:tcPr>
            <w:tcW w:w="1396" w:type="dxa"/>
            <w:noWrap w:val="0"/>
            <w:vAlign w:val="center"/>
          </w:tcPr>
          <w:p>
            <w:pPr>
              <w:keepNext w:val="0"/>
              <w:keepLines w:val="0"/>
              <w:pageBreakBefore w:val="0"/>
              <w:kinsoku/>
              <w:wordWrap/>
              <w:overflowPunct/>
              <w:topLinePunct w:val="0"/>
              <w:autoSpaceDE/>
              <w:autoSpaceDN/>
              <w:bidi w:val="0"/>
              <w:adjustRightInd/>
              <w:snapToGrid/>
              <w:spacing w:after="0" w:line="360" w:lineRule="auto"/>
              <w:ind w:left="0"/>
              <w:jc w:val="center"/>
              <w:textAlignment w:val="auto"/>
              <w:rPr>
                <w:rFonts w:ascii="宋体" w:eastAsia="宋体" w:cs="宋体"/>
                <w:sz w:val="21"/>
                <w:szCs w:val="21"/>
              </w:rPr>
            </w:pPr>
            <w:r>
              <w:rPr>
                <w:rFonts w:hint="eastAsia" w:ascii="宋体" w:hAnsi="宋体" w:eastAsia="宋体" w:cs="宋体"/>
                <w:sz w:val="21"/>
                <w:szCs w:val="21"/>
              </w:rPr>
              <w:t>产品性能</w:t>
            </w:r>
          </w:p>
        </w:tc>
        <w:tc>
          <w:tcPr>
            <w:tcW w:w="720" w:type="dxa"/>
            <w:noWrap w:val="0"/>
            <w:vAlign w:val="center"/>
          </w:tcPr>
          <w:p>
            <w:pPr>
              <w:keepNext w:val="0"/>
              <w:keepLines w:val="0"/>
              <w:pageBreakBefore w:val="0"/>
              <w:kinsoku/>
              <w:wordWrap/>
              <w:overflowPunct/>
              <w:topLinePunct w:val="0"/>
              <w:autoSpaceDE/>
              <w:autoSpaceDN/>
              <w:bidi w:val="0"/>
              <w:adjustRightInd/>
              <w:snapToGrid/>
              <w:spacing w:after="0" w:line="360" w:lineRule="auto"/>
              <w:ind w:left="0"/>
              <w:jc w:val="center"/>
              <w:textAlignment w:val="auto"/>
              <w:rPr>
                <w:rFonts w:ascii="宋体" w:eastAsia="宋体" w:cs="宋体"/>
                <w:sz w:val="21"/>
                <w:szCs w:val="21"/>
              </w:rPr>
            </w:pPr>
            <w:r>
              <w:rPr>
                <w:rFonts w:hint="eastAsia" w:ascii="宋体" w:hAnsi="宋体" w:eastAsia="宋体" w:cs="宋体"/>
                <w:sz w:val="21"/>
                <w:szCs w:val="21"/>
              </w:rPr>
              <w:t>10</w:t>
            </w:r>
          </w:p>
        </w:tc>
        <w:tc>
          <w:tcPr>
            <w:tcW w:w="5716"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根据投标产品的质量、产品性能、适用性、耐用情况等进行综合评审：</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产品质量及产品性能较好，适用性及耐用性强，得10分。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产品质量及产品性能一般，适用性及耐用性一般，得5分。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产品质量及产品性能较差，适用性及耐用性差，得3分。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cs="宋体"/>
                <w:sz w:val="21"/>
                <w:szCs w:val="21"/>
                <w:lang w:val="zh-CN" w:eastAsia="zh-CN"/>
              </w:rPr>
            </w:pPr>
            <w:r>
              <w:rPr>
                <w:rFonts w:hint="eastAsia" w:ascii="宋体" w:eastAsia="宋体"/>
                <w:sz w:val="21"/>
                <w:szCs w:val="21"/>
                <w:lang w:val="en-US" w:eastAsia="zh-CN"/>
              </w:rPr>
              <w:t>无提供产品性能说明，不得分。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sz w:val="21"/>
                <w:szCs w:val="21"/>
                <w:lang w:val="en-US" w:eastAsia="zh-CN"/>
              </w:rPr>
            </w:pPr>
            <w:r>
              <w:rPr>
                <w:rFonts w:hint="eastAsia" w:ascii="宋体" w:eastAsia="宋体" w:cs="宋体"/>
                <w:sz w:val="21"/>
                <w:szCs w:val="21"/>
                <w:lang w:val="en-US" w:eastAsia="zh-CN"/>
              </w:rPr>
              <w:t>4</w:t>
            </w:r>
          </w:p>
        </w:tc>
        <w:tc>
          <w:tcPr>
            <w:tcW w:w="1396" w:type="dxa"/>
            <w:noWrap w:val="0"/>
            <w:vAlign w:val="center"/>
          </w:tcPr>
          <w:p>
            <w:pPr>
              <w:keepNext w:val="0"/>
              <w:keepLines w:val="0"/>
              <w:pageBreakBefore w:val="0"/>
              <w:kinsoku/>
              <w:wordWrap/>
              <w:overflowPunct/>
              <w:topLinePunct w:val="0"/>
              <w:autoSpaceDE/>
              <w:autoSpaceDN/>
              <w:bidi w:val="0"/>
              <w:adjustRightInd/>
              <w:snapToGrid/>
              <w:spacing w:after="0" w:line="360" w:lineRule="auto"/>
              <w:ind w:left="0"/>
              <w:jc w:val="center"/>
              <w:textAlignment w:val="auto"/>
              <w:rPr>
                <w:rFonts w:ascii="宋体" w:hAnsi="宋体" w:eastAsia="宋体" w:cs="宋体"/>
                <w:sz w:val="21"/>
                <w:szCs w:val="21"/>
              </w:rPr>
            </w:pPr>
            <w:r>
              <w:rPr>
                <w:rFonts w:hint="eastAsia" w:ascii="宋体" w:hAnsi="宋体" w:eastAsia="宋体" w:cs="宋体"/>
                <w:sz w:val="21"/>
                <w:szCs w:val="21"/>
              </w:rPr>
              <w:t>质量保证承诺</w:t>
            </w:r>
          </w:p>
        </w:tc>
        <w:tc>
          <w:tcPr>
            <w:tcW w:w="720" w:type="dxa"/>
            <w:noWrap w:val="0"/>
            <w:vAlign w:val="center"/>
          </w:tcPr>
          <w:p>
            <w:pPr>
              <w:keepNext w:val="0"/>
              <w:keepLines w:val="0"/>
              <w:pageBreakBefore w:val="0"/>
              <w:kinsoku/>
              <w:wordWrap/>
              <w:overflowPunct/>
              <w:topLinePunct w:val="0"/>
              <w:autoSpaceDE/>
              <w:autoSpaceDN/>
              <w:bidi w:val="0"/>
              <w:adjustRightInd/>
              <w:snapToGrid/>
              <w:spacing w:after="0" w:line="360" w:lineRule="auto"/>
              <w:ind w:left="0"/>
              <w:jc w:val="center"/>
              <w:textAlignment w:val="auto"/>
              <w:rPr>
                <w:rFonts w:hint="eastAsia" w:ascii="宋体" w:eastAsia="宋体" w:cs="宋体"/>
                <w:sz w:val="21"/>
                <w:szCs w:val="21"/>
                <w:lang w:eastAsia="zh-CN"/>
              </w:rPr>
            </w:pPr>
            <w:r>
              <w:rPr>
                <w:rFonts w:hint="eastAsia" w:ascii="宋体" w:hAnsi="宋体" w:eastAsia="宋体" w:cs="宋体"/>
                <w:sz w:val="21"/>
                <w:szCs w:val="21"/>
                <w:lang w:val="en-US" w:eastAsia="zh-CN"/>
              </w:rPr>
              <w:t>8</w:t>
            </w:r>
          </w:p>
        </w:tc>
        <w:tc>
          <w:tcPr>
            <w:tcW w:w="5716"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default" w:ascii="宋体" w:eastAsia="宋体"/>
                <w:sz w:val="21"/>
                <w:szCs w:val="21"/>
                <w:lang w:val="en-US" w:eastAsia="zh-CN"/>
              </w:rPr>
            </w:pPr>
            <w:r>
              <w:rPr>
                <w:rFonts w:hint="eastAsia" w:ascii="宋体" w:eastAsia="宋体"/>
                <w:sz w:val="21"/>
                <w:szCs w:val="21"/>
                <w:lang w:val="en-US" w:eastAsia="zh-CN"/>
              </w:rPr>
              <w:t>根据各投标人的质量保证承诺及质保期内的服务方案详细完善程度进行综合评审：</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质量保证承诺优于文件要求，服务方案详细完整，可行性强，得8分。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质量保证承诺满足文件要求，服务方案基本完整，可行性一般，得4分。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质量保证承诺不能满足文件要求，服务方案不完整，可行性差，得1分。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cs="宋体"/>
                <w:sz w:val="21"/>
                <w:szCs w:val="21"/>
                <w:lang w:val="zh-CN" w:eastAsia="zh-CN"/>
              </w:rPr>
            </w:pPr>
            <w:r>
              <w:rPr>
                <w:rFonts w:hint="eastAsia" w:ascii="宋体" w:eastAsia="宋体"/>
                <w:sz w:val="21"/>
                <w:szCs w:val="21"/>
                <w:lang w:val="en-US" w:eastAsia="zh-CN"/>
              </w:rPr>
              <w:t>无提供质量保证承诺或服务方案，不得分。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5</w:t>
            </w:r>
          </w:p>
        </w:tc>
        <w:tc>
          <w:tcPr>
            <w:tcW w:w="1396" w:type="dxa"/>
            <w:noWrap w:val="0"/>
            <w:vAlign w:val="center"/>
          </w:tcPr>
          <w:p>
            <w:pPr>
              <w:keepNext w:val="0"/>
              <w:keepLines w:val="0"/>
              <w:pageBreakBefore w:val="0"/>
              <w:kinsoku/>
              <w:wordWrap/>
              <w:overflowPunct/>
              <w:topLinePunct w:val="0"/>
              <w:autoSpaceDE/>
              <w:autoSpaceDN/>
              <w:bidi w:val="0"/>
              <w:adjustRightInd/>
              <w:snapToGrid/>
              <w:spacing w:after="0" w:line="360" w:lineRule="auto"/>
              <w:ind w:left="0"/>
              <w:jc w:val="center"/>
              <w:textAlignment w:val="auto"/>
              <w:rPr>
                <w:rFonts w:ascii="宋体" w:hAnsi="宋体" w:eastAsia="宋体" w:cs="宋体"/>
                <w:sz w:val="21"/>
                <w:szCs w:val="21"/>
              </w:rPr>
            </w:pPr>
            <w:r>
              <w:rPr>
                <w:rFonts w:hint="eastAsia" w:ascii="宋体" w:hAnsi="宋体" w:eastAsia="宋体" w:cs="宋体"/>
                <w:sz w:val="21"/>
                <w:szCs w:val="21"/>
              </w:rPr>
              <w:t>供货进度方案</w:t>
            </w:r>
          </w:p>
        </w:tc>
        <w:tc>
          <w:tcPr>
            <w:tcW w:w="720" w:type="dxa"/>
            <w:noWrap w:val="0"/>
            <w:vAlign w:val="center"/>
          </w:tcPr>
          <w:p>
            <w:pPr>
              <w:keepNext w:val="0"/>
              <w:keepLines w:val="0"/>
              <w:pageBreakBefore w:val="0"/>
              <w:kinsoku/>
              <w:wordWrap/>
              <w:overflowPunct/>
              <w:topLinePunct w:val="0"/>
              <w:autoSpaceDE/>
              <w:autoSpaceDN/>
              <w:bidi w:val="0"/>
              <w:adjustRightInd/>
              <w:snapToGrid/>
              <w:spacing w:after="0" w:line="360" w:lineRule="auto"/>
              <w:ind w:left="0"/>
              <w:jc w:val="center"/>
              <w:textAlignment w:val="auto"/>
              <w:rPr>
                <w:rFonts w:ascii="宋体" w:eastAsia="宋体" w:cs="宋体"/>
                <w:sz w:val="21"/>
                <w:szCs w:val="21"/>
              </w:rPr>
            </w:pPr>
            <w:r>
              <w:rPr>
                <w:rFonts w:hint="eastAsia" w:ascii="宋体" w:hAnsi="宋体" w:eastAsia="宋体" w:cs="宋体"/>
                <w:sz w:val="21"/>
                <w:szCs w:val="21"/>
              </w:rPr>
              <w:t>7</w:t>
            </w:r>
          </w:p>
        </w:tc>
        <w:tc>
          <w:tcPr>
            <w:tcW w:w="5716"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default" w:ascii="宋体" w:eastAsia="宋体"/>
                <w:sz w:val="21"/>
                <w:szCs w:val="21"/>
                <w:lang w:val="en-US" w:eastAsia="zh-CN"/>
              </w:rPr>
            </w:pPr>
            <w:r>
              <w:rPr>
                <w:rFonts w:hint="eastAsia" w:ascii="宋体" w:eastAsia="宋体"/>
                <w:sz w:val="21"/>
                <w:szCs w:val="21"/>
                <w:lang w:val="en-US" w:eastAsia="zh-CN"/>
              </w:rPr>
              <w:t>根据投标人的生产、运输、储存、供货进度方案进行综合评审：</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方案科学合理，可操作性强，得7分。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方案基本合理，可操作性一般，得4分。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sz w:val="21"/>
                <w:szCs w:val="21"/>
                <w:lang w:val="en-US" w:eastAsia="zh-CN"/>
              </w:rPr>
            </w:pPr>
            <w:r>
              <w:rPr>
                <w:rFonts w:hint="eastAsia" w:ascii="宋体" w:eastAsia="宋体"/>
                <w:sz w:val="21"/>
                <w:szCs w:val="21"/>
                <w:lang w:val="en-US" w:eastAsia="zh-CN"/>
              </w:rPr>
              <w:t>方案不合理，可操作性差，得1分。</w:t>
            </w:r>
          </w:p>
          <w:p>
            <w:pPr>
              <w:pStyle w:val="31"/>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宋体" w:eastAsia="宋体" w:cs="宋体"/>
                <w:sz w:val="21"/>
                <w:szCs w:val="21"/>
                <w:lang w:val="zh-CN" w:eastAsia="zh-CN"/>
              </w:rPr>
            </w:pPr>
            <w:r>
              <w:rPr>
                <w:rFonts w:hint="eastAsia" w:ascii="宋体" w:eastAsia="宋体"/>
                <w:sz w:val="21"/>
                <w:szCs w:val="21"/>
                <w:lang w:val="en-US" w:eastAsia="zh-CN"/>
              </w:rPr>
              <w:t>无提供供货进度方案，不得分。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4"/>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left="0" w:firstLine="422" w:firstLineChars="200"/>
              <w:jc w:val="both"/>
              <w:textAlignment w:val="auto"/>
              <w:rPr>
                <w:rFonts w:ascii="宋体" w:eastAsia="宋体" w:cs="宋体"/>
                <w:sz w:val="21"/>
                <w:szCs w:val="21"/>
              </w:rPr>
            </w:pPr>
            <w:r>
              <w:rPr>
                <w:rFonts w:hint="eastAsia" w:ascii="宋体" w:hAnsi="宋体" w:eastAsia="宋体"/>
                <w:b/>
                <w:sz w:val="21"/>
                <w:szCs w:val="21"/>
              </w:rPr>
              <w:t>注：（1）无特殊说明外，以上评审项，同一证明文件不重复计分；（2）投标人根据以上评分要求提供的投标材料因模糊不清导致评标委员会无法清晰辨认进行评审的，视为无效材料。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b/>
                <w:sz w:val="21"/>
                <w:szCs w:val="21"/>
                <w:lang w:val="zh-CN" w:eastAsia="zh-CN"/>
              </w:rPr>
            </w:pPr>
            <w:r>
              <w:rPr>
                <w:rFonts w:hint="eastAsia" w:ascii="宋体" w:eastAsia="宋体" w:cs="宋体"/>
                <w:b/>
                <w:sz w:val="21"/>
                <w:szCs w:val="21"/>
                <w:lang w:val="en-US" w:eastAsia="zh-CN"/>
              </w:rPr>
              <w:t>价格评审（30分）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pStyle w:val="31"/>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ascii="宋体" w:eastAsia="宋体" w:cs="宋体"/>
                <w:sz w:val="21"/>
                <w:szCs w:val="21"/>
                <w:lang w:val="en-US" w:eastAsia="zh-CN"/>
              </w:rPr>
            </w:pPr>
            <w:r>
              <w:rPr>
                <w:rFonts w:hint="eastAsia" w:ascii="宋体" w:eastAsia="宋体" w:cs="宋体"/>
                <w:sz w:val="21"/>
                <w:szCs w:val="21"/>
                <w:lang w:val="en-US" w:eastAsia="zh-CN"/>
              </w:rPr>
              <w:t>1</w:t>
            </w:r>
          </w:p>
        </w:tc>
        <w:tc>
          <w:tcPr>
            <w:tcW w:w="7832" w:type="dxa"/>
            <w:gridSpan w:val="3"/>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left="0" w:firstLine="420" w:firstLineChars="200"/>
              <w:jc w:val="both"/>
              <w:textAlignment w:val="auto"/>
              <w:rPr>
                <w:rFonts w:ascii="宋体" w:hAnsi="宋体" w:eastAsia="宋体"/>
                <w:sz w:val="21"/>
                <w:szCs w:val="21"/>
              </w:rPr>
            </w:pPr>
            <w:r>
              <w:rPr>
                <w:rFonts w:hint="eastAsia" w:ascii="宋体" w:hAnsi="宋体" w:eastAsia="宋体"/>
                <w:sz w:val="21"/>
                <w:szCs w:val="21"/>
              </w:rPr>
              <w:t>价格分计算方法：满足招标文件要求且投标价格最低的投标报价为评标基准价，其价格分为满分。其他投标人的价格分统一按照下列公式计算：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adjustRightInd/>
              <w:snapToGrid/>
              <w:spacing w:after="0" w:line="360" w:lineRule="auto"/>
              <w:ind w:left="0" w:firstLine="420" w:firstLineChars="200"/>
              <w:textAlignment w:val="auto"/>
              <w:rPr>
                <w:rFonts w:ascii="宋体" w:hAnsi="宋体" w:eastAsia="宋体"/>
                <w:sz w:val="21"/>
                <w:szCs w:val="21"/>
              </w:rPr>
            </w:pPr>
            <w:r>
              <w:rPr>
                <w:rFonts w:hint="eastAsia" w:ascii="宋体" w:hAnsi="宋体" w:eastAsia="宋体"/>
                <w:sz w:val="21"/>
                <w:szCs w:val="21"/>
              </w:rPr>
              <w:t>投标报价得分=(评标基准价／投标报价)×价格权值</w:t>
            </w:r>
          </w:p>
        </w:tc>
      </w:tr>
    </w:tbl>
    <w:p>
      <w:pPr>
        <w:pStyle w:val="3"/>
        <w:spacing w:before="0" w:after="0" w:line="240" w:lineRule="auto"/>
        <w:rPr>
          <w:sz w:val="36"/>
          <w:szCs w:val="36"/>
        </w:rPr>
      </w:pPr>
      <w:r>
        <w:rPr>
          <w:rFonts w:hint="eastAsia"/>
          <w:sz w:val="28"/>
          <w:szCs w:val="28"/>
        </w:rPr>
        <w:br w:type="page"/>
      </w:r>
      <w:bookmarkStart w:id="4" w:name="_Toc31854"/>
      <w:r>
        <w:rPr>
          <w:rFonts w:hint="eastAsia"/>
          <w:sz w:val="28"/>
          <w:szCs w:val="28"/>
        </w:rPr>
        <w:t>第三部分 用户需求书</w:t>
      </w:r>
      <w:bookmarkEnd w:id="4"/>
    </w:p>
    <w:p>
      <w:pPr>
        <w:pStyle w:val="4"/>
        <w:spacing w:before="0" w:after="0" w:line="240" w:lineRule="auto"/>
        <w:jc w:val="center"/>
        <w:rPr>
          <w:rFonts w:ascii="宋体" w:hAnsi="宋体" w:eastAsia="宋体" w:cs="宋体"/>
          <w:sz w:val="24"/>
          <w:szCs w:val="24"/>
        </w:rPr>
      </w:pPr>
      <w:bookmarkStart w:id="5" w:name="_Toc3968"/>
      <w:r>
        <w:rPr>
          <w:rFonts w:hint="eastAsia" w:ascii="宋体" w:hAnsi="宋体" w:eastAsia="宋体" w:cs="宋体"/>
          <w:sz w:val="24"/>
          <w:szCs w:val="24"/>
        </w:rPr>
        <w:t>用户需求明细</w:t>
      </w:r>
      <w:bookmarkEnd w:id="5"/>
    </w:p>
    <w:p>
      <w:pPr>
        <w:spacing w:after="0"/>
        <w:jc w:val="both"/>
        <w:rPr>
          <w:rFonts w:ascii="宋体" w:hAnsi="宋体" w:eastAsia="宋体"/>
          <w:b/>
          <w:sz w:val="24"/>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rPr>
      </w:pPr>
      <w:r>
        <w:rPr>
          <w:rFonts w:hint="eastAsia"/>
          <w:lang w:val="en-US" w:eastAsia="zh-CN"/>
        </w:rPr>
        <w:t>一、</w:t>
      </w:r>
      <w:r>
        <w:rPr>
          <w:rFonts w:hint="eastAsia"/>
        </w:rPr>
        <w:t>项目</w:t>
      </w:r>
      <w:r>
        <w:rPr>
          <w:rFonts w:hint="eastAsia"/>
          <w:lang w:val="en-US" w:eastAsia="zh-CN"/>
        </w:rPr>
        <w:t>概况</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rPr>
      </w:pPr>
      <w:r>
        <w:rPr>
          <w:rFonts w:hint="eastAsia"/>
          <w:lang w:eastAsia="zh-CN"/>
        </w:rPr>
        <w:t>本次项目采购根据《东莞市中小学教室照明产品采购与安装技术指引》作为采购标准，改造</w:t>
      </w:r>
      <w:r>
        <w:rPr>
          <w:rFonts w:hint="eastAsia"/>
          <w:lang w:val="en-US" w:eastAsia="zh-CN"/>
        </w:rPr>
        <w:t>54间教室，每间教室9盏教室灯+3盏黑板灯。改造</w:t>
      </w:r>
      <w:r>
        <w:rPr>
          <w:rFonts w:hint="eastAsia"/>
          <w:lang w:eastAsia="zh-CN"/>
        </w:rPr>
        <w:t>目的：改善教室采光，预防学生近视。</w:t>
      </w:r>
    </w:p>
    <w:p>
      <w:pPr>
        <w:keepNext w:val="0"/>
        <w:keepLines w:val="0"/>
        <w:pageBreakBefore w:val="0"/>
        <w:kinsoku/>
        <w:wordWrap/>
        <w:overflowPunct/>
        <w:topLinePunct w:val="0"/>
        <w:autoSpaceDE/>
        <w:autoSpaceDN/>
        <w:bidi w:val="0"/>
        <w:spacing w:beforeAutospacing="0" w:after="0" w:afterAutospacing="0" w:line="360" w:lineRule="auto"/>
        <w:ind w:left="0"/>
        <w:rPr>
          <w:rFonts w:hint="eastAsia" w:ascii="宋体" w:hAnsi="宋体" w:eastAsia="宋体" w:cs="宋体"/>
          <w:sz w:val="21"/>
          <w:szCs w:val="21"/>
          <w:highlight w:val="none"/>
          <w:lang w:val="en-US" w:eastAsia="zh-CN"/>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rPr>
      </w:pPr>
      <w:r>
        <w:rPr>
          <w:rFonts w:hint="eastAsia" w:eastAsia="宋体"/>
          <w:lang w:eastAsia="zh-CN"/>
        </w:rPr>
        <w:t>二、</w:t>
      </w:r>
      <w:r>
        <w:rPr>
          <w:rFonts w:hint="eastAsia" w:eastAsia="宋体"/>
          <w:lang w:val="en-US" w:eastAsia="zh-CN"/>
        </w:rPr>
        <w:t>项目要求</w:t>
      </w:r>
    </w:p>
    <w:p>
      <w:pPr>
        <w:keepNext w:val="0"/>
        <w:keepLines w:val="0"/>
        <w:pageBreakBefore w:val="0"/>
        <w:widowControl/>
        <w:kinsoku/>
        <w:wordWrap/>
        <w:overflowPunct/>
        <w:topLinePunct w:val="0"/>
        <w:autoSpaceDE/>
        <w:autoSpaceDN/>
        <w:bidi w:val="0"/>
        <w:spacing w:beforeAutospacing="0" w:after="0" w:afterAutospacing="0" w:line="360" w:lineRule="auto"/>
        <w:ind w:left="0" w:firstLine="480"/>
        <w:jc w:val="left"/>
        <w:rPr>
          <w:rFonts w:hint="eastAsia" w:ascii="宋体" w:hAnsi="宋体" w:eastAsia="宋体" w:cs="宋体"/>
          <w:b w:val="0"/>
          <w:bCs w:val="0"/>
          <w:kern w:val="2"/>
          <w:sz w:val="21"/>
          <w:szCs w:val="21"/>
          <w:highlight w:val="none"/>
          <w:lang w:val="en-US" w:eastAsia="zh-CN"/>
        </w:rPr>
      </w:pPr>
      <w:r>
        <w:rPr>
          <w:rFonts w:hint="eastAsia" w:ascii="宋体" w:hAnsi="宋体" w:eastAsia="宋体" w:cs="宋体"/>
          <w:kern w:val="0"/>
          <w:sz w:val="21"/>
          <w:szCs w:val="21"/>
          <w:highlight w:val="none"/>
          <w:lang w:eastAsia="zh-CN"/>
        </w:rPr>
        <w:t>该项目为东莞市横沥中学普通教室灯具采购项目</w:t>
      </w:r>
      <w:r>
        <w:rPr>
          <w:rFonts w:hint="eastAsia" w:ascii="宋体" w:hAnsi="宋体" w:eastAsia="宋体" w:cs="宋体"/>
          <w:b w:val="0"/>
          <w:bCs w:val="0"/>
          <w:kern w:val="2"/>
          <w:sz w:val="21"/>
          <w:szCs w:val="21"/>
          <w:highlight w:val="none"/>
          <w:lang w:val="en-US" w:eastAsia="zh-CN"/>
        </w:rPr>
        <w:t>，</w:t>
      </w:r>
      <w:r>
        <w:rPr>
          <w:rFonts w:hint="eastAsia" w:ascii="宋体" w:hAnsi="宋体" w:eastAsia="宋体" w:cs="宋体"/>
          <w:b w:val="0"/>
          <w:bCs w:val="0"/>
          <w:kern w:val="2"/>
          <w:sz w:val="21"/>
          <w:szCs w:val="21"/>
          <w:highlight w:val="none"/>
          <w:lang w:val="zh-CN" w:eastAsia="zh-CN"/>
        </w:rPr>
        <w:t>包括但不限于设备采购、安装、调试及其材料及验收合格之前保管及保修期内备品备件、专用工具、伴随服务等</w:t>
      </w:r>
      <w:r>
        <w:rPr>
          <w:rFonts w:hint="eastAsia" w:ascii="宋体" w:hAnsi="宋体" w:eastAsia="宋体" w:cs="宋体"/>
          <w:b w:val="0"/>
          <w:bCs w:val="0"/>
          <w:kern w:val="2"/>
          <w:sz w:val="21"/>
          <w:szCs w:val="21"/>
          <w:highlight w:val="none"/>
          <w:lang w:val="en-US" w:eastAsia="zh-CN"/>
        </w:rPr>
        <w:t>，并在文件要求的工期内保质保量完成。</w:t>
      </w:r>
    </w:p>
    <w:p>
      <w:pPr>
        <w:bidi w:val="0"/>
        <w:rPr>
          <w:rFonts w:hint="eastAsia"/>
          <w:lang w:val="en-US" w:eastAsia="zh-CN"/>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default" w:eastAsia="宋体"/>
          <w:lang w:val="en-US" w:eastAsia="zh-CN"/>
        </w:rPr>
      </w:pPr>
      <w:r>
        <w:rPr>
          <w:rFonts w:hint="eastAsia" w:eastAsia="宋体"/>
          <w:lang w:val="en-US" w:eastAsia="zh-CN"/>
        </w:rPr>
        <w:t>三、项目清单及技术参数要求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kern w:val="0"/>
          <w:sz w:val="21"/>
          <w:szCs w:val="21"/>
          <w:highlight w:val="none"/>
          <w:lang w:val="en-US" w:eastAsia="zh-CN"/>
        </w:rPr>
      </w:pPr>
      <w:r>
        <w:rPr>
          <w:rFonts w:hint="eastAsia" w:cs="宋体"/>
          <w:b w:val="0"/>
          <w:bCs w:val="0"/>
          <w:kern w:val="0"/>
          <w:sz w:val="21"/>
          <w:szCs w:val="21"/>
          <w:highlight w:val="none"/>
          <w:lang w:val="en-US" w:eastAsia="zh-CN"/>
        </w:rPr>
        <w:t>1、</w:t>
      </w:r>
      <w:r>
        <w:rPr>
          <w:rFonts w:hint="eastAsia" w:ascii="宋体" w:hAnsi="宋体" w:eastAsia="宋体" w:cs="宋体"/>
          <w:b w:val="0"/>
          <w:bCs w:val="0"/>
          <w:kern w:val="0"/>
          <w:sz w:val="21"/>
          <w:szCs w:val="21"/>
          <w:highlight w:val="none"/>
          <w:lang w:eastAsia="zh-CN"/>
        </w:rPr>
        <w:t>采购主要设备为</w:t>
      </w:r>
      <w:r>
        <w:rPr>
          <w:rFonts w:hint="eastAsia" w:ascii="宋体" w:hAnsi="宋体" w:eastAsia="宋体" w:cs="宋体"/>
          <w:b w:val="0"/>
          <w:bCs w:val="0"/>
          <w:kern w:val="0"/>
          <w:sz w:val="21"/>
          <w:szCs w:val="21"/>
          <w:highlight w:val="none"/>
          <w:lang w:val="en-US" w:eastAsia="zh-CN"/>
        </w:rPr>
        <w:t>LED</w:t>
      </w:r>
      <w:r>
        <w:rPr>
          <w:rFonts w:hint="eastAsia" w:ascii="宋体" w:hAnsi="宋体" w:eastAsia="宋体" w:cs="宋体"/>
          <w:b w:val="0"/>
          <w:bCs w:val="0"/>
          <w:kern w:val="0"/>
          <w:sz w:val="21"/>
          <w:szCs w:val="21"/>
          <w:highlight w:val="none"/>
          <w:lang w:eastAsia="zh-CN"/>
        </w:rPr>
        <w:t>格栅款</w:t>
      </w:r>
      <w:r>
        <w:rPr>
          <w:rFonts w:hint="eastAsia" w:ascii="宋体" w:hAnsi="宋体" w:eastAsia="宋体" w:cs="宋体"/>
          <w:b w:val="0"/>
          <w:bCs w:val="0"/>
          <w:kern w:val="0"/>
          <w:sz w:val="21"/>
          <w:szCs w:val="21"/>
          <w:highlight w:val="none"/>
          <w:lang w:val="en-US" w:eastAsia="zh-CN"/>
        </w:rPr>
        <w:t>教室护眼灯和LED黑板灯，其他辅材为：开关、电线、线槽等等施工涉及的材料，统计数量及预算如下：</w:t>
      </w:r>
    </w:p>
    <w:tbl>
      <w:tblPr>
        <w:tblStyle w:val="19"/>
        <w:tblW w:w="4998" w:type="pct"/>
        <w:tblInd w:w="0" w:type="dxa"/>
        <w:shd w:val="clear" w:color="auto" w:fill="auto"/>
        <w:tblLayout w:type="autofit"/>
        <w:tblCellMar>
          <w:top w:w="0" w:type="dxa"/>
          <w:left w:w="0" w:type="dxa"/>
          <w:bottom w:w="0" w:type="dxa"/>
          <w:right w:w="0" w:type="dxa"/>
        </w:tblCellMar>
      </w:tblPr>
      <w:tblGrid>
        <w:gridCol w:w="1276"/>
        <w:gridCol w:w="4331"/>
        <w:gridCol w:w="1439"/>
        <w:gridCol w:w="1277"/>
      </w:tblGrid>
      <w:tr>
        <w:tblPrEx>
          <w:shd w:val="clear" w:color="auto" w:fill="auto"/>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序号</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名称</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数量（预计）</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单位</w:t>
            </w:r>
          </w:p>
        </w:tc>
      </w:tr>
      <w:tr>
        <w:tblPrEx>
          <w:shd w:val="clear" w:color="auto" w:fill="auto"/>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sz w:val="21"/>
                <w:szCs w:val="21"/>
              </w:rPr>
              <w:t>●</w:t>
            </w:r>
            <w:r>
              <w:rPr>
                <w:rFonts w:hint="eastAsia" w:ascii="宋体" w:hAnsi="宋体" w:eastAsia="宋体" w:cs="宋体"/>
                <w:i w:val="0"/>
                <w:color w:val="000000"/>
                <w:kern w:val="0"/>
                <w:sz w:val="21"/>
                <w:szCs w:val="21"/>
                <w:highlight w:val="none"/>
                <w:u w:val="none"/>
                <w:lang w:val="en-US" w:eastAsia="zh-CN" w:bidi="ar"/>
              </w:rPr>
              <w:t>LED黑板灯</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w:t>
            </w:r>
            <w:r>
              <w:rPr>
                <w:rFonts w:hint="eastAsia" w:ascii="宋体" w:hAnsi="宋体" w:cs="宋体"/>
                <w:i w:val="0"/>
                <w:color w:val="000000"/>
                <w:kern w:val="0"/>
                <w:sz w:val="21"/>
                <w:szCs w:val="21"/>
                <w:highlight w:val="none"/>
                <w:u w:val="none"/>
                <w:lang w:val="en-US" w:eastAsia="zh-CN" w:bidi="ar"/>
              </w:rPr>
              <w:t>2</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r>
      <w:tr>
        <w:tblPrEx>
          <w:shd w:val="clear" w:color="auto" w:fill="auto"/>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sz w:val="21"/>
                <w:szCs w:val="21"/>
              </w:rPr>
              <w:t>●</w:t>
            </w:r>
            <w:r>
              <w:rPr>
                <w:rFonts w:hint="eastAsia" w:ascii="宋体" w:hAnsi="宋体" w:eastAsia="宋体" w:cs="宋体"/>
                <w:i w:val="0"/>
                <w:color w:val="000000"/>
                <w:kern w:val="0"/>
                <w:sz w:val="21"/>
                <w:szCs w:val="21"/>
                <w:highlight w:val="none"/>
                <w:u w:val="none"/>
                <w:lang w:val="en-US" w:eastAsia="zh-CN" w:bidi="ar"/>
              </w:rPr>
              <w:t>LED格栅教室灯</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cs="宋体"/>
                <w:i w:val="0"/>
                <w:color w:val="000000"/>
                <w:kern w:val="0"/>
                <w:sz w:val="21"/>
                <w:szCs w:val="21"/>
                <w:highlight w:val="none"/>
                <w:u w:val="none"/>
                <w:lang w:val="en-US" w:eastAsia="zh-CN" w:bidi="ar"/>
              </w:rPr>
              <w:t>486</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r>
      <w:tr>
        <w:tblPrEx>
          <w:shd w:val="clear" w:color="auto" w:fill="auto"/>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灯具吊杆</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1344</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套</w:t>
            </w:r>
          </w:p>
        </w:tc>
      </w:tr>
      <w:tr>
        <w:tblPrEx>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电线</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2016</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米</w:t>
            </w:r>
          </w:p>
        </w:tc>
      </w:tr>
      <w:tr>
        <w:tblPrEx>
          <w:shd w:val="clear" w:color="auto" w:fill="auto"/>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双联四控开关</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112</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r>
      <w:tr>
        <w:tblPrEx>
          <w:shd w:val="clear" w:color="auto" w:fill="auto"/>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开关底座</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112</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个</w:t>
            </w:r>
          </w:p>
        </w:tc>
      </w:tr>
      <w:tr>
        <w:tblPrEx>
          <w:shd w:val="clear" w:color="auto" w:fill="auto"/>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4分线槽</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sz w:val="21"/>
                <w:szCs w:val="21"/>
                <w:highlight w:val="none"/>
                <w:u w:val="none"/>
                <w:lang w:val="en-US" w:eastAsia="zh-CN"/>
              </w:rPr>
              <w:t>2016</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米</w:t>
            </w:r>
          </w:p>
        </w:tc>
      </w:tr>
      <w:tr>
        <w:tblPrEx>
          <w:shd w:val="clear" w:color="auto" w:fill="auto"/>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油漆</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56</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间</w:t>
            </w:r>
          </w:p>
        </w:tc>
      </w:tr>
      <w:tr>
        <w:tblPrEx>
          <w:shd w:val="clear" w:color="auto" w:fill="auto"/>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刷漆人工费</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56</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间</w:t>
            </w:r>
          </w:p>
        </w:tc>
      </w:tr>
      <w:tr>
        <w:tblPrEx>
          <w:shd w:val="clear" w:color="auto" w:fill="auto"/>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五金材料费用</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w:t>
            </w:r>
          </w:p>
        </w:tc>
      </w:tr>
      <w:tr>
        <w:tblPrEx>
          <w:shd w:val="clear" w:color="auto" w:fill="auto"/>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运输费</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项</w:t>
            </w:r>
          </w:p>
        </w:tc>
      </w:tr>
      <w:tr>
        <w:tblPrEx>
          <w:shd w:val="clear" w:color="auto" w:fill="auto"/>
          <w:tblCellMar>
            <w:top w:w="0" w:type="dxa"/>
            <w:left w:w="0" w:type="dxa"/>
            <w:bottom w:w="0" w:type="dxa"/>
            <w:right w:w="0" w:type="dxa"/>
          </w:tblCellMar>
        </w:tblPrEx>
        <w:trPr>
          <w:trHeight w:val="300" w:hRule="atLeast"/>
        </w:trPr>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w:t>
            </w:r>
          </w:p>
        </w:tc>
        <w:tc>
          <w:tcPr>
            <w:tcW w:w="2601"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验收检测报告费</w:t>
            </w:r>
          </w:p>
        </w:tc>
        <w:tc>
          <w:tcPr>
            <w:tcW w:w="864"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批</w:t>
            </w:r>
          </w:p>
        </w:tc>
      </w:tr>
    </w:tbl>
    <w:p>
      <w:pPr>
        <w:pStyle w:val="7"/>
        <w:keepNext w:val="0"/>
        <w:keepLines w:val="0"/>
        <w:pageBreakBefore w:val="0"/>
        <w:widowControl/>
        <w:numPr>
          <w:ilvl w:val="0"/>
          <w:numId w:val="2"/>
        </w:numPr>
        <w:kinsoku/>
        <w:wordWrap/>
        <w:overflowPunct/>
        <w:topLinePunct w:val="0"/>
        <w:autoSpaceDE/>
        <w:autoSpaceDN/>
        <w:bidi w:val="0"/>
        <w:adjustRightInd w:val="0"/>
        <w:snapToGrid w:val="0"/>
        <w:spacing w:before="0"/>
        <w:ind w:left="0" w:firstLine="480" w:firstLineChars="200"/>
        <w:textAlignment w:val="auto"/>
        <w:rPr>
          <w:rFonts w:hint="eastAsia"/>
          <w:lang w:val="en-US" w:eastAsia="zh-CN"/>
        </w:rPr>
      </w:pPr>
      <w:r>
        <w:rPr>
          <w:rFonts w:hint="eastAsia"/>
          <w:lang w:val="en-US" w:eastAsia="zh-CN"/>
        </w:rPr>
        <w:t>技术参数要求：</w:t>
      </w:r>
    </w:p>
    <w:p>
      <w:pPr>
        <w:bidi w:val="0"/>
        <w:rPr>
          <w:rFonts w:hint="eastAsia"/>
          <w:b/>
          <w:bCs/>
          <w:lang w:eastAsia="zh-CN"/>
        </w:rPr>
      </w:pPr>
      <w:r>
        <w:rPr>
          <w:rFonts w:hint="eastAsia"/>
          <w:b/>
          <w:bCs/>
          <w:lang w:val="en-US" w:eastAsia="zh-CN"/>
        </w:rPr>
        <w:t>（1）LED格栅</w:t>
      </w:r>
      <w:r>
        <w:rPr>
          <w:rFonts w:hint="eastAsia"/>
          <w:b/>
          <w:bCs/>
          <w:lang w:eastAsia="zh-CN"/>
        </w:rPr>
        <w:t>教室灯：</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lang w:eastAsia="zh-CN"/>
        </w:rPr>
        <w:t>灯具通过</w:t>
      </w:r>
      <w:r>
        <w:rPr>
          <w:rFonts w:hint="eastAsia"/>
          <w:lang w:val="en-US" w:eastAsia="zh-CN"/>
        </w:rPr>
        <w:t>CCC认证及节能认证。</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▲LED教室灯为一体式（非灯管）LED</w:t>
      </w:r>
      <w:r>
        <w:rPr>
          <w:rFonts w:hint="eastAsia"/>
          <w:lang w:eastAsia="zh-CN"/>
        </w:rPr>
        <w:t>金属</w:t>
      </w:r>
      <w:r>
        <w:rPr>
          <w:rFonts w:hint="eastAsia"/>
        </w:rPr>
        <w:t>格栅防眩灯具，不接受组合式灯具，且整灯为白色，LED教室灯背部应透光</w:t>
      </w:r>
      <w:r>
        <w:rPr>
          <w:rFonts w:hint="eastAsia"/>
          <w:lang w:eastAsia="zh-CN"/>
        </w:rPr>
        <w:t>，外壳材料应为金属，不接受塑料材质；</w:t>
      </w:r>
      <w:r>
        <w:rPr>
          <w:rFonts w:hint="eastAsia"/>
        </w:rPr>
        <w:t>灯具整体尺寸长度：1</w:t>
      </w:r>
      <w:r>
        <w:rPr>
          <w:rFonts w:hint="eastAsia"/>
          <w:lang w:val="en-US" w:eastAsia="zh-CN"/>
        </w:rPr>
        <w:t>190</w:t>
      </w:r>
      <w:r>
        <w:rPr>
          <w:rFonts w:hint="eastAsia"/>
        </w:rPr>
        <w:t>±10mm。宽度300±10mm；LED教室灯应采用格栅防眩光处理。</w:t>
      </w:r>
      <w:r>
        <w:rPr>
          <w:rFonts w:hint="eastAsia"/>
          <w:lang w:eastAsia="zh-CN"/>
        </w:rPr>
        <w:t>（</w:t>
      </w:r>
      <w:r>
        <w:rPr>
          <w:rFonts w:hint="eastAsia"/>
          <w:lang w:val="en-US" w:eastAsia="zh-CN"/>
        </w:rPr>
        <w:t>须</w:t>
      </w:r>
      <w:r>
        <w:rPr>
          <w:rFonts w:hint="eastAsia"/>
          <w:lang w:eastAsia="zh-CN"/>
        </w:rPr>
        <w:t>提供第三方检测机构出具的检验报告复印件证明并加盖投标人公章）</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LED教室灯网格栅边长尺寸不大于15mm，深度不小于13mm，并且格栅与灯面有小距离，不直接接触，</w:t>
      </w:r>
      <w:r>
        <w:rPr>
          <w:rFonts w:hint="eastAsia"/>
          <w:lang w:eastAsia="zh-CN"/>
        </w:rPr>
        <w:t>灯具</w:t>
      </w:r>
      <w:r>
        <w:rPr>
          <w:rFonts w:hint="eastAsia"/>
        </w:rPr>
        <w:t>外观应外形平整、无凹陷和毛刺、焊缝无透光现象、表面均匀光洁、无流挂现象。</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lang w:val="en-US" w:eastAsia="zh-CN"/>
        </w:rPr>
        <w:t>LED教室灯铝基板数量3-4条。</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色温：5000k±200k</w:t>
      </w:r>
      <w:r>
        <w:rPr>
          <w:rFonts w:hint="eastAsia"/>
          <w:lang w:val="en-US" w:eastAsia="zh-CN"/>
        </w:rPr>
        <w:t>,</w:t>
      </w:r>
      <w:r>
        <w:rPr>
          <w:rFonts w:hint="eastAsia"/>
        </w:rPr>
        <w:t>功率：3</w:t>
      </w:r>
      <w:r>
        <w:rPr>
          <w:rFonts w:hint="eastAsia"/>
          <w:lang w:val="en-US" w:eastAsia="zh-CN"/>
        </w:rPr>
        <w:t>4</w:t>
      </w:r>
      <w:r>
        <w:rPr>
          <w:rFonts w:hint="eastAsia"/>
        </w:rPr>
        <w:t>W±</w:t>
      </w:r>
      <w:r>
        <w:rPr>
          <w:rFonts w:hint="eastAsia"/>
          <w:lang w:val="en-US" w:eastAsia="zh-CN"/>
        </w:rPr>
        <w:t>2</w:t>
      </w:r>
      <w:r>
        <w:rPr>
          <w:rFonts w:hint="eastAsia"/>
        </w:rPr>
        <w:t>W。</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功率因数≥0.9</w:t>
      </w:r>
      <w:r>
        <w:rPr>
          <w:rFonts w:hint="eastAsia"/>
          <w:lang w:val="en-US" w:eastAsia="zh-CN"/>
        </w:rPr>
        <w:t>7</w:t>
      </w:r>
      <w:r>
        <w:rPr>
          <w:rFonts w:hint="eastAsia"/>
        </w:rPr>
        <w:t>。</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w:t>
      </w:r>
      <w:r>
        <w:rPr>
          <w:rFonts w:hint="eastAsia"/>
          <w:lang w:eastAsia="zh-CN"/>
        </w:rPr>
        <w:t>维持</w:t>
      </w:r>
      <w:r>
        <w:rPr>
          <w:rFonts w:hint="eastAsia"/>
        </w:rPr>
        <w:t>平均照度≥</w:t>
      </w:r>
      <w:r>
        <w:rPr>
          <w:rFonts w:hint="eastAsia"/>
          <w:lang w:val="en-US" w:eastAsia="zh-CN"/>
        </w:rPr>
        <w:t>400</w:t>
      </w:r>
      <w:r>
        <w:rPr>
          <w:rFonts w:hint="eastAsia"/>
        </w:rPr>
        <w:t>lx</w:t>
      </w:r>
      <w:r>
        <w:rPr>
          <w:rFonts w:hint="eastAsia"/>
          <w:lang w:eastAsia="zh-CN"/>
        </w:rPr>
        <w:t>，</w:t>
      </w:r>
      <w:r>
        <w:rPr>
          <w:rFonts w:hint="eastAsia"/>
        </w:rPr>
        <w:t>照度均匀度≥0.</w:t>
      </w:r>
      <w:r>
        <w:rPr>
          <w:rFonts w:hint="eastAsia"/>
          <w:lang w:val="en-US" w:eastAsia="zh-CN"/>
        </w:rPr>
        <w:t>87。</w:t>
      </w:r>
      <w:r>
        <w:rPr>
          <w:rFonts w:hint="eastAsia"/>
          <w:lang w:eastAsia="zh-CN"/>
        </w:rPr>
        <w:t>（</w:t>
      </w:r>
      <w:r>
        <w:rPr>
          <w:rFonts w:hint="eastAsia"/>
          <w:lang w:val="en-US" w:eastAsia="zh-CN"/>
        </w:rPr>
        <w:t>须</w:t>
      </w:r>
      <w:r>
        <w:rPr>
          <w:rFonts w:hint="eastAsia"/>
          <w:lang w:eastAsia="zh-CN"/>
        </w:rPr>
        <w:t>提供第三方检测机构出具的检验报告复印件证明并加盖投标人公章）</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w:t>
      </w:r>
      <w:r>
        <w:rPr>
          <w:rFonts w:hint="eastAsia"/>
          <w:lang w:val="en-US" w:eastAsia="zh-CN"/>
        </w:rPr>
        <w:t>眩光值</w:t>
      </w:r>
      <w:r>
        <w:rPr>
          <w:rFonts w:hint="eastAsia"/>
        </w:rPr>
        <w:t>UGR≤15。</w:t>
      </w:r>
      <w:r>
        <w:rPr>
          <w:rFonts w:hint="eastAsia"/>
          <w:lang w:eastAsia="zh-CN"/>
        </w:rPr>
        <w:t>（</w:t>
      </w:r>
      <w:r>
        <w:rPr>
          <w:rFonts w:hint="eastAsia"/>
          <w:lang w:val="en-US" w:eastAsia="zh-CN"/>
        </w:rPr>
        <w:t>须</w:t>
      </w:r>
      <w:r>
        <w:rPr>
          <w:rFonts w:hint="eastAsia"/>
          <w:lang w:eastAsia="zh-CN"/>
        </w:rPr>
        <w:t>提供第三方检测机构出具的检验报告复印件证明并加盖投标人公章）</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色品容差：＜3</w:t>
      </w:r>
      <w:r>
        <w:rPr>
          <w:rFonts w:hint="eastAsia"/>
          <w:lang w:eastAsia="zh-CN"/>
        </w:rPr>
        <w:t>，显色指数</w:t>
      </w:r>
      <w:r>
        <w:rPr>
          <w:rFonts w:hint="eastAsia"/>
        </w:rPr>
        <w:t>Ra＞92,R9≥80，R15≥93。</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w:t>
      </w:r>
      <w:r>
        <w:rPr>
          <w:rFonts w:hint="eastAsia"/>
          <w:lang w:eastAsia="zh-CN"/>
        </w:rPr>
        <w:t>光通量≥</w:t>
      </w:r>
      <w:r>
        <w:rPr>
          <w:rFonts w:hint="eastAsia"/>
          <w:lang w:val="en-US" w:eastAsia="zh-CN"/>
        </w:rPr>
        <w:t>3000lm,</w:t>
      </w:r>
      <w:r>
        <w:rPr>
          <w:rFonts w:hint="eastAsia"/>
          <w:lang w:eastAsia="zh-CN"/>
        </w:rPr>
        <w:t>灯具光效＞</w:t>
      </w:r>
      <w:r>
        <w:rPr>
          <w:rFonts w:hint="eastAsia"/>
          <w:lang w:val="en-US" w:eastAsia="zh-CN"/>
        </w:rPr>
        <w:t>96 lm/w。</w:t>
      </w:r>
      <w:r>
        <w:rPr>
          <w:rFonts w:hint="eastAsia"/>
          <w:lang w:eastAsia="zh-CN"/>
        </w:rPr>
        <w:t>（</w:t>
      </w:r>
      <w:r>
        <w:rPr>
          <w:rFonts w:hint="eastAsia"/>
          <w:lang w:val="en-US" w:eastAsia="zh-CN"/>
        </w:rPr>
        <w:t>须</w:t>
      </w:r>
      <w:r>
        <w:rPr>
          <w:rFonts w:hint="eastAsia"/>
          <w:lang w:eastAsia="zh-CN"/>
        </w:rPr>
        <w:t>提供第三方检测机构出具的检验报告复印件证明并加盖投标人公章）</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▲为有更好的光度分布，LED教室灯在C0-180面必须满足107°±1°；在C90-270面必须满足103°±1°</w:t>
      </w:r>
      <w:r>
        <w:rPr>
          <w:rFonts w:hint="eastAsia"/>
          <w:lang w:eastAsia="zh-CN"/>
        </w:rPr>
        <w:t>，（</w:t>
      </w:r>
      <w:r>
        <w:rPr>
          <w:rFonts w:hint="eastAsia"/>
          <w:lang w:val="en-US" w:eastAsia="zh-CN"/>
        </w:rPr>
        <w:t>须</w:t>
      </w:r>
      <w:r>
        <w:rPr>
          <w:rFonts w:hint="eastAsia"/>
          <w:lang w:eastAsia="zh-CN"/>
        </w:rPr>
        <w:t>提供第三方检测机构出具的检验报告复印件证明并加盖投标人公章）</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人体电磁辐射：满足20kHz-10MHz感应电流密度系数&lt;0.</w:t>
      </w:r>
      <w:r>
        <w:rPr>
          <w:rFonts w:hint="eastAsia"/>
          <w:lang w:val="en-US" w:eastAsia="zh-CN"/>
        </w:rPr>
        <w:t>85</w:t>
      </w:r>
      <w:r>
        <w:rPr>
          <w:rFonts w:hint="eastAsia"/>
        </w:rPr>
        <w:t>。</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LED教室灯</w:t>
      </w:r>
      <w:r>
        <w:rPr>
          <w:rFonts w:hint="eastAsia"/>
          <w:lang w:eastAsia="zh-CN"/>
        </w:rPr>
        <w:t>在节能报告上</w:t>
      </w:r>
      <w:r>
        <w:rPr>
          <w:rFonts w:hint="eastAsia"/>
          <w:lang w:val="en-US" w:eastAsia="zh-CN"/>
        </w:rPr>
        <w:t>6000</w:t>
      </w:r>
      <w:r>
        <w:rPr>
          <w:rFonts w:hint="eastAsia"/>
        </w:rPr>
        <w:t>小时光通维持率&gt;98%。</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LED教室灯</w:t>
      </w:r>
      <w:r>
        <w:rPr>
          <w:rFonts w:hint="eastAsia"/>
          <w:lang w:eastAsia="zh-CN"/>
        </w:rPr>
        <w:t>灯具的防护等级达到</w:t>
      </w:r>
      <w:r>
        <w:rPr>
          <w:rFonts w:hint="eastAsia"/>
          <w:lang w:val="en-US" w:eastAsia="zh-CN"/>
        </w:rPr>
        <w:t>IP60</w:t>
      </w:r>
      <w:r>
        <w:rPr>
          <w:rFonts w:hint="eastAsia"/>
        </w:rPr>
        <w:t>。</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LED教室灯视网膜蓝光危害为</w:t>
      </w:r>
      <w:r>
        <w:rPr>
          <w:rFonts w:hint="eastAsia"/>
          <w:lang w:val="en-US" w:eastAsia="zh-CN"/>
        </w:rPr>
        <w:t>RGO（无危险类）</w:t>
      </w:r>
      <w:r>
        <w:rPr>
          <w:rFonts w:hint="eastAsia"/>
          <w:lang w:eastAsia="zh-CN"/>
        </w:rPr>
        <w:t>，</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LED 教室灯</w:t>
      </w:r>
      <w:r>
        <w:rPr>
          <w:rFonts w:hint="eastAsia"/>
          <w:lang w:eastAsia="zh-CN"/>
        </w:rPr>
        <w:t>通过检验依据为</w:t>
      </w:r>
      <w:r>
        <w:rPr>
          <w:rFonts w:hint="eastAsia"/>
          <w:lang w:val="en-US" w:eastAsia="zh-CN"/>
        </w:rPr>
        <w:t>GB/T31831-2015《LED室内照明应用技术要求》，判定依据为IEEE Std 1789-2015的报告检测</w:t>
      </w:r>
      <w:r>
        <w:rPr>
          <w:rFonts w:hint="eastAsia"/>
        </w:rPr>
        <w:t>结果为无显著影响</w:t>
      </w:r>
      <w:r>
        <w:rPr>
          <w:rFonts w:hint="eastAsia"/>
          <w:lang w:eastAsia="zh-CN"/>
        </w:rPr>
        <w:t>等级。</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lang w:val="en-US" w:eastAsia="zh-CN"/>
        </w:rPr>
        <w:t>LED教室灯通过检测依据为GB/T3768-2017的声压法测定。</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LED教室灯灯具的寿命≥50000h</w:t>
      </w:r>
      <w:r>
        <w:rPr>
          <w:rFonts w:hint="eastAsia"/>
          <w:lang w:eastAsia="zh-CN"/>
        </w:rPr>
        <w:t>（通过依据</w:t>
      </w:r>
      <w:r>
        <w:rPr>
          <w:rFonts w:hint="eastAsia"/>
          <w:lang w:val="en-US" w:eastAsia="zh-CN"/>
        </w:rPr>
        <w:t>GB/T 33721-2017的</w:t>
      </w:r>
      <w:r>
        <w:rPr>
          <w:rFonts w:hint="eastAsia"/>
          <w:lang w:eastAsia="zh-CN"/>
        </w:rPr>
        <w:t>可靠性报告）</w:t>
      </w:r>
      <w:r>
        <w:rPr>
          <w:rFonts w:hint="eastAsia"/>
        </w:rPr>
        <w:t>。</w:t>
      </w:r>
    </w:p>
    <w:p>
      <w:pPr>
        <w:keepNext w:val="0"/>
        <w:keepLines w:val="0"/>
        <w:pageBreakBefore w:val="0"/>
        <w:widowControl/>
        <w:numPr>
          <w:ilvl w:val="0"/>
          <w:numId w:val="3"/>
        </w:numPr>
        <w:kinsoku/>
        <w:wordWrap/>
        <w:overflowPunct/>
        <w:topLinePunct w:val="0"/>
        <w:autoSpaceDE/>
        <w:autoSpaceDN/>
        <w:bidi w:val="0"/>
        <w:adjustRightInd w:val="0"/>
        <w:snapToGrid w:val="0"/>
        <w:ind w:left="425" w:leftChars="0" w:hanging="425" w:firstLineChars="0"/>
        <w:textAlignment w:val="auto"/>
        <w:rPr>
          <w:rFonts w:hint="eastAsia"/>
        </w:rPr>
      </w:pPr>
      <w:r>
        <w:rPr>
          <w:rFonts w:hint="eastAsia"/>
        </w:rPr>
        <w:t>为保证产品质量和使用的安全可靠性，可以在灯体上均匀施加4倍</w:t>
      </w:r>
      <w:r>
        <w:rPr>
          <w:rFonts w:hint="eastAsia"/>
          <w:lang w:eastAsia="zh-CN"/>
        </w:rPr>
        <w:t>或以上的</w:t>
      </w:r>
      <w:r>
        <w:rPr>
          <w:rFonts w:hint="eastAsia"/>
        </w:rPr>
        <w:t>承重</w:t>
      </w:r>
      <w:r>
        <w:rPr>
          <w:rFonts w:hint="eastAsia"/>
          <w:lang w:eastAsia="zh-CN"/>
        </w:rPr>
        <w:t>。</w:t>
      </w:r>
    </w:p>
    <w:p>
      <w:pPr>
        <w:bidi w:val="0"/>
        <w:rPr>
          <w:rFonts w:hint="eastAsia" w:eastAsia="宋体"/>
          <w:b/>
          <w:bCs/>
          <w:lang w:eastAsia="zh-CN"/>
        </w:rPr>
      </w:pPr>
      <w:r>
        <w:rPr>
          <w:rFonts w:hint="eastAsia"/>
          <w:b/>
          <w:bCs/>
          <w:lang w:val="en-US" w:eastAsia="zh-CN"/>
        </w:rPr>
        <w:t>（2）LED</w:t>
      </w:r>
      <w:r>
        <w:rPr>
          <w:rFonts w:hint="eastAsia"/>
          <w:b/>
          <w:bCs/>
        </w:rPr>
        <w:t>黑板灯</w:t>
      </w:r>
      <w:r>
        <w:rPr>
          <w:rFonts w:hint="eastAsia"/>
          <w:b/>
          <w:bCs/>
          <w:lang w:eastAsia="zh-CN"/>
        </w:rPr>
        <w:t>：</w:t>
      </w:r>
    </w:p>
    <w:p>
      <w:pPr>
        <w:numPr>
          <w:ilvl w:val="0"/>
          <w:numId w:val="4"/>
        </w:numPr>
        <w:bidi w:val="0"/>
        <w:ind w:left="425" w:leftChars="0" w:hanging="425" w:firstLineChars="0"/>
        <w:rPr>
          <w:rFonts w:hint="eastAsia"/>
        </w:rPr>
      </w:pPr>
      <w:r>
        <w:rPr>
          <w:rFonts w:hint="eastAsia"/>
        </w:rPr>
        <w:t>灯具通过CCC认证及节能认证。</w:t>
      </w:r>
    </w:p>
    <w:p>
      <w:pPr>
        <w:numPr>
          <w:ilvl w:val="0"/>
          <w:numId w:val="4"/>
        </w:numPr>
        <w:bidi w:val="0"/>
        <w:ind w:left="425" w:leftChars="0" w:hanging="425" w:firstLineChars="0"/>
        <w:rPr>
          <w:rFonts w:hint="eastAsia"/>
        </w:rPr>
      </w:pPr>
      <w:r>
        <w:rPr>
          <w:rFonts w:hint="eastAsia"/>
        </w:rPr>
        <w:t>▲ LED黑板灯尺寸：长1</w:t>
      </w:r>
      <w:r>
        <w:rPr>
          <w:rFonts w:hint="eastAsia"/>
          <w:lang w:val="en-US" w:eastAsia="zh-CN"/>
        </w:rPr>
        <w:t>25</w:t>
      </w:r>
      <w:r>
        <w:rPr>
          <w:rFonts w:hint="eastAsia"/>
        </w:rPr>
        <w:t>0±30mm、120±10mm，灯体采用金属外壳，外观应平整、无凹陷和毛刺、焊缝无透光现象、表面均匀光洁、无流挂现象；LED教室灯安装方式应为吊式，</w:t>
      </w:r>
      <w:r>
        <w:rPr>
          <w:rFonts w:hint="eastAsia"/>
          <w:lang w:eastAsia="zh-CN"/>
        </w:rPr>
        <w:t>可以调节照明角度</w:t>
      </w:r>
      <w:r>
        <w:rPr>
          <w:rFonts w:hint="eastAsia"/>
        </w:rPr>
        <w:t>。</w:t>
      </w:r>
      <w:r>
        <w:rPr>
          <w:rFonts w:hint="eastAsia"/>
          <w:lang w:eastAsia="zh-CN"/>
        </w:rPr>
        <w:t>（</w:t>
      </w:r>
      <w:r>
        <w:rPr>
          <w:rFonts w:hint="eastAsia"/>
          <w:lang w:val="en-US" w:eastAsia="zh-CN"/>
        </w:rPr>
        <w:t>须</w:t>
      </w:r>
      <w:r>
        <w:rPr>
          <w:rFonts w:hint="eastAsia"/>
          <w:lang w:eastAsia="zh-CN"/>
        </w:rPr>
        <w:t>提供第三方检测机构出具的检验报告复印件证明并加盖投标人公章）</w:t>
      </w:r>
    </w:p>
    <w:p>
      <w:pPr>
        <w:numPr>
          <w:ilvl w:val="0"/>
          <w:numId w:val="4"/>
        </w:numPr>
        <w:bidi w:val="0"/>
        <w:ind w:left="425" w:leftChars="0" w:hanging="425" w:firstLineChars="0"/>
        <w:rPr>
          <w:rFonts w:hint="eastAsia"/>
        </w:rPr>
      </w:pPr>
      <w:r>
        <w:rPr>
          <w:rFonts w:hint="eastAsia"/>
        </w:rPr>
        <w:t>LED光源</w:t>
      </w:r>
      <w:r>
        <w:rPr>
          <w:rFonts w:hint="eastAsia"/>
          <w:lang w:eastAsia="zh-CN"/>
        </w:rPr>
        <w:t>为</w:t>
      </w:r>
      <w:r>
        <w:rPr>
          <w:rFonts w:hint="eastAsia"/>
        </w:rPr>
        <w:t>国内上市公司品牌</w:t>
      </w:r>
      <w:r>
        <w:rPr>
          <w:rFonts w:hint="eastAsia"/>
          <w:lang w:eastAsia="zh-CN"/>
        </w:rPr>
        <w:t>的</w:t>
      </w:r>
      <w:r>
        <w:rPr>
          <w:rFonts w:hint="eastAsia"/>
          <w:lang w:val="en-US" w:eastAsia="zh-CN"/>
        </w:rPr>
        <w:t>LED光源</w:t>
      </w:r>
      <w:r>
        <w:rPr>
          <w:rFonts w:hint="eastAsia"/>
        </w:rPr>
        <w:t>。</w:t>
      </w:r>
    </w:p>
    <w:p>
      <w:pPr>
        <w:numPr>
          <w:ilvl w:val="0"/>
          <w:numId w:val="4"/>
        </w:numPr>
        <w:bidi w:val="0"/>
        <w:ind w:left="425" w:leftChars="0" w:hanging="425" w:firstLineChars="0"/>
        <w:rPr>
          <w:rFonts w:hint="eastAsia"/>
        </w:rPr>
      </w:pPr>
      <w:r>
        <w:rPr>
          <w:rFonts w:hint="eastAsia"/>
        </w:rPr>
        <w:t>LED教室灯色温：5000k±200k</w:t>
      </w:r>
      <w:r>
        <w:rPr>
          <w:rFonts w:hint="eastAsia"/>
          <w:lang w:eastAsia="zh-CN"/>
        </w:rPr>
        <w:t>。</w:t>
      </w:r>
    </w:p>
    <w:p>
      <w:pPr>
        <w:numPr>
          <w:ilvl w:val="0"/>
          <w:numId w:val="4"/>
        </w:numPr>
        <w:bidi w:val="0"/>
        <w:ind w:left="425" w:leftChars="0" w:hanging="425" w:firstLineChars="0"/>
        <w:rPr>
          <w:rFonts w:hint="eastAsia"/>
        </w:rPr>
      </w:pPr>
      <w:r>
        <w:rPr>
          <w:rFonts w:hint="eastAsia"/>
        </w:rPr>
        <w:t>功率：36W±3</w:t>
      </w:r>
      <w:r>
        <w:rPr>
          <w:rFonts w:hint="eastAsia"/>
          <w:lang w:val="en-US" w:eastAsia="zh-CN"/>
        </w:rPr>
        <w:t>W</w:t>
      </w:r>
      <w:r>
        <w:rPr>
          <w:rFonts w:hint="eastAsia"/>
        </w:rPr>
        <w:t>。</w:t>
      </w:r>
    </w:p>
    <w:p>
      <w:pPr>
        <w:numPr>
          <w:ilvl w:val="0"/>
          <w:numId w:val="4"/>
        </w:numPr>
        <w:bidi w:val="0"/>
        <w:ind w:left="425" w:leftChars="0" w:hanging="425" w:firstLineChars="0"/>
        <w:rPr>
          <w:rFonts w:hint="eastAsia"/>
        </w:rPr>
      </w:pPr>
      <w:r>
        <w:rPr>
          <w:rFonts w:hint="eastAsia"/>
        </w:rPr>
        <w:t>功率因数≥0.96。</w:t>
      </w:r>
    </w:p>
    <w:p>
      <w:pPr>
        <w:numPr>
          <w:ilvl w:val="0"/>
          <w:numId w:val="4"/>
        </w:numPr>
        <w:bidi w:val="0"/>
        <w:ind w:left="425" w:leftChars="0" w:hanging="425" w:firstLineChars="0"/>
        <w:rPr>
          <w:rFonts w:hint="eastAsia"/>
        </w:rPr>
      </w:pPr>
      <w:r>
        <w:rPr>
          <w:rFonts w:hint="eastAsia"/>
        </w:rPr>
        <w:t>▲</w:t>
      </w:r>
      <w:r>
        <w:rPr>
          <w:rFonts w:hint="eastAsia"/>
          <w:lang w:eastAsia="zh-CN"/>
        </w:rPr>
        <w:t>维持</w:t>
      </w:r>
      <w:r>
        <w:rPr>
          <w:rFonts w:hint="eastAsia"/>
        </w:rPr>
        <w:t>平均照度</w:t>
      </w:r>
      <w:r>
        <w:rPr>
          <w:rFonts w:hint="eastAsia"/>
          <w:lang w:val="en-US" w:eastAsia="zh-CN"/>
        </w:rPr>
        <w:t>&gt;800</w:t>
      </w:r>
      <w:r>
        <w:rPr>
          <w:rFonts w:hint="eastAsia"/>
        </w:rPr>
        <w:t>lx</w:t>
      </w:r>
      <w:r>
        <w:rPr>
          <w:rFonts w:hint="eastAsia"/>
          <w:lang w:eastAsia="zh-CN"/>
        </w:rPr>
        <w:t>，</w:t>
      </w:r>
      <w:r>
        <w:rPr>
          <w:rFonts w:hint="eastAsia"/>
        </w:rPr>
        <w:t>照度均匀度≥0.</w:t>
      </w:r>
      <w:r>
        <w:rPr>
          <w:rFonts w:hint="eastAsia"/>
          <w:lang w:val="en-US" w:eastAsia="zh-CN"/>
        </w:rPr>
        <w:t>85。</w:t>
      </w:r>
      <w:r>
        <w:rPr>
          <w:rFonts w:hint="eastAsia"/>
          <w:lang w:eastAsia="zh-CN"/>
        </w:rPr>
        <w:t>（</w:t>
      </w:r>
      <w:r>
        <w:rPr>
          <w:rFonts w:hint="eastAsia"/>
          <w:lang w:val="en-US" w:eastAsia="zh-CN"/>
        </w:rPr>
        <w:t>须</w:t>
      </w:r>
      <w:r>
        <w:rPr>
          <w:rFonts w:hint="eastAsia"/>
          <w:lang w:eastAsia="zh-CN"/>
        </w:rPr>
        <w:t>提供第三方检测机构出具的检验报告复印件证明并加盖投标人公章）</w:t>
      </w:r>
    </w:p>
    <w:p>
      <w:pPr>
        <w:numPr>
          <w:ilvl w:val="0"/>
          <w:numId w:val="4"/>
        </w:numPr>
        <w:bidi w:val="0"/>
        <w:ind w:left="425" w:leftChars="0" w:hanging="425" w:firstLineChars="0"/>
        <w:rPr>
          <w:rFonts w:hint="eastAsia"/>
        </w:rPr>
      </w:pPr>
      <w:r>
        <w:rPr>
          <w:rFonts w:hint="eastAsia"/>
        </w:rPr>
        <w:t>▲色品容差≤0.7</w:t>
      </w:r>
      <w:r>
        <w:rPr>
          <w:rFonts w:hint="eastAsia"/>
          <w:lang w:val="en-US" w:eastAsia="zh-CN"/>
        </w:rPr>
        <w:t>,显色指数</w:t>
      </w:r>
      <w:r>
        <w:rPr>
          <w:rFonts w:hint="eastAsia"/>
        </w:rPr>
        <w:t>Ra＞93，R9＞80</w:t>
      </w:r>
      <w:r>
        <w:rPr>
          <w:rFonts w:hint="eastAsia"/>
          <w:lang w:eastAsia="zh-CN"/>
        </w:rPr>
        <w:t>，</w:t>
      </w:r>
      <w:r>
        <w:rPr>
          <w:rFonts w:hint="eastAsia"/>
          <w:lang w:val="en-US" w:eastAsia="zh-CN"/>
        </w:rPr>
        <w:t>R15</w:t>
      </w:r>
      <w:r>
        <w:rPr>
          <w:rFonts w:hint="eastAsia"/>
        </w:rPr>
        <w:t>≥</w:t>
      </w:r>
      <w:r>
        <w:rPr>
          <w:rFonts w:hint="eastAsia"/>
          <w:lang w:val="en-US" w:eastAsia="zh-CN"/>
        </w:rPr>
        <w:t>97</w:t>
      </w:r>
      <w:r>
        <w:rPr>
          <w:rFonts w:hint="eastAsia"/>
          <w:lang w:eastAsia="zh-CN"/>
        </w:rPr>
        <w:t>。（</w:t>
      </w:r>
      <w:r>
        <w:rPr>
          <w:rFonts w:hint="eastAsia"/>
          <w:lang w:val="en-US" w:eastAsia="zh-CN"/>
        </w:rPr>
        <w:t>须</w:t>
      </w:r>
      <w:r>
        <w:rPr>
          <w:rFonts w:hint="eastAsia"/>
          <w:lang w:eastAsia="zh-CN"/>
        </w:rPr>
        <w:t>提供第三方检测机构出具的检验报告复印件证明并加盖投标人公章）</w:t>
      </w:r>
    </w:p>
    <w:p>
      <w:pPr>
        <w:numPr>
          <w:ilvl w:val="0"/>
          <w:numId w:val="4"/>
        </w:numPr>
        <w:bidi w:val="0"/>
        <w:ind w:left="425" w:leftChars="0" w:hanging="425" w:firstLineChars="0"/>
        <w:rPr>
          <w:rFonts w:hint="eastAsia"/>
        </w:rPr>
      </w:pPr>
      <w:r>
        <w:rPr>
          <w:rFonts w:hint="eastAsia"/>
        </w:rPr>
        <w:t>▲光通量&gt;</w:t>
      </w:r>
      <w:r>
        <w:rPr>
          <w:rFonts w:hint="eastAsia"/>
          <w:lang w:val="en-US" w:eastAsia="zh-CN"/>
        </w:rPr>
        <w:t>4300</w:t>
      </w:r>
      <w:r>
        <w:rPr>
          <w:rFonts w:hint="eastAsia"/>
        </w:rPr>
        <w:t>lm</w:t>
      </w:r>
      <w:r>
        <w:rPr>
          <w:rFonts w:hint="eastAsia"/>
          <w:lang w:val="en-US" w:eastAsia="zh-CN"/>
        </w:rPr>
        <w:t>,</w:t>
      </w:r>
      <w:r>
        <w:rPr>
          <w:rFonts w:hint="eastAsia"/>
          <w:lang w:eastAsia="zh-CN"/>
        </w:rPr>
        <w:t>灯具光效≥</w:t>
      </w:r>
      <w:r>
        <w:rPr>
          <w:rFonts w:hint="eastAsia"/>
          <w:lang w:val="en-US" w:eastAsia="zh-CN"/>
        </w:rPr>
        <w:t>125m/w。</w:t>
      </w:r>
      <w:r>
        <w:rPr>
          <w:rFonts w:hint="eastAsia"/>
          <w:lang w:eastAsia="zh-CN"/>
        </w:rPr>
        <w:t>（</w:t>
      </w:r>
      <w:r>
        <w:rPr>
          <w:rFonts w:hint="eastAsia"/>
          <w:lang w:val="en-US" w:eastAsia="zh-CN"/>
        </w:rPr>
        <w:t>须</w:t>
      </w:r>
      <w:r>
        <w:rPr>
          <w:rFonts w:hint="eastAsia"/>
          <w:lang w:eastAsia="zh-CN"/>
        </w:rPr>
        <w:t>提供第三方检测机构出具的检验报告复印件证明并加盖投标人公章）</w:t>
      </w:r>
    </w:p>
    <w:p>
      <w:pPr>
        <w:numPr>
          <w:ilvl w:val="0"/>
          <w:numId w:val="4"/>
        </w:numPr>
        <w:bidi w:val="0"/>
        <w:ind w:left="425" w:leftChars="0" w:hanging="425" w:firstLineChars="0"/>
        <w:rPr>
          <w:rFonts w:hint="eastAsia"/>
        </w:rPr>
      </w:pPr>
      <w:r>
        <w:rPr>
          <w:rFonts w:hint="eastAsia"/>
        </w:rPr>
        <w:t>▲为有更好的光度分布，LED黑板灯在C0-180面必须满足104°±1°，在C90-270面必须满足31°±1°</w:t>
      </w:r>
      <w:r>
        <w:rPr>
          <w:rFonts w:hint="eastAsia"/>
          <w:lang w:eastAsia="zh-CN"/>
        </w:rPr>
        <w:t>。（</w:t>
      </w:r>
      <w:r>
        <w:rPr>
          <w:rFonts w:hint="eastAsia"/>
          <w:lang w:val="en-US" w:eastAsia="zh-CN"/>
        </w:rPr>
        <w:t>须</w:t>
      </w:r>
      <w:r>
        <w:rPr>
          <w:rFonts w:hint="eastAsia"/>
          <w:lang w:eastAsia="zh-CN"/>
        </w:rPr>
        <w:t>提供第三方检测机构出具的检验报告复印件证明并加盖投标人公章）</w:t>
      </w:r>
    </w:p>
    <w:p>
      <w:pPr>
        <w:numPr>
          <w:ilvl w:val="0"/>
          <w:numId w:val="4"/>
        </w:numPr>
        <w:bidi w:val="0"/>
        <w:ind w:left="425" w:leftChars="0" w:hanging="425" w:firstLineChars="0"/>
        <w:rPr>
          <w:rFonts w:hint="eastAsia"/>
        </w:rPr>
      </w:pPr>
      <w:r>
        <w:rPr>
          <w:rFonts w:hint="eastAsia"/>
        </w:rPr>
        <w:t>人体电磁辐射：满足20kHz-10MHz感应电流密度系数&lt;0.</w:t>
      </w:r>
      <w:r>
        <w:rPr>
          <w:rFonts w:hint="eastAsia"/>
          <w:lang w:val="en-US" w:eastAsia="zh-CN"/>
        </w:rPr>
        <w:t>85</w:t>
      </w:r>
      <w:r>
        <w:rPr>
          <w:rFonts w:hint="eastAsia"/>
        </w:rPr>
        <w:t>。</w:t>
      </w:r>
    </w:p>
    <w:p>
      <w:pPr>
        <w:numPr>
          <w:ilvl w:val="0"/>
          <w:numId w:val="4"/>
        </w:numPr>
        <w:bidi w:val="0"/>
        <w:ind w:left="425" w:leftChars="0" w:hanging="425" w:firstLineChars="0"/>
        <w:rPr>
          <w:rFonts w:hint="eastAsia"/>
          <w:lang w:val="en-US" w:eastAsia="zh-CN"/>
        </w:rPr>
      </w:pPr>
      <w:r>
        <w:rPr>
          <w:rFonts w:hint="eastAsia"/>
          <w:lang w:val="en-US" w:eastAsia="zh-CN"/>
        </w:rPr>
        <w:t>LED黑板灯在节能报告上6000小时光通维持率&gt;97%。</w:t>
      </w:r>
    </w:p>
    <w:p>
      <w:pPr>
        <w:numPr>
          <w:ilvl w:val="0"/>
          <w:numId w:val="4"/>
        </w:numPr>
        <w:bidi w:val="0"/>
        <w:ind w:left="425" w:leftChars="0" w:hanging="425" w:firstLineChars="0"/>
        <w:rPr>
          <w:rFonts w:hint="eastAsia"/>
          <w:lang w:val="en-US" w:eastAsia="zh-CN"/>
        </w:rPr>
      </w:pPr>
      <w:r>
        <w:rPr>
          <w:rFonts w:hint="eastAsia"/>
        </w:rPr>
        <w:t>LED</w:t>
      </w:r>
      <w:r>
        <w:rPr>
          <w:rFonts w:hint="eastAsia"/>
          <w:lang w:val="en-US" w:eastAsia="zh-CN"/>
        </w:rPr>
        <w:t>黑板灯</w:t>
      </w:r>
      <w:r>
        <w:rPr>
          <w:rFonts w:hint="eastAsia"/>
          <w:lang w:eastAsia="zh-CN"/>
        </w:rPr>
        <w:t>灯具的防护等级达到</w:t>
      </w:r>
      <w:r>
        <w:rPr>
          <w:rFonts w:hint="eastAsia"/>
          <w:lang w:val="en-US" w:eastAsia="zh-CN"/>
        </w:rPr>
        <w:t>IP44</w:t>
      </w:r>
      <w:r>
        <w:rPr>
          <w:rFonts w:hint="eastAsia"/>
        </w:rPr>
        <w:t>。</w:t>
      </w:r>
    </w:p>
    <w:p>
      <w:pPr>
        <w:numPr>
          <w:ilvl w:val="0"/>
          <w:numId w:val="4"/>
        </w:numPr>
        <w:bidi w:val="0"/>
        <w:ind w:left="425" w:leftChars="0" w:hanging="425" w:firstLineChars="0"/>
        <w:rPr>
          <w:rFonts w:hint="eastAsia"/>
          <w:lang w:val="en-US" w:eastAsia="zh-CN"/>
        </w:rPr>
      </w:pPr>
      <w:r>
        <w:rPr>
          <w:rFonts w:hint="eastAsia"/>
        </w:rPr>
        <w:t>LED</w:t>
      </w:r>
      <w:r>
        <w:rPr>
          <w:rFonts w:hint="eastAsia"/>
          <w:lang w:val="en-US" w:eastAsia="zh-CN"/>
        </w:rPr>
        <w:t>黑板灯</w:t>
      </w:r>
      <w:r>
        <w:rPr>
          <w:rFonts w:hint="eastAsia"/>
        </w:rPr>
        <w:t>视网膜蓝光危害为</w:t>
      </w:r>
      <w:r>
        <w:rPr>
          <w:rFonts w:hint="eastAsia"/>
          <w:lang w:val="en-US" w:eastAsia="zh-CN"/>
        </w:rPr>
        <w:t>RGO（无危险类）</w:t>
      </w:r>
      <w:r>
        <w:rPr>
          <w:rFonts w:hint="eastAsia"/>
          <w:lang w:eastAsia="zh-CN"/>
        </w:rPr>
        <w:t>。</w:t>
      </w:r>
    </w:p>
    <w:p>
      <w:pPr>
        <w:numPr>
          <w:ilvl w:val="0"/>
          <w:numId w:val="4"/>
        </w:numPr>
        <w:bidi w:val="0"/>
        <w:ind w:left="425" w:leftChars="0" w:hanging="425" w:firstLineChars="0"/>
        <w:rPr>
          <w:rFonts w:hint="eastAsia"/>
          <w:lang w:val="en-US" w:eastAsia="zh-CN"/>
        </w:rPr>
      </w:pPr>
      <w:r>
        <w:rPr>
          <w:rFonts w:hint="eastAsia"/>
        </w:rPr>
        <w:t xml:space="preserve">LED </w:t>
      </w:r>
      <w:r>
        <w:rPr>
          <w:rFonts w:hint="eastAsia"/>
          <w:lang w:eastAsia="zh-CN"/>
        </w:rPr>
        <w:t>黑板灯通过检验依据为</w:t>
      </w:r>
      <w:r>
        <w:rPr>
          <w:rFonts w:hint="eastAsia"/>
          <w:lang w:val="en-US" w:eastAsia="zh-CN"/>
        </w:rPr>
        <w:t>GB/T31831-2015《LED室内照明应用技术要求》，判定依据为IEEE Std 1789-2015的报告检测</w:t>
      </w:r>
      <w:r>
        <w:rPr>
          <w:rFonts w:hint="eastAsia"/>
        </w:rPr>
        <w:t>结果为无显著影响</w:t>
      </w:r>
      <w:r>
        <w:rPr>
          <w:rFonts w:hint="eastAsia"/>
          <w:lang w:eastAsia="zh-CN"/>
        </w:rPr>
        <w:t>等级。</w:t>
      </w:r>
    </w:p>
    <w:p>
      <w:pPr>
        <w:numPr>
          <w:ilvl w:val="0"/>
          <w:numId w:val="4"/>
        </w:numPr>
        <w:bidi w:val="0"/>
        <w:ind w:left="425" w:leftChars="0" w:hanging="425" w:firstLineChars="0"/>
        <w:rPr>
          <w:rFonts w:hint="eastAsia"/>
          <w:lang w:val="en-US" w:eastAsia="zh-CN"/>
        </w:rPr>
      </w:pPr>
      <w:r>
        <w:rPr>
          <w:rFonts w:hint="eastAsia"/>
          <w:lang w:val="en-US" w:eastAsia="zh-CN"/>
        </w:rPr>
        <w:t>LED黑板灯通过检测依据为GB/T3768-2017的声压法测定。</w:t>
      </w:r>
    </w:p>
    <w:p>
      <w:pPr>
        <w:numPr>
          <w:ilvl w:val="0"/>
          <w:numId w:val="4"/>
        </w:numPr>
        <w:bidi w:val="0"/>
        <w:ind w:left="425" w:leftChars="0" w:hanging="425" w:firstLineChars="0"/>
        <w:rPr>
          <w:rFonts w:hint="eastAsia"/>
          <w:lang w:val="en-US" w:eastAsia="zh-CN"/>
        </w:rPr>
      </w:pPr>
      <w:r>
        <w:rPr>
          <w:rFonts w:hint="eastAsia"/>
          <w:lang w:val="en-US" w:eastAsia="zh-CN"/>
        </w:rPr>
        <w:t>LED黑板灯寿命≥50000h（通过依据GB/T 33721-2017的可靠性报告）</w:t>
      </w:r>
    </w:p>
    <w:p>
      <w:pPr>
        <w:numPr>
          <w:ilvl w:val="0"/>
          <w:numId w:val="4"/>
        </w:numPr>
        <w:bidi w:val="0"/>
        <w:ind w:left="425" w:leftChars="0" w:hanging="425" w:firstLineChars="0"/>
        <w:rPr>
          <w:rFonts w:hint="eastAsia"/>
          <w:lang w:val="en-US" w:eastAsia="zh-CN"/>
        </w:rPr>
      </w:pPr>
      <w:r>
        <w:rPr>
          <w:rFonts w:hint="eastAsia"/>
          <w:lang w:val="en-US" w:eastAsia="zh-CN"/>
        </w:rPr>
        <w:t>为保证产品质量和使用的安全可靠性，可以在灯体上均匀施加4倍或以上的承重。</w:t>
      </w:r>
    </w:p>
    <w:p>
      <w:pPr>
        <w:bidi w:val="0"/>
        <w:rPr>
          <w:rFonts w:hint="eastAsia"/>
          <w:lang w:val="en-US" w:eastAsia="zh-CN"/>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lang w:val="en-US" w:eastAsia="zh-CN"/>
        </w:rPr>
      </w:pPr>
      <w:r>
        <w:rPr>
          <w:rFonts w:hint="eastAsia" w:eastAsia="宋体"/>
          <w:lang w:val="en-US" w:eastAsia="zh-CN"/>
        </w:rPr>
        <w:t>四、安装调试要求</w:t>
      </w:r>
    </w:p>
    <w:p>
      <w:pPr>
        <w:keepNext w:val="0"/>
        <w:keepLines w:val="0"/>
        <w:pageBreakBefore w:val="0"/>
        <w:kinsoku/>
        <w:wordWrap/>
        <w:overflowPunct/>
        <w:topLinePunct w:val="0"/>
        <w:autoSpaceDE/>
        <w:autoSpaceDN/>
        <w:bidi w:val="0"/>
        <w:spacing w:beforeAutospacing="0" w:after="0" w:afterAutospacing="0" w:line="360" w:lineRule="auto"/>
        <w:ind w:left="0"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中标人</w:t>
      </w:r>
      <w:r>
        <w:rPr>
          <w:rFonts w:hint="eastAsia" w:ascii="宋体" w:hAnsi="宋体" w:eastAsia="宋体" w:cs="宋体"/>
          <w:color w:val="000000"/>
          <w:sz w:val="21"/>
          <w:szCs w:val="21"/>
          <w:highlight w:val="none"/>
        </w:rPr>
        <w:t>接到采购人进场施工通知之日</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日内，应按采购人要求完成本项目的供货，安装（含原有设备拆除及搬运）、调试，经采购人验收合格后交付使用。悬挂物（若有）必须安装牢固。</w:t>
      </w:r>
    </w:p>
    <w:p>
      <w:pPr>
        <w:bidi w:val="0"/>
        <w:rPr>
          <w:rFonts w:hint="eastAsia"/>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lang w:val="en-US" w:eastAsia="zh-CN"/>
        </w:rPr>
      </w:pPr>
      <w:r>
        <w:rPr>
          <w:rFonts w:hint="eastAsia" w:eastAsia="宋体"/>
          <w:lang w:val="en-US" w:eastAsia="zh-CN"/>
        </w:rPr>
        <w:t>五、验收要求</w:t>
      </w:r>
    </w:p>
    <w:p>
      <w:pPr>
        <w:pStyle w:val="48"/>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360" w:lineRule="auto"/>
        <w:ind w:left="0" w:firstLine="420" w:firstLineChars="200"/>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中标人应当保证一次性通过验收，全部货物安装调试完成后，</w:t>
      </w:r>
      <w:r>
        <w:rPr>
          <w:rFonts w:hint="eastAsia" w:cs="宋体"/>
          <w:color w:val="000000"/>
          <w:kern w:val="2"/>
          <w:sz w:val="21"/>
          <w:szCs w:val="21"/>
          <w:highlight w:val="none"/>
          <w:lang w:val="en-US" w:eastAsia="zh-CN" w:bidi="ar-SA"/>
        </w:rPr>
        <w:t>中标人</w:t>
      </w:r>
      <w:r>
        <w:rPr>
          <w:rFonts w:hint="eastAsia" w:ascii="宋体" w:hAnsi="宋体" w:eastAsia="宋体" w:cs="宋体"/>
          <w:color w:val="000000"/>
          <w:kern w:val="2"/>
          <w:sz w:val="21"/>
          <w:szCs w:val="21"/>
          <w:highlight w:val="none"/>
          <w:lang w:val="en-US" w:eastAsia="zh-CN" w:bidi="ar-SA"/>
        </w:rPr>
        <w:t>需提供所投产品下列技术指标检测报告：</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0" w:afterAutospacing="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灯具检测报告；</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0" w:afterAutospacing="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CCC认证及报告</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0" w:afterAutospacing="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节能认证及报告</w:t>
      </w:r>
      <w:r>
        <w:rPr>
          <w:rFonts w:hint="eastAsia" w:ascii="宋体" w:hAnsi="宋体" w:eastAsia="宋体" w:cs="宋体"/>
          <w:sz w:val="21"/>
          <w:szCs w:val="21"/>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0" w:afterAutospacing="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灯具频闪检测报告；</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0" w:afterAutospacing="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光环境认证检测报告；</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0" w:afterAutospacing="0"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灯具可靠性报告；</w:t>
      </w:r>
    </w:p>
    <w:p>
      <w:pPr>
        <w:pStyle w:val="7"/>
        <w:keepNext w:val="0"/>
        <w:keepLines w:val="0"/>
        <w:pageBreakBefore w:val="0"/>
        <w:kinsoku/>
        <w:wordWrap/>
        <w:overflowPunct/>
        <w:topLinePunct w:val="0"/>
        <w:autoSpaceDE/>
        <w:autoSpaceDN/>
        <w:bidi w:val="0"/>
        <w:spacing w:before="0" w:beforeAutospacing="0" w:after="0" w:afterAutospacing="0" w:line="360" w:lineRule="auto"/>
        <w:ind w:left="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验收标准</w:t>
      </w:r>
      <w:r>
        <w:rPr>
          <w:rFonts w:hint="eastAsia" w:ascii="宋体" w:hAnsi="宋体" w:eastAsia="宋体" w:cs="宋体"/>
          <w:sz w:val="21"/>
          <w:szCs w:val="21"/>
          <w:highlight w:val="none"/>
          <w:lang w:val="en-US" w:eastAsia="zh-CN"/>
        </w:rPr>
        <w:t>依据</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《中小学校教室采光和照明卫生标准》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GB</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7793-2010</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《教育建筑电气设计规范》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JGJ 310-2013</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《中小学校普通教室照明设计安装卫生要求》</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GB/T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36876-2018</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LED灯具可靠性试验方法</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GB/T</w:t>
      </w:r>
      <w:r>
        <w:rPr>
          <w:rFonts w:hint="eastAsia" w:ascii="宋体" w:hAnsi="宋体" w:eastAsia="宋体" w:cs="宋体"/>
          <w:sz w:val="21"/>
          <w:szCs w:val="21"/>
          <w:highlight w:val="none"/>
          <w:lang w:val="en-US" w:eastAsia="zh-CN"/>
        </w:rPr>
        <w:t xml:space="preserve"> 33721</w:t>
      </w:r>
      <w:r>
        <w:rPr>
          <w:rFonts w:hint="eastAsia" w:ascii="宋体" w:hAnsi="宋体" w:eastAsia="宋体" w:cs="宋体"/>
          <w:sz w:val="21"/>
          <w:szCs w:val="21"/>
          <w:highlight w:val="none"/>
        </w:rPr>
        <w:t>-201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spacing w:beforeAutospacing="0" w:after="0" w:afterAutospacing="0" w:line="360" w:lineRule="auto"/>
        <w:ind w:lef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注：如有最新标准，按最新标准执行。</w:t>
      </w:r>
    </w:p>
    <w:p>
      <w:pPr>
        <w:bidi w:val="0"/>
        <w:rPr>
          <w:rFonts w:hint="eastAsia"/>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lang w:val="en-US" w:eastAsia="zh-CN"/>
        </w:rPr>
      </w:pPr>
      <w:r>
        <w:rPr>
          <w:rFonts w:hint="eastAsia" w:eastAsia="宋体"/>
          <w:lang w:val="en-US" w:eastAsia="zh-CN"/>
        </w:rPr>
        <w:t>六、交货期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签订合同后30天之内安装、调试、验收完毕并交付使用。</w:t>
      </w:r>
    </w:p>
    <w:p>
      <w:pPr>
        <w:bidi w:val="0"/>
        <w:rPr>
          <w:rFonts w:hint="eastAsia"/>
          <w:lang w:val="en-US" w:eastAsia="zh-CN"/>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lang w:val="en-US" w:eastAsia="zh-CN"/>
        </w:rPr>
      </w:pPr>
      <w:r>
        <w:rPr>
          <w:rFonts w:hint="eastAsia" w:eastAsia="宋体"/>
          <w:lang w:val="en-US" w:eastAsia="zh-CN"/>
        </w:rPr>
        <w:t>七、交货地点</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采购人指定地点。</w:t>
      </w:r>
    </w:p>
    <w:p>
      <w:pPr>
        <w:bidi w:val="0"/>
        <w:rPr>
          <w:rFonts w:hint="eastAsia"/>
          <w:lang w:val="en-US" w:eastAsia="zh-CN"/>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lang w:val="en-US" w:eastAsia="zh-CN"/>
        </w:rPr>
      </w:pPr>
      <w:r>
        <w:rPr>
          <w:rFonts w:hint="eastAsia" w:eastAsia="宋体"/>
          <w:lang w:val="en-US" w:eastAsia="zh-CN"/>
        </w:rPr>
        <w:t>八、质保期</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0" w:afterAutospacing="0" w:line="360" w:lineRule="auto"/>
        <w:ind w:lef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自验收合格之日起质保3年。</w:t>
      </w:r>
    </w:p>
    <w:p>
      <w:pPr>
        <w:bidi w:val="0"/>
        <w:rPr>
          <w:rFonts w:hint="eastAsia"/>
          <w:lang w:val="en-US" w:eastAsia="zh-CN"/>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lang w:val="en-US" w:eastAsia="zh-CN"/>
        </w:rPr>
      </w:pPr>
      <w:r>
        <w:rPr>
          <w:rFonts w:hint="eastAsia" w:eastAsia="宋体"/>
          <w:lang w:val="en-US" w:eastAsia="zh-CN"/>
        </w:rPr>
        <w:t>九、报价要求</w:t>
      </w:r>
    </w:p>
    <w:p>
      <w:pPr>
        <w:bidi w:val="0"/>
        <w:ind w:firstLine="420" w:firstLineChars="200"/>
        <w:rPr>
          <w:rFonts w:hint="eastAsia"/>
          <w:lang w:eastAsia="zh-CN"/>
        </w:rPr>
      </w:pPr>
      <w:r>
        <w:rPr>
          <w:rFonts w:hint="eastAsia"/>
          <w:lang w:val="en-US" w:eastAsia="zh-CN"/>
        </w:rPr>
        <w:t>报价包含本项目的所有</w:t>
      </w:r>
      <w:r>
        <w:rPr>
          <w:rFonts w:hint="eastAsia"/>
        </w:rPr>
        <w:t>人工费、材料费、设备使用费、各种税费、保险费及合同实施过程中的不可预见费用等全部费用</w:t>
      </w:r>
      <w:r>
        <w:rPr>
          <w:rFonts w:hint="eastAsia"/>
          <w:lang w:eastAsia="zh-CN"/>
        </w:rPr>
        <w:t>。</w:t>
      </w:r>
    </w:p>
    <w:p>
      <w:pPr>
        <w:numPr>
          <w:ilvl w:val="0"/>
          <w:numId w:val="0"/>
        </w:numPr>
        <w:bidi w:val="0"/>
        <w:rPr>
          <w:rFonts w:hint="eastAsia" w:eastAsia="宋体"/>
          <w:lang w:val="en-US" w:eastAsia="zh-CN"/>
        </w:rPr>
      </w:pPr>
    </w:p>
    <w:p>
      <w:pPr>
        <w:pStyle w:val="5"/>
        <w:bidi w:val="0"/>
        <w:rPr>
          <w:rFonts w:hint="eastAsia"/>
          <w:lang w:val="en-US" w:eastAsia="zh-CN"/>
        </w:rPr>
      </w:pPr>
      <w:r>
        <w:rPr>
          <w:rFonts w:hint="eastAsia"/>
          <w:lang w:val="en-US" w:eastAsia="zh-CN"/>
        </w:rPr>
        <w:t xml:space="preserve">十、付款方式 </w:t>
      </w:r>
    </w:p>
    <w:p>
      <w:pPr>
        <w:numPr>
          <w:ilvl w:val="0"/>
          <w:numId w:val="0"/>
        </w:numPr>
        <w:bidi w:val="0"/>
        <w:ind w:firstLine="420" w:firstLineChars="200"/>
        <w:rPr>
          <w:rFonts w:hint="eastAsia" w:ascii="宋体" w:hAnsi="宋体" w:eastAsia="宋体" w:cs="宋体"/>
          <w:color w:val="auto"/>
          <w:kern w:val="2"/>
          <w:sz w:val="21"/>
          <w:szCs w:val="21"/>
          <w:highlight w:val="none"/>
          <w:lang w:val="en-US" w:eastAsia="zh-CN"/>
        </w:rPr>
      </w:pPr>
      <w:r>
        <w:rPr>
          <w:rFonts w:hint="eastAsia"/>
          <w:lang w:val="en-US" w:eastAsia="zh-CN"/>
        </w:rPr>
        <w:t xml:space="preserve"> </w:t>
      </w:r>
      <w:r>
        <w:rPr>
          <w:rFonts w:hint="eastAsia" w:ascii="宋体" w:hAnsi="宋体" w:eastAsia="宋体" w:cs="宋体"/>
          <w:color w:val="auto"/>
          <w:kern w:val="2"/>
          <w:sz w:val="21"/>
          <w:szCs w:val="21"/>
          <w:highlight w:val="none"/>
          <w:lang w:val="en-US" w:eastAsia="zh-CN"/>
        </w:rPr>
        <w:t>1、合同签订后，中标方</w:t>
      </w:r>
      <w:r>
        <w:rPr>
          <w:rFonts w:hint="eastAsia" w:ascii="宋体" w:hAnsi="宋体" w:cs="宋体"/>
          <w:color w:val="auto"/>
          <w:kern w:val="2"/>
          <w:sz w:val="21"/>
          <w:szCs w:val="21"/>
          <w:highlight w:val="none"/>
          <w:lang w:val="en-US" w:eastAsia="zh-CN"/>
        </w:rPr>
        <w:t>向采购方</w:t>
      </w:r>
      <w:r>
        <w:rPr>
          <w:rFonts w:hint="eastAsia" w:ascii="宋体" w:hAnsi="宋体" w:eastAsia="宋体" w:cs="宋体"/>
          <w:color w:val="auto"/>
          <w:kern w:val="2"/>
          <w:sz w:val="21"/>
          <w:szCs w:val="21"/>
          <w:highlight w:val="none"/>
          <w:lang w:val="en-US" w:eastAsia="zh-CN"/>
        </w:rPr>
        <w:t>提交请款报告后</w:t>
      </w:r>
      <w:r>
        <w:rPr>
          <w:rFonts w:hint="eastAsia" w:ascii="宋体" w:hAnsi="宋体" w:cs="宋体"/>
          <w:color w:val="auto"/>
          <w:kern w:val="2"/>
          <w:sz w:val="21"/>
          <w:szCs w:val="21"/>
          <w:highlight w:val="none"/>
          <w:lang w:val="en-US" w:eastAsia="zh-CN"/>
        </w:rPr>
        <w:t>，采购方在7</w:t>
      </w:r>
      <w:r>
        <w:rPr>
          <w:rFonts w:hint="eastAsia" w:ascii="宋体" w:hAnsi="宋体" w:eastAsia="宋体" w:cs="宋体"/>
          <w:color w:val="auto"/>
          <w:kern w:val="2"/>
          <w:sz w:val="21"/>
          <w:szCs w:val="21"/>
          <w:highlight w:val="none"/>
          <w:lang w:val="en-US" w:eastAsia="zh-CN"/>
        </w:rPr>
        <w:t>个</w:t>
      </w:r>
      <w:r>
        <w:rPr>
          <w:rFonts w:hint="eastAsia" w:ascii="宋体" w:hAnsi="宋体" w:cs="宋体"/>
          <w:color w:val="auto"/>
          <w:kern w:val="2"/>
          <w:sz w:val="21"/>
          <w:szCs w:val="21"/>
          <w:highlight w:val="none"/>
          <w:lang w:val="en-US" w:eastAsia="zh-CN"/>
        </w:rPr>
        <w:t>天</w:t>
      </w:r>
      <w:r>
        <w:rPr>
          <w:rFonts w:hint="eastAsia" w:ascii="宋体" w:hAnsi="宋体" w:eastAsia="宋体" w:cs="宋体"/>
          <w:color w:val="auto"/>
          <w:kern w:val="2"/>
          <w:sz w:val="21"/>
          <w:szCs w:val="21"/>
          <w:highlight w:val="none"/>
          <w:lang w:val="en-US" w:eastAsia="zh-CN"/>
        </w:rPr>
        <w:t>内支付合同总额的</w:t>
      </w:r>
      <w:r>
        <w:rPr>
          <w:rFonts w:hint="eastAsia" w:ascii="宋体" w:hAnsi="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lang w:val="en-US" w:eastAsia="zh-CN"/>
        </w:rPr>
        <w:t>%作为预付款；</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2、所有设备调试完成、项目竣工验收合格并通过验收后，中标方</w:t>
      </w:r>
      <w:r>
        <w:rPr>
          <w:rFonts w:hint="eastAsia" w:ascii="宋体" w:hAnsi="宋体" w:cs="宋体"/>
          <w:color w:val="auto"/>
          <w:kern w:val="2"/>
          <w:sz w:val="21"/>
          <w:szCs w:val="21"/>
          <w:highlight w:val="none"/>
          <w:lang w:val="en-US" w:eastAsia="zh-CN"/>
        </w:rPr>
        <w:t>向采购方</w:t>
      </w:r>
      <w:r>
        <w:rPr>
          <w:rFonts w:hint="eastAsia" w:ascii="宋体" w:hAnsi="宋体" w:eastAsia="宋体" w:cs="宋体"/>
          <w:color w:val="auto"/>
          <w:kern w:val="2"/>
          <w:sz w:val="21"/>
          <w:szCs w:val="21"/>
          <w:highlight w:val="none"/>
          <w:lang w:val="en-US" w:eastAsia="zh-CN"/>
        </w:rPr>
        <w:t>提交请款报告后</w:t>
      </w:r>
      <w:r>
        <w:rPr>
          <w:rFonts w:hint="eastAsia" w:ascii="宋体" w:hAnsi="宋体" w:cs="宋体"/>
          <w:color w:val="auto"/>
          <w:kern w:val="2"/>
          <w:sz w:val="21"/>
          <w:szCs w:val="21"/>
          <w:highlight w:val="none"/>
          <w:lang w:val="en-US" w:eastAsia="zh-CN"/>
        </w:rPr>
        <w:t>，采购方在7天</w:t>
      </w:r>
      <w:r>
        <w:rPr>
          <w:rFonts w:hint="eastAsia" w:ascii="宋体" w:hAnsi="宋体" w:eastAsia="宋体" w:cs="宋体"/>
          <w:color w:val="auto"/>
          <w:kern w:val="2"/>
          <w:sz w:val="21"/>
          <w:szCs w:val="21"/>
          <w:highlight w:val="none"/>
          <w:lang w:val="en-US" w:eastAsia="zh-CN"/>
        </w:rPr>
        <w:t>内支付合同总额的</w:t>
      </w:r>
      <w:r>
        <w:rPr>
          <w:rFonts w:hint="eastAsia" w:ascii="宋体" w:hAnsi="宋体" w:cs="宋体"/>
          <w:color w:val="auto"/>
          <w:kern w:val="2"/>
          <w:sz w:val="21"/>
          <w:szCs w:val="21"/>
          <w:highlight w:val="none"/>
          <w:lang w:val="en-US" w:eastAsia="zh-CN"/>
        </w:rPr>
        <w:t>45</w:t>
      </w:r>
      <w:r>
        <w:rPr>
          <w:rFonts w:hint="eastAsia" w:ascii="宋体" w:hAnsi="宋体" w:eastAsia="宋体" w:cs="宋体"/>
          <w:color w:val="auto"/>
          <w:kern w:val="2"/>
          <w:sz w:val="21"/>
          <w:szCs w:val="21"/>
          <w:highlight w:val="none"/>
          <w:lang w:val="en-US" w:eastAsia="zh-CN"/>
        </w:rPr>
        <w:t>%。</w:t>
      </w:r>
    </w:p>
    <w:p>
      <w:pPr>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sz w:val="21"/>
          <w:szCs w:val="21"/>
          <w:highlight w:val="none"/>
        </w:rPr>
        <w:t>验收合格满计一年内无质量问题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rPr>
        <w:t>中标方</w:t>
      </w:r>
      <w:r>
        <w:rPr>
          <w:rFonts w:hint="eastAsia" w:ascii="宋体" w:hAnsi="宋体" w:cs="宋体"/>
          <w:color w:val="auto"/>
          <w:kern w:val="2"/>
          <w:sz w:val="21"/>
          <w:szCs w:val="21"/>
          <w:highlight w:val="none"/>
          <w:lang w:val="en-US" w:eastAsia="zh-CN"/>
        </w:rPr>
        <w:t>向采购方</w:t>
      </w:r>
      <w:r>
        <w:rPr>
          <w:rFonts w:hint="eastAsia" w:ascii="宋体" w:hAnsi="宋体" w:eastAsia="宋体" w:cs="宋体"/>
          <w:color w:val="auto"/>
          <w:kern w:val="2"/>
          <w:sz w:val="21"/>
          <w:szCs w:val="21"/>
          <w:highlight w:val="none"/>
          <w:lang w:val="en-US" w:eastAsia="zh-CN"/>
        </w:rPr>
        <w:t>提交请款报告后</w:t>
      </w:r>
      <w:r>
        <w:rPr>
          <w:rFonts w:hint="eastAsia" w:ascii="宋体" w:hAnsi="宋体" w:cs="宋体"/>
          <w:color w:val="auto"/>
          <w:kern w:val="2"/>
          <w:sz w:val="21"/>
          <w:szCs w:val="21"/>
          <w:highlight w:val="none"/>
          <w:lang w:val="en-US" w:eastAsia="zh-CN"/>
        </w:rPr>
        <w:t>，采购方在7天</w:t>
      </w:r>
      <w:r>
        <w:rPr>
          <w:rFonts w:hint="eastAsia" w:ascii="宋体" w:hAnsi="宋体" w:eastAsia="宋体" w:cs="宋体"/>
          <w:color w:val="auto"/>
          <w:kern w:val="2"/>
          <w:sz w:val="21"/>
          <w:szCs w:val="21"/>
          <w:highlight w:val="none"/>
          <w:lang w:val="en-US" w:eastAsia="zh-CN"/>
        </w:rPr>
        <w:t>内无息支付</w:t>
      </w:r>
      <w:r>
        <w:rPr>
          <w:rFonts w:hint="eastAsia" w:ascii="宋体" w:hAnsi="宋体" w:cs="宋体"/>
          <w:color w:val="auto"/>
          <w:kern w:val="2"/>
          <w:sz w:val="21"/>
          <w:szCs w:val="21"/>
          <w:highlight w:val="none"/>
          <w:lang w:val="en-US" w:eastAsia="zh-CN"/>
        </w:rPr>
        <w:t>剩余合同总额的5%</w:t>
      </w:r>
      <w:r>
        <w:rPr>
          <w:rFonts w:hint="eastAsia" w:ascii="宋体" w:hAnsi="宋体" w:eastAsia="宋体" w:cs="宋体"/>
          <w:color w:val="auto"/>
          <w:kern w:val="2"/>
          <w:sz w:val="21"/>
          <w:szCs w:val="21"/>
          <w:highlight w:val="none"/>
          <w:lang w:val="en-US" w:eastAsia="zh-CN"/>
        </w:rPr>
        <w:t>。</w:t>
      </w:r>
    </w:p>
    <w:p>
      <w:pPr>
        <w:bidi w:val="0"/>
        <w:rPr>
          <w:rFonts w:hint="eastAsia"/>
          <w:lang w:val="en-US" w:eastAsia="zh-CN"/>
        </w:rPr>
      </w:pPr>
    </w:p>
    <w:p>
      <w:pPr>
        <w:pStyle w:val="5"/>
        <w:keepNext/>
        <w:keepLines/>
        <w:pageBreakBefore w:val="0"/>
        <w:widowControl/>
        <w:kinsoku/>
        <w:wordWrap/>
        <w:overflowPunct/>
        <w:topLinePunct w:val="0"/>
        <w:autoSpaceDE/>
        <w:autoSpaceDN/>
        <w:bidi w:val="0"/>
        <w:adjustRightInd w:val="0"/>
        <w:snapToGrid w:val="0"/>
        <w:spacing w:after="0"/>
        <w:textAlignment w:val="auto"/>
        <w:rPr>
          <w:rFonts w:hint="eastAsia" w:eastAsia="宋体"/>
          <w:lang w:val="en-US" w:eastAsia="zh-CN"/>
        </w:rPr>
      </w:pPr>
      <w:r>
        <w:rPr>
          <w:rFonts w:hint="eastAsia" w:eastAsia="宋体"/>
          <w:lang w:val="en-US" w:eastAsia="zh-CN"/>
        </w:rPr>
        <w:t>十一、售后服务</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仿宋" w:hAnsi="仿宋" w:eastAsia="仿宋" w:cs="仿宋"/>
          <w:sz w:val="24"/>
          <w:szCs w:val="24"/>
          <w:highlight w:val="none"/>
          <w:lang w:val="en-US" w:eastAsia="zh-CN"/>
        </w:rPr>
      </w:pPr>
      <w:r>
        <w:rPr>
          <w:rFonts w:hint="eastAsia" w:ascii="宋体" w:hAnsi="宋体" w:eastAsia="宋体" w:cs="宋体"/>
          <w:sz w:val="21"/>
          <w:szCs w:val="21"/>
          <w:highlight w:val="none"/>
          <w:lang w:val="en-US" w:eastAsia="zh-CN"/>
        </w:rPr>
        <w:t>提供7×24小时全天候售后电话服务，在质保期内出现故障后10分钟之内做出响应，6小时内上门维修更换；36小时内提供解决方案。</w:t>
      </w:r>
    </w:p>
    <w:p>
      <w:pPr>
        <w:spacing w:after="0" w:line="360" w:lineRule="auto"/>
        <w:ind w:firstLine="422" w:firstLineChars="200"/>
        <w:rPr>
          <w:rFonts w:ascii="宋体" w:hAnsi="宋体" w:eastAsia="宋体" w:cs="Times New Roman"/>
          <w:b/>
          <w:bCs/>
          <w:sz w:val="21"/>
          <w:szCs w:val="21"/>
        </w:rPr>
      </w:pPr>
      <w:bookmarkStart w:id="6" w:name="_Toc31278"/>
      <w:bookmarkStart w:id="7" w:name="_Toc24679"/>
      <w:bookmarkStart w:id="8" w:name="_Toc13112"/>
      <w:bookmarkStart w:id="9" w:name="_Toc14462"/>
    </w:p>
    <w:p>
      <w:pPr>
        <w:spacing w:after="0" w:line="360" w:lineRule="auto"/>
        <w:ind w:firstLine="422" w:firstLineChars="200"/>
        <w:rPr>
          <w:rFonts w:ascii="宋体" w:hAnsi="宋体" w:eastAsia="宋体" w:cs="Times New Roman"/>
          <w:b/>
          <w:bCs/>
          <w:sz w:val="21"/>
          <w:szCs w:val="21"/>
        </w:rPr>
      </w:pPr>
      <w:r>
        <w:rPr>
          <w:rFonts w:hint="eastAsia" w:ascii="宋体" w:hAnsi="宋体" w:eastAsia="宋体" w:cs="Times New Roman"/>
          <w:b/>
          <w:bCs/>
          <w:sz w:val="21"/>
          <w:szCs w:val="21"/>
        </w:rPr>
        <w:t>注：不满足招标文件中 “★”条款的投标文件将作无效投标处理。</w:t>
      </w:r>
      <w:bookmarkEnd w:id="6"/>
      <w:bookmarkEnd w:id="7"/>
      <w:bookmarkEnd w:id="8"/>
      <w:bookmarkEnd w:id="9"/>
    </w:p>
    <w:p>
      <w:pPr>
        <w:pStyle w:val="3"/>
        <w:spacing w:before="0" w:after="0" w:line="240" w:lineRule="auto"/>
        <w:rPr>
          <w:sz w:val="24"/>
          <w:szCs w:val="24"/>
        </w:rPr>
      </w:pPr>
      <w:r>
        <w:rPr>
          <w:rFonts w:hint="eastAsia"/>
          <w:sz w:val="24"/>
          <w:szCs w:val="24"/>
        </w:rPr>
        <w:br w:type="page"/>
      </w:r>
      <w:bookmarkStart w:id="10" w:name="_Toc2479"/>
      <w:r>
        <w:rPr>
          <w:rFonts w:hint="eastAsia"/>
          <w:sz w:val="28"/>
          <w:szCs w:val="28"/>
        </w:rPr>
        <w:t>第四部分 投标人须知</w:t>
      </w:r>
      <w:bookmarkEnd w:id="10"/>
    </w:p>
    <w:p>
      <w:pPr>
        <w:pStyle w:val="4"/>
        <w:numPr>
          <w:ilvl w:val="0"/>
          <w:numId w:val="6"/>
        </w:numPr>
        <w:spacing w:before="0" w:after="0" w:line="480" w:lineRule="auto"/>
        <w:jc w:val="center"/>
        <w:rPr>
          <w:rFonts w:ascii="宋体" w:hAnsi="宋体" w:eastAsia="宋体"/>
        </w:rPr>
      </w:pPr>
      <w:bookmarkStart w:id="11" w:name="_Toc19746"/>
      <w:r>
        <w:rPr>
          <w:rFonts w:hint="eastAsia" w:ascii="宋体" w:hAnsi="宋体" w:eastAsia="宋体"/>
        </w:rPr>
        <w:t>说明</w:t>
      </w:r>
      <w:bookmarkEnd w:id="11"/>
    </w:p>
    <w:p>
      <w:pPr>
        <w:pStyle w:val="5"/>
        <w:widowControl w:val="0"/>
        <w:overflowPunct w:val="0"/>
        <w:spacing w:before="0" w:after="0" w:line="240" w:lineRule="auto"/>
        <w:rPr>
          <w:rFonts w:ascii="宋体" w:hAnsi="宋体" w:eastAsia="宋体"/>
          <w:sz w:val="21"/>
          <w:szCs w:val="21"/>
        </w:rPr>
      </w:pPr>
      <w:bookmarkStart w:id="12" w:name="_Toc18488"/>
      <w:r>
        <w:rPr>
          <w:rFonts w:hint="eastAsia" w:ascii="宋体" w:hAnsi="宋体" w:eastAsia="宋体"/>
          <w:sz w:val="21"/>
          <w:szCs w:val="21"/>
        </w:rPr>
        <w:t>1.适用范围</w:t>
      </w:r>
      <w:bookmarkEnd w:id="12"/>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招标范围：见本文件《用户需求书》</w:t>
      </w:r>
    </w:p>
    <w:p/>
    <w:p>
      <w:pPr>
        <w:pStyle w:val="5"/>
        <w:widowControl w:val="0"/>
        <w:overflowPunct w:val="0"/>
        <w:spacing w:before="0" w:after="0" w:line="240" w:lineRule="auto"/>
        <w:rPr>
          <w:rFonts w:ascii="宋体" w:hAnsi="宋体" w:eastAsia="宋体"/>
          <w:sz w:val="21"/>
          <w:szCs w:val="21"/>
        </w:rPr>
      </w:pPr>
      <w:bookmarkStart w:id="13" w:name="_Toc13400"/>
      <w:r>
        <w:rPr>
          <w:rFonts w:hint="eastAsia" w:ascii="宋体" w:hAnsi="宋体" w:eastAsia="宋体"/>
          <w:sz w:val="21"/>
          <w:szCs w:val="21"/>
        </w:rPr>
        <w:t>2.</w:t>
      </w:r>
      <w:bookmarkStart w:id="14" w:name="_Toc298847174"/>
      <w:bookmarkStart w:id="15" w:name="_Toc1530"/>
      <w:bookmarkStart w:id="16" w:name="_Toc303084246"/>
      <w:bookmarkStart w:id="17" w:name="_Toc382049092"/>
      <w:r>
        <w:rPr>
          <w:rFonts w:hint="eastAsia" w:ascii="宋体" w:hAnsi="宋体" w:eastAsia="宋体"/>
          <w:sz w:val="21"/>
          <w:szCs w:val="21"/>
        </w:rPr>
        <w:t>定义</w:t>
      </w:r>
      <w:bookmarkEnd w:id="13"/>
      <w:bookmarkEnd w:id="14"/>
      <w:bookmarkEnd w:id="15"/>
      <w:bookmarkEnd w:id="16"/>
      <w:bookmarkEnd w:id="17"/>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采购人：</w:t>
      </w:r>
      <w:r>
        <w:rPr>
          <w:rFonts w:ascii="宋体" w:hAnsi="宋体" w:eastAsia="宋体"/>
          <w:sz w:val="21"/>
          <w:szCs w:val="21"/>
        </w:rPr>
        <w:t>是指依法进行政府采购的国家机关、事业单位</w:t>
      </w:r>
      <w:r>
        <w:rPr>
          <w:rFonts w:hint="eastAsia" w:ascii="宋体" w:hAnsi="宋体" w:eastAsia="宋体"/>
          <w:sz w:val="21"/>
          <w:szCs w:val="21"/>
        </w:rPr>
        <w:t>等</w:t>
      </w:r>
      <w:r>
        <w:rPr>
          <w:rFonts w:ascii="宋体" w:hAnsi="宋体" w:eastAsia="宋体"/>
          <w:sz w:val="21"/>
          <w:szCs w:val="21"/>
        </w:rPr>
        <w:t>团体组织</w:t>
      </w:r>
      <w:r>
        <w:rPr>
          <w:rFonts w:hint="eastAsia" w:ascii="宋体" w:hAnsi="宋体" w:eastAsia="宋体"/>
          <w:sz w:val="21"/>
          <w:szCs w:val="21"/>
        </w:rPr>
        <w:t>。</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投标人：响应招标并且符合招标文件规定资格条件和参加投标竞争的法人、其他组织或者自然人。</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法人：法人是依法在国内进行注册并具有民事权利能力和民事行为能力，依法独立享有民事权利和承担民事义务的组织。</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中标人：指经评标委员会评审推荐、采购人确认的获得本项目中标资格的投标人。</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采购代理机构：</w:t>
      </w:r>
      <w:r>
        <w:rPr>
          <w:rFonts w:hint="eastAsia" w:ascii="宋体" w:hAnsi="宋体" w:eastAsia="宋体"/>
          <w:sz w:val="21"/>
          <w:szCs w:val="21"/>
          <w:lang w:eastAsia="zh-CN"/>
        </w:rPr>
        <w:t>广东政通招标有限公司</w:t>
      </w:r>
      <w:r>
        <w:rPr>
          <w:rFonts w:hint="eastAsia" w:ascii="宋体" w:hAnsi="宋体" w:eastAsia="宋体"/>
          <w:sz w:val="21"/>
          <w:szCs w:val="21"/>
        </w:rPr>
        <w:t>。</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合同：指由本次招标所产生的合同或合约文件。</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公章：</w:t>
      </w:r>
      <w:r>
        <w:rPr>
          <w:rFonts w:ascii="宋体" w:hAnsi="宋体" w:eastAsia="宋体"/>
          <w:sz w:val="21"/>
          <w:szCs w:val="21"/>
        </w:rPr>
        <w:t>公章是</w:t>
      </w:r>
      <w:r>
        <w:rPr>
          <w:rFonts w:ascii="宋体" w:hAnsi="宋体" w:eastAsia="宋体"/>
          <w:iCs/>
          <w:sz w:val="21"/>
          <w:szCs w:val="21"/>
        </w:rPr>
        <w:t>指</w:t>
      </w:r>
      <w:r>
        <w:rPr>
          <w:rFonts w:hint="eastAsia" w:ascii="宋体" w:hAnsi="宋体" w:eastAsia="宋体"/>
          <w:iCs/>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sz w:val="21"/>
          <w:szCs w:val="21"/>
        </w:rPr>
        <w:t>）</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时间</w:t>
      </w:r>
      <w:r>
        <w:rPr>
          <w:rFonts w:hint="eastAsia" w:ascii="宋体" w:hAnsi="宋体" w:eastAsia="宋体"/>
          <w:iCs/>
          <w:sz w:val="21"/>
          <w:szCs w:val="21"/>
        </w:rPr>
        <w:t>：本文件规定按日计算期间的，开始当天不计入，从次日开始计算。期限的最后一日是国家法定节假日的，顺延到节假日后的次日为期限的最后一日。</w:t>
      </w:r>
    </w:p>
    <w:p/>
    <w:p>
      <w:pPr>
        <w:pStyle w:val="5"/>
        <w:widowControl w:val="0"/>
        <w:overflowPunct w:val="0"/>
        <w:spacing w:before="0" w:after="0" w:line="240" w:lineRule="auto"/>
        <w:rPr>
          <w:rFonts w:ascii="宋体" w:hAnsi="宋体" w:eastAsia="宋体"/>
          <w:sz w:val="21"/>
          <w:szCs w:val="21"/>
        </w:rPr>
      </w:pPr>
      <w:bookmarkStart w:id="18" w:name="_Toc3780"/>
      <w:r>
        <w:rPr>
          <w:rFonts w:hint="eastAsia" w:ascii="宋体" w:hAnsi="宋体" w:eastAsia="宋体"/>
          <w:sz w:val="21"/>
          <w:szCs w:val="21"/>
        </w:rPr>
        <w:t>3.货物和服务</w:t>
      </w:r>
      <w:bookmarkEnd w:id="18"/>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货物</w:t>
      </w:r>
      <w:r>
        <w:rPr>
          <w:rFonts w:ascii="宋体" w:hAnsi="宋体" w:eastAsia="宋体"/>
          <w:sz w:val="21"/>
          <w:szCs w:val="21"/>
        </w:rPr>
        <w:t>是指各种形态和种类的物品，包括原材料、燃料、设备、产品等</w:t>
      </w:r>
      <w:r>
        <w:rPr>
          <w:rFonts w:hint="eastAsia" w:ascii="宋体" w:hAnsi="宋体" w:eastAsia="宋体"/>
          <w:sz w:val="21"/>
          <w:szCs w:val="21"/>
        </w:rPr>
        <w:t>。</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服务是指</w:t>
      </w:r>
      <w:r>
        <w:rPr>
          <w:rFonts w:ascii="宋体" w:hAnsi="宋体" w:eastAsia="宋体"/>
          <w:sz w:val="21"/>
          <w:szCs w:val="21"/>
        </w:rPr>
        <w:t>除货物和工程以外的其他政府采购对象</w:t>
      </w:r>
      <w:r>
        <w:rPr>
          <w:rFonts w:hint="eastAsia" w:ascii="宋体" w:hAnsi="宋体" w:eastAsia="宋体"/>
          <w:sz w:val="21"/>
          <w:szCs w:val="21"/>
        </w:rPr>
        <w:t>。</w:t>
      </w:r>
    </w:p>
    <w:p/>
    <w:p>
      <w:pPr>
        <w:pStyle w:val="5"/>
        <w:widowControl w:val="0"/>
        <w:overflowPunct w:val="0"/>
        <w:spacing w:before="0" w:after="0" w:line="240" w:lineRule="auto"/>
        <w:rPr>
          <w:rFonts w:ascii="宋体" w:hAnsi="宋体" w:eastAsia="宋体"/>
          <w:sz w:val="21"/>
          <w:szCs w:val="21"/>
        </w:rPr>
      </w:pPr>
      <w:bookmarkStart w:id="19" w:name="_Toc15945"/>
      <w:r>
        <w:rPr>
          <w:rFonts w:hint="eastAsia" w:ascii="宋体" w:hAnsi="宋体" w:eastAsia="宋体"/>
          <w:sz w:val="21"/>
          <w:szCs w:val="21"/>
        </w:rPr>
        <w:t>4.投标费用</w:t>
      </w:r>
      <w:bookmarkEnd w:id="19"/>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20" w:name="_Toc25040"/>
      <w:r>
        <w:rPr>
          <w:rFonts w:hint="eastAsia" w:ascii="宋体" w:hAnsi="宋体" w:eastAsia="宋体"/>
          <w:sz w:val="21"/>
          <w:szCs w:val="21"/>
        </w:rPr>
        <w:t>5.知识产权</w:t>
      </w:r>
      <w:bookmarkEnd w:id="20"/>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采购人享有本项目实施过程中产生的知识成果及知识产权。</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采购货物为计算机办公设备时，投标人提供的产品必须是预装正版操作系统软件的计算机产品。</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21" w:name="_Toc21930"/>
      <w:r>
        <w:rPr>
          <w:rFonts w:hint="eastAsia" w:ascii="宋体" w:hAnsi="宋体" w:eastAsia="宋体"/>
          <w:sz w:val="21"/>
          <w:szCs w:val="21"/>
        </w:rPr>
        <w:t>6.关于联合体投标</w:t>
      </w:r>
      <w:bookmarkEnd w:id="21"/>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对接受联合体投标的项目：两个以上的自然人、法人或者其他组织可以组成一个联合体，以一个投标人的身份共同参加政府采购。</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以联合体形式参与项目的供应商在领购招标文件时，应提供所有联合体组成成员的营业执照复印件，并加盖各联合体组成成员的公章。</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联合体各方均应当符合《政府采购法》第二十二条规定的条件。</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采购人根据采购项目的特殊要求规定投标人特定条件的，联合体各方中至少应当有一方符合采购人规定的特定条件。</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联合体各方之间应当签订共同投标协议并</w:t>
      </w:r>
      <w:r>
        <w:rPr>
          <w:rFonts w:ascii="宋体" w:hAnsi="宋体" w:eastAsia="宋体"/>
          <w:sz w:val="21"/>
          <w:szCs w:val="21"/>
        </w:rPr>
        <w:t>在投标文件内提交</w:t>
      </w:r>
      <w:r>
        <w:rPr>
          <w:rFonts w:hint="eastAsia" w:ascii="宋体" w:hAnsi="宋体" w:eastAsia="宋体"/>
          <w:sz w:val="21"/>
          <w:szCs w:val="21"/>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供应商为联合体的，可以由联合体中的任意一方交纳保证金，其交纳的保证金对联合体各方均具有约束力。</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联合体中有同类资质的投标人按照联合体分工承担相同工作的，应当按照资质等级较低的供应商确定资质等级。</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以联合体形式参加政府采购活动，联合体各方均为中小企业的，联合体视同中小企业。其中，联合体各方均为小微企业的，联合体视同小微企业。</w:t>
      </w:r>
      <w:r>
        <w:rPr>
          <w:rFonts w:hint="eastAsia" w:ascii="宋体" w:hAnsi="宋体" w:eastAsia="宋体"/>
          <w:sz w:val="21"/>
          <w:szCs w:val="21"/>
          <w:lang w:eastAsia="zh-CN"/>
        </w:rPr>
        <w:t>双方均应提供《中小企业声明函》。</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除联合体协议明确授权盖章单位外，联合体投标时投标文件中所有要求盖章的地方均须加盖联合体所有组成成员的公章，否则该处盖章无效。</w:t>
      </w:r>
    </w:p>
    <w:p>
      <w:pPr>
        <w:widowControl w:val="0"/>
        <w:numPr>
          <w:ilvl w:val="1"/>
          <w:numId w:val="7"/>
        </w:numPr>
        <w:adjustRightInd/>
        <w:snapToGrid/>
        <w:spacing w:after="0"/>
        <w:jc w:val="both"/>
        <w:rPr>
          <w:rFonts w:ascii="宋体" w:hAnsi="宋体" w:eastAsia="宋体"/>
          <w:sz w:val="21"/>
          <w:szCs w:val="21"/>
        </w:rPr>
      </w:pPr>
      <w:r>
        <w:rPr>
          <w:rFonts w:hint="eastAsia" w:ascii="宋体" w:hAnsi="宋体" w:eastAsia="宋体"/>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22" w:name="_Toc16571"/>
      <w:r>
        <w:rPr>
          <w:rFonts w:hint="eastAsia" w:ascii="宋体" w:hAnsi="宋体" w:eastAsia="宋体"/>
          <w:sz w:val="21"/>
          <w:szCs w:val="21"/>
        </w:rPr>
        <w:t>7.关于分支机构投标</w:t>
      </w:r>
      <w:bookmarkEnd w:id="22"/>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bookmarkStart w:id="23" w:name="EB389f116341dd4693875bc7987e7327f3"/>
    </w:p>
    <w:p>
      <w:pPr>
        <w:widowControl w:val="0"/>
        <w:numPr>
          <w:ilvl w:val="1"/>
          <w:numId w:val="7"/>
        </w:numPr>
        <w:adjustRightInd/>
        <w:snapToGrid/>
        <w:spacing w:after="0"/>
        <w:jc w:val="both"/>
        <w:rPr>
          <w:rFonts w:ascii="宋体" w:hAnsi="宋体" w:eastAsia="宋体"/>
          <w:sz w:val="21"/>
          <w:szCs w:val="21"/>
        </w:rPr>
      </w:pPr>
      <w:r>
        <w:rPr>
          <w:rFonts w:ascii="宋体" w:hAnsi="宋体" w:eastAsia="宋体"/>
          <w:sz w:val="21"/>
          <w:szCs w:val="21"/>
        </w:rPr>
        <w:t>对可接受</w:t>
      </w:r>
      <w:r>
        <w:rPr>
          <w:rFonts w:hint="eastAsia" w:ascii="宋体" w:hAnsi="宋体" w:eastAsia="宋体"/>
          <w:sz w:val="21"/>
          <w:szCs w:val="21"/>
        </w:rPr>
        <w:t>分支机构</w:t>
      </w:r>
      <w:r>
        <w:rPr>
          <w:rFonts w:ascii="宋体" w:hAnsi="宋体" w:eastAsia="宋体"/>
          <w:sz w:val="21"/>
          <w:szCs w:val="21"/>
        </w:rPr>
        <w:t>投标的项目，</w:t>
      </w:r>
      <w:r>
        <w:rPr>
          <w:rFonts w:hint="eastAsia" w:ascii="宋体" w:hAnsi="宋体" w:eastAsia="宋体"/>
          <w:sz w:val="21"/>
          <w:szCs w:val="21"/>
        </w:rPr>
        <w:t>分支机构</w:t>
      </w:r>
      <w:r>
        <w:rPr>
          <w:rFonts w:ascii="宋体" w:hAnsi="宋体" w:eastAsia="宋体"/>
          <w:sz w:val="21"/>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
      <w:pPr>
        <w:pStyle w:val="4"/>
        <w:numPr>
          <w:ilvl w:val="0"/>
          <w:numId w:val="6"/>
        </w:numPr>
        <w:spacing w:before="0" w:after="0" w:line="480" w:lineRule="auto"/>
        <w:jc w:val="center"/>
        <w:rPr>
          <w:rFonts w:ascii="宋体" w:hAnsi="宋体" w:eastAsia="宋体"/>
        </w:rPr>
      </w:pPr>
      <w:bookmarkStart w:id="24" w:name="_Toc17879"/>
      <w:r>
        <w:rPr>
          <w:rFonts w:hint="eastAsia" w:ascii="宋体" w:hAnsi="宋体" w:eastAsia="宋体"/>
        </w:rPr>
        <w:t>招标文件</w:t>
      </w:r>
      <w:bookmarkEnd w:id="24"/>
    </w:p>
    <w:p>
      <w:pPr>
        <w:pStyle w:val="5"/>
        <w:widowControl w:val="0"/>
        <w:overflowPunct w:val="0"/>
        <w:spacing w:before="0" w:after="0" w:line="240" w:lineRule="auto"/>
        <w:rPr>
          <w:rFonts w:ascii="宋体" w:hAnsi="宋体" w:eastAsia="宋体"/>
          <w:sz w:val="21"/>
          <w:szCs w:val="21"/>
        </w:rPr>
      </w:pPr>
      <w:bookmarkStart w:id="25" w:name="_Toc21771"/>
      <w:r>
        <w:rPr>
          <w:rFonts w:hint="eastAsia" w:ascii="宋体" w:hAnsi="宋体" w:eastAsia="宋体"/>
          <w:sz w:val="21"/>
          <w:szCs w:val="21"/>
        </w:rPr>
        <w:t>8.招标文件的组成</w:t>
      </w:r>
      <w:bookmarkEnd w:id="25"/>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（1）投标邀请书；</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（2）投标资料表；</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（3）用户需求书；</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（4）投标人须知；</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（5）合同文本参考格式；</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（6）投标文件参考格式；</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（7）在招标过程中由采购代理机构发出的澄清更正文件等。</w:t>
      </w:r>
    </w:p>
    <w:p>
      <w:pPr>
        <w:spacing w:after="0"/>
      </w:pPr>
    </w:p>
    <w:p>
      <w:pPr>
        <w:pStyle w:val="5"/>
        <w:widowControl w:val="0"/>
        <w:overflowPunct w:val="0"/>
        <w:spacing w:before="0" w:after="0" w:line="240" w:lineRule="auto"/>
        <w:rPr>
          <w:rFonts w:ascii="宋体" w:hAnsi="宋体" w:eastAsia="宋体"/>
          <w:sz w:val="21"/>
          <w:szCs w:val="21"/>
        </w:rPr>
      </w:pPr>
      <w:bookmarkStart w:id="26" w:name="_Toc14217"/>
      <w:r>
        <w:rPr>
          <w:rFonts w:hint="eastAsia" w:ascii="宋体" w:hAnsi="宋体" w:eastAsia="宋体"/>
          <w:sz w:val="21"/>
          <w:szCs w:val="21"/>
        </w:rPr>
        <w:t>9.招标文件的澄清或修改</w:t>
      </w:r>
      <w:bookmarkEnd w:id="26"/>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sz w:val="21"/>
          <w:szCs w:val="21"/>
        </w:rPr>
        <w:t>具有约束作用</w:t>
      </w:r>
      <w:r>
        <w:rPr>
          <w:rFonts w:hint="eastAsia" w:ascii="宋体" w:hAnsi="宋体" w:eastAsia="宋体"/>
          <w:sz w:val="21"/>
          <w:szCs w:val="21"/>
        </w:rPr>
        <w:t>。</w:t>
      </w:r>
      <w:r>
        <w:rPr>
          <w:rFonts w:ascii="宋体" w:hAnsi="宋体" w:eastAsia="宋体"/>
          <w:sz w:val="21"/>
          <w:szCs w:val="21"/>
        </w:rPr>
        <w:t>当招标文件、招标文件的澄清</w:t>
      </w:r>
      <w:r>
        <w:rPr>
          <w:rFonts w:hint="eastAsia" w:ascii="宋体" w:hAnsi="宋体" w:eastAsia="宋体"/>
          <w:sz w:val="21"/>
          <w:szCs w:val="21"/>
        </w:rPr>
        <w:t>或</w:t>
      </w:r>
      <w:r>
        <w:rPr>
          <w:rFonts w:ascii="宋体" w:hAnsi="宋体" w:eastAsia="宋体"/>
          <w:sz w:val="21"/>
          <w:szCs w:val="21"/>
        </w:rPr>
        <w:t>修改等在同一内容的表述上不一致时，以最后发出的书面文件</w:t>
      </w:r>
      <w:r>
        <w:rPr>
          <w:rFonts w:hint="eastAsia" w:ascii="宋体" w:hAnsi="宋体" w:eastAsia="宋体"/>
          <w:sz w:val="21"/>
          <w:szCs w:val="21"/>
        </w:rPr>
        <w:t>及公告</w:t>
      </w:r>
      <w:r>
        <w:rPr>
          <w:rFonts w:ascii="宋体" w:hAnsi="宋体" w:eastAsia="宋体"/>
          <w:sz w:val="21"/>
          <w:szCs w:val="21"/>
        </w:rPr>
        <w:t>为准。</w:t>
      </w:r>
    </w:p>
    <w:p>
      <w:pPr>
        <w:widowControl w:val="0"/>
        <w:numPr>
          <w:ilvl w:val="1"/>
          <w:numId w:val="7"/>
        </w:numPr>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sz w:val="21"/>
          <w:szCs w:val="21"/>
        </w:rPr>
      </w:pPr>
    </w:p>
    <w:p>
      <w:pPr>
        <w:pStyle w:val="4"/>
        <w:numPr>
          <w:ilvl w:val="0"/>
          <w:numId w:val="6"/>
        </w:numPr>
        <w:spacing w:before="0" w:after="0" w:line="480" w:lineRule="auto"/>
        <w:jc w:val="center"/>
        <w:rPr>
          <w:rFonts w:ascii="宋体" w:hAnsi="宋体" w:eastAsia="宋体"/>
        </w:rPr>
      </w:pPr>
      <w:bookmarkStart w:id="27" w:name="_Toc23726"/>
      <w:r>
        <w:rPr>
          <w:rFonts w:hint="eastAsia" w:ascii="宋体" w:hAnsi="宋体" w:eastAsia="宋体"/>
        </w:rPr>
        <w:t>投标文件的编制</w:t>
      </w:r>
      <w:bookmarkEnd w:id="27"/>
    </w:p>
    <w:p>
      <w:pPr>
        <w:pStyle w:val="5"/>
        <w:widowControl w:val="0"/>
        <w:overflowPunct w:val="0"/>
        <w:spacing w:before="0" w:after="0" w:line="240" w:lineRule="auto"/>
        <w:rPr>
          <w:rFonts w:ascii="宋体" w:hAnsi="宋体" w:eastAsia="宋体"/>
          <w:sz w:val="21"/>
          <w:szCs w:val="21"/>
        </w:rPr>
      </w:pPr>
      <w:bookmarkStart w:id="28" w:name="_Toc20623"/>
      <w:r>
        <w:rPr>
          <w:rFonts w:hint="eastAsia" w:ascii="宋体" w:hAnsi="宋体" w:eastAsia="宋体"/>
          <w:sz w:val="21"/>
          <w:szCs w:val="21"/>
        </w:rPr>
        <w:t>10.投标文件的语言及度量衡单位</w:t>
      </w:r>
      <w:bookmarkEnd w:id="28"/>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除非招标文件在技术规格中另有规定，投标人在投标文件中及其与采购代理机构和采购人所有往来文件中的所有</w:t>
      </w:r>
      <w:r>
        <w:rPr>
          <w:rFonts w:ascii="宋体" w:hAnsi="宋体" w:eastAsia="宋体"/>
          <w:sz w:val="21"/>
          <w:szCs w:val="21"/>
        </w:rPr>
        <w:t>计量单位</w:t>
      </w:r>
      <w:r>
        <w:rPr>
          <w:rFonts w:hint="eastAsia" w:ascii="宋体" w:hAnsi="宋体" w:eastAsia="宋体"/>
          <w:sz w:val="21"/>
          <w:szCs w:val="21"/>
        </w:rPr>
        <w:t>均应采用中华人民共和国法定计量单位</w:t>
      </w:r>
      <w:r>
        <w:rPr>
          <w:rFonts w:ascii="宋体" w:hAnsi="宋体" w:eastAsia="宋体"/>
          <w:sz w:val="21"/>
          <w:szCs w:val="21"/>
        </w:rPr>
        <w:t>。</w:t>
      </w:r>
    </w:p>
    <w:p>
      <w:pPr>
        <w:widowControl w:val="0"/>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29" w:name="_Toc382049103"/>
      <w:bookmarkStart w:id="30" w:name="_Toc307934854"/>
      <w:bookmarkStart w:id="31" w:name="_Toc28866"/>
      <w:bookmarkStart w:id="32" w:name="_Toc12145"/>
      <w:bookmarkStart w:id="33" w:name="_Toc303084256"/>
      <w:r>
        <w:rPr>
          <w:rFonts w:hint="eastAsia" w:ascii="宋体" w:hAnsi="宋体" w:eastAsia="宋体"/>
          <w:sz w:val="21"/>
          <w:szCs w:val="21"/>
        </w:rPr>
        <w:t>11.</w:t>
      </w:r>
      <w:r>
        <w:rPr>
          <w:rFonts w:ascii="宋体" w:hAnsi="宋体" w:eastAsia="宋体"/>
          <w:sz w:val="21"/>
          <w:szCs w:val="21"/>
        </w:rPr>
        <w:t>投标文件的组成</w:t>
      </w:r>
      <w:bookmarkEnd w:id="29"/>
      <w:bookmarkEnd w:id="30"/>
      <w:bookmarkEnd w:id="31"/>
      <w:bookmarkEnd w:id="32"/>
      <w:bookmarkEnd w:id="33"/>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包括但不限于招标文件附件格式中要求提供的表格。</w:t>
      </w:r>
    </w:p>
    <w:p>
      <w:pPr>
        <w:widowControl w:val="0"/>
        <w:numPr>
          <w:ilvl w:val="1"/>
          <w:numId w:val="7"/>
        </w:numPr>
        <w:adjustRightInd/>
        <w:snapToGrid/>
        <w:spacing w:after="0" w:line="360" w:lineRule="exact"/>
        <w:jc w:val="both"/>
      </w:pPr>
      <w:r>
        <w:rPr>
          <w:rFonts w:hint="eastAsia" w:ascii="宋体" w:hAnsi="宋体" w:eastAsia="宋体"/>
          <w:sz w:val="21"/>
          <w:szCs w:val="21"/>
        </w:rPr>
        <w:t>上述文件须按顺序装订成册，并编制投标文件目录。除上述文件资料外投标人还须按投标人须知的要求制作“开标文件”。“开标文件”作为投标文件的一部分，但须单独密封。</w:t>
      </w:r>
    </w:p>
    <w:p/>
    <w:p>
      <w:pPr>
        <w:pStyle w:val="5"/>
        <w:widowControl w:val="0"/>
        <w:overflowPunct w:val="0"/>
        <w:spacing w:before="0" w:after="0" w:line="240" w:lineRule="auto"/>
        <w:rPr>
          <w:rFonts w:ascii="宋体" w:hAnsi="宋体" w:eastAsia="宋体"/>
          <w:sz w:val="21"/>
          <w:szCs w:val="21"/>
        </w:rPr>
      </w:pPr>
      <w:bookmarkStart w:id="34" w:name="_Toc30189"/>
      <w:r>
        <w:rPr>
          <w:rFonts w:hint="eastAsia" w:ascii="宋体" w:hAnsi="宋体" w:eastAsia="宋体"/>
          <w:sz w:val="21"/>
          <w:szCs w:val="21"/>
        </w:rPr>
        <w:t>12.投标文件编制</w:t>
      </w:r>
      <w:bookmarkEnd w:id="34"/>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bookmarkStart w:id="35" w:name="_Toc303084258"/>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投标人应按招标文件的规定以及附件要求的内容和格式完整地填写</w:t>
      </w:r>
      <w:r>
        <w:rPr>
          <w:rFonts w:ascii="宋体" w:hAnsi="宋体" w:eastAsia="宋体"/>
          <w:sz w:val="21"/>
          <w:szCs w:val="21"/>
        </w:rPr>
        <w:t>（表格可以按同样格式扩展）</w:t>
      </w:r>
      <w:r>
        <w:rPr>
          <w:rFonts w:hint="eastAsia" w:ascii="宋体" w:hAnsi="宋体" w:eastAsia="宋体"/>
          <w:sz w:val="21"/>
          <w:szCs w:val="21"/>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因投标文件编制存在歧义对投标人产生负面影响的，投标人自行承担后果。</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投标单位名称与投标人公章不一致，若投标单位名称已进行变更，应在投标文件中提供相应的证明材料并加盖公章，否则投标文件无效。</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投标文件密封、标记及内容与本项目采购信息不符，导致无法分辨所投项目为本项目的，投标文件无效。</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投标文件若出现以下内容，经评标委员会认定有可能间接影响评审秩序，其投标无效：</w:t>
      </w:r>
    </w:p>
    <w:p>
      <w:pPr>
        <w:pStyle w:val="28"/>
        <w:widowControl w:val="0"/>
        <w:adjustRightInd/>
        <w:snapToGrid/>
        <w:spacing w:after="0" w:line="360" w:lineRule="exact"/>
        <w:ind w:firstLine="0" w:firstLineChars="0"/>
        <w:jc w:val="both"/>
        <w:rPr>
          <w:rFonts w:ascii="宋体" w:hAnsi="宋体" w:eastAsia="宋体"/>
          <w:sz w:val="21"/>
          <w:szCs w:val="21"/>
        </w:rPr>
      </w:pPr>
      <w:r>
        <w:rPr>
          <w:rFonts w:hint="eastAsia" w:ascii="宋体" w:hAnsi="宋体" w:eastAsia="宋体"/>
          <w:sz w:val="21"/>
          <w:szCs w:val="21"/>
        </w:rPr>
        <w:t>（1）投标文件内出现无官方证明文件的行业地域排名或</w:t>
      </w:r>
      <w:r>
        <w:rPr>
          <w:rFonts w:ascii="宋体" w:hAnsi="宋体" w:eastAsia="宋体"/>
          <w:sz w:val="21"/>
          <w:szCs w:val="21"/>
        </w:rPr>
        <w:t>使用“国家级”、“最高级”、“最佳”等用语</w:t>
      </w:r>
      <w:r>
        <w:rPr>
          <w:rFonts w:hint="eastAsia" w:ascii="宋体" w:hAnsi="宋体" w:eastAsia="宋体"/>
          <w:sz w:val="21"/>
          <w:szCs w:val="21"/>
        </w:rPr>
        <w:t>字眼的。</w:t>
      </w:r>
    </w:p>
    <w:p>
      <w:pPr>
        <w:pStyle w:val="28"/>
        <w:widowControl w:val="0"/>
        <w:adjustRightInd/>
        <w:snapToGrid/>
        <w:spacing w:after="0" w:line="360" w:lineRule="exact"/>
        <w:ind w:firstLine="0" w:firstLineChars="0"/>
        <w:jc w:val="both"/>
        <w:rPr>
          <w:rFonts w:ascii="宋体" w:hAnsi="宋体" w:eastAsia="宋体"/>
          <w:sz w:val="21"/>
          <w:szCs w:val="21"/>
        </w:rPr>
      </w:pPr>
      <w:r>
        <w:rPr>
          <w:rFonts w:hint="eastAsia" w:ascii="宋体" w:hAnsi="宋体" w:eastAsia="宋体"/>
          <w:sz w:val="21"/>
          <w:szCs w:val="21"/>
        </w:rPr>
        <w:t>（2）投标文件内出现恶意诋毁、</w:t>
      </w:r>
      <w:r>
        <w:rPr>
          <w:rFonts w:ascii="宋体" w:hAnsi="宋体" w:eastAsia="宋体"/>
          <w:sz w:val="21"/>
          <w:szCs w:val="21"/>
        </w:rPr>
        <w:t>贬低其他生产经营者的商品或者服务</w:t>
      </w:r>
      <w:r>
        <w:rPr>
          <w:rFonts w:hint="eastAsia" w:ascii="宋体" w:hAnsi="宋体" w:eastAsia="宋体"/>
          <w:sz w:val="21"/>
          <w:szCs w:val="21"/>
        </w:rPr>
        <w:t>的内容。</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有下列情形之一的，视为投标人串通投标，其投标无效：</w:t>
      </w:r>
    </w:p>
    <w:bookmarkEnd w:id="35"/>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（一）不同投标人的投标文件由同一单位或者个人编制；</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（二）不同投标人委托同一单位或者个人办理投标事宜；</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（三）不同投标人的投标文件载明的项目管理成员或者联系人员为同一人；</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（四）不同投标人的投标文件异常一致或者投标报价呈规律性差异；</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（五）不同投标人的投标文件相互混装；</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（六）不同投标人的投标保证金从同一单位或者个人的账户转出。</w:t>
      </w:r>
    </w:p>
    <w:p>
      <w:pPr>
        <w:widowControl w:val="0"/>
        <w:adjustRightInd/>
        <w:snapToGrid/>
        <w:spacing w:after="0" w:line="360" w:lineRule="exact"/>
        <w:jc w:val="both"/>
      </w:pPr>
    </w:p>
    <w:p>
      <w:pPr>
        <w:pStyle w:val="5"/>
        <w:widowControl w:val="0"/>
        <w:overflowPunct w:val="0"/>
        <w:spacing w:before="0" w:after="0" w:line="240" w:lineRule="auto"/>
        <w:rPr>
          <w:rFonts w:ascii="宋体" w:hAnsi="宋体" w:eastAsia="宋体"/>
          <w:sz w:val="21"/>
          <w:szCs w:val="21"/>
        </w:rPr>
      </w:pPr>
      <w:bookmarkStart w:id="36" w:name="_Toc259"/>
      <w:r>
        <w:rPr>
          <w:rFonts w:hint="eastAsia" w:ascii="宋体" w:hAnsi="宋体" w:eastAsia="宋体"/>
          <w:sz w:val="21"/>
          <w:szCs w:val="21"/>
        </w:rPr>
        <w:t>13.投标报价说明</w:t>
      </w:r>
      <w:bookmarkEnd w:id="36"/>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本次招标，投标人应按用户需求中的要求进行投标报价，少报无效。</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投标人所提供的货物或服务均以人民币（或相关费率）报价。</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投标报价应包含完成本次招标所有服务内容的费用，包含各种税务费及合同实施过程中的全部费用和售后服务费等。</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中标后开出的所有发票必须与中标人的名称一致。</w:t>
      </w:r>
    </w:p>
    <w:p/>
    <w:p>
      <w:pPr>
        <w:pStyle w:val="5"/>
        <w:widowControl w:val="0"/>
        <w:overflowPunct w:val="0"/>
        <w:spacing w:before="0" w:after="0" w:line="240" w:lineRule="auto"/>
        <w:rPr>
          <w:rFonts w:ascii="宋体" w:hAnsi="宋体" w:eastAsia="宋体"/>
          <w:sz w:val="21"/>
          <w:szCs w:val="21"/>
        </w:rPr>
      </w:pPr>
      <w:bookmarkStart w:id="37" w:name="_Toc27724"/>
      <w:r>
        <w:rPr>
          <w:rFonts w:hint="eastAsia" w:ascii="宋体" w:hAnsi="宋体" w:eastAsia="宋体"/>
          <w:sz w:val="21"/>
          <w:szCs w:val="21"/>
        </w:rPr>
        <w:t>14.投标人所提供的服务或货物的证明文件</w:t>
      </w:r>
      <w:bookmarkEnd w:id="37"/>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bookmarkStart w:id="38" w:name="_Hlt107925638"/>
      <w:bookmarkEnd w:id="38"/>
      <w:bookmarkStart w:id="39" w:name="_Hlt107925668"/>
      <w:bookmarkEnd w:id="39"/>
      <w:r>
        <w:rPr>
          <w:rFonts w:hint="eastAsia" w:ascii="宋体" w:hAnsi="宋体" w:eastAsia="宋体"/>
          <w:sz w:val="21"/>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8"/>
        <w:widowControl w:val="0"/>
        <w:adjustRightInd/>
        <w:snapToGrid/>
        <w:spacing w:after="0" w:line="360" w:lineRule="exact"/>
        <w:ind w:left="425" w:firstLine="0" w:firstLineChars="0"/>
        <w:jc w:val="both"/>
      </w:pPr>
    </w:p>
    <w:p>
      <w:pPr>
        <w:pStyle w:val="5"/>
        <w:widowControl w:val="0"/>
        <w:overflowPunct w:val="0"/>
        <w:spacing w:before="0" w:after="0" w:line="240" w:lineRule="auto"/>
        <w:rPr>
          <w:rFonts w:ascii="宋体" w:hAnsi="宋体" w:eastAsia="宋体"/>
          <w:sz w:val="21"/>
          <w:szCs w:val="21"/>
        </w:rPr>
      </w:pPr>
      <w:bookmarkStart w:id="40" w:name="_Toc19520"/>
      <w:r>
        <w:rPr>
          <w:rFonts w:hint="eastAsia" w:ascii="宋体" w:hAnsi="宋体" w:eastAsia="宋体"/>
          <w:sz w:val="21"/>
          <w:szCs w:val="21"/>
        </w:rPr>
        <w:t>15.★投标有效期</w:t>
      </w:r>
      <w:bookmarkEnd w:id="40"/>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投标文件应根据投标人须知的规定在投标截止日后的90天内保持有效。</w:t>
      </w:r>
    </w:p>
    <w:p>
      <w:pPr>
        <w:widowControl w:val="0"/>
        <w:adjustRightInd/>
        <w:snapToGrid/>
        <w:spacing w:after="0" w:line="360" w:lineRule="exact"/>
        <w:ind w:left="567"/>
        <w:jc w:val="both"/>
      </w:pPr>
    </w:p>
    <w:p>
      <w:pPr>
        <w:pStyle w:val="5"/>
        <w:widowControl w:val="0"/>
        <w:overflowPunct w:val="0"/>
        <w:spacing w:before="0" w:after="0" w:line="240" w:lineRule="auto"/>
        <w:rPr>
          <w:rFonts w:ascii="宋体" w:hAnsi="宋体" w:eastAsia="宋体"/>
          <w:sz w:val="21"/>
          <w:szCs w:val="21"/>
        </w:rPr>
      </w:pPr>
      <w:bookmarkStart w:id="41" w:name="_Toc12456"/>
      <w:r>
        <w:rPr>
          <w:rFonts w:hint="eastAsia" w:ascii="宋体" w:hAnsi="宋体" w:eastAsia="宋体"/>
          <w:sz w:val="21"/>
          <w:szCs w:val="21"/>
        </w:rPr>
        <w:t>16.★投标保证金</w:t>
      </w:r>
      <w:bookmarkEnd w:id="41"/>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bookmarkStart w:id="42" w:name="_Ref179619405"/>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投标保证金金额与招标文件要求金额保持一致（详见投标资料表）。</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投标保证金有效期与投标有效期保持一致。</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投标人应一次性缴交招标文件规定数额的投标保证金，投标人与交款人名称必须一致，非投标人缴纳的投标保证金无效。</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采用银行转账、电汇方式提交的,付至采购代理机构指定账户上。 (详见投标人资料表)</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采用《政府采购投标担保函》提交的，应符合下列规定：</w:t>
      </w:r>
    </w:p>
    <w:p>
      <w:pPr>
        <w:spacing w:after="0"/>
        <w:ind w:firstLine="422" w:firstLineChars="200"/>
        <w:rPr>
          <w:rFonts w:ascii="宋体" w:hAnsi="宋体" w:eastAsia="宋体"/>
          <w:b/>
          <w:sz w:val="21"/>
          <w:szCs w:val="21"/>
        </w:rPr>
      </w:pPr>
      <w:r>
        <w:rPr>
          <w:rFonts w:hint="eastAsia" w:ascii="宋体" w:hAnsi="宋体" w:eastAsia="宋体"/>
          <w:b/>
          <w:sz w:val="21"/>
          <w:szCs w:val="21"/>
        </w:rPr>
        <w:t>①投标担保函有效期应与投标有效期一致；</w:t>
      </w:r>
    </w:p>
    <w:p>
      <w:pPr>
        <w:spacing w:after="0"/>
        <w:ind w:firstLine="422" w:firstLineChars="200"/>
        <w:rPr>
          <w:rFonts w:ascii="宋体" w:hAnsi="宋体" w:eastAsia="宋体"/>
          <w:b/>
          <w:sz w:val="21"/>
          <w:szCs w:val="21"/>
        </w:rPr>
      </w:pPr>
      <w:r>
        <w:rPr>
          <w:rFonts w:hint="eastAsia" w:ascii="宋体" w:hAnsi="宋体" w:eastAsia="宋体"/>
          <w:b/>
          <w:sz w:val="21"/>
          <w:szCs w:val="21"/>
        </w:rPr>
        <w:t>②投标担保金额应与本项目的投标保证金一致；</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保证金不接受现金方式（包括以存现方式）提交，未按要求提交投标保证金的将导致废标。</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未中标的投标人的保证金在采购结果公示发出后5个工作日内退还，中标投标人的保证金在采购合同签订后5个工作日内退还。</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为方便退还未中标的投保人的保证金，投标人应制作《投标保证金汇入情况说明》随开标文件一并递交。</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有下列情形之一的，投标保证金将不予退还：</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（1）投标人在提交响应文件截止时间后撤回响应文件的；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（2）投标人在响应文件中提供虚假材料的；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（4）投标人与采购人、其他供应商或者采购代理机构恶意串通的；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（5）招标文件规定的其他情形。</w:t>
      </w:r>
    </w:p>
    <w:p/>
    <w:p>
      <w:pPr>
        <w:pStyle w:val="4"/>
        <w:numPr>
          <w:ilvl w:val="0"/>
          <w:numId w:val="6"/>
        </w:numPr>
        <w:spacing w:before="0" w:after="0" w:line="480" w:lineRule="auto"/>
        <w:jc w:val="center"/>
        <w:rPr>
          <w:rFonts w:ascii="宋体" w:hAnsi="宋体" w:eastAsia="宋体"/>
        </w:rPr>
      </w:pPr>
      <w:bookmarkStart w:id="43" w:name="_Toc31124"/>
      <w:r>
        <w:rPr>
          <w:rFonts w:hint="eastAsia" w:ascii="宋体" w:hAnsi="宋体" w:eastAsia="宋体"/>
        </w:rPr>
        <w:t>投标文件的递交</w:t>
      </w:r>
      <w:bookmarkEnd w:id="43"/>
    </w:p>
    <w:p>
      <w:pPr>
        <w:pStyle w:val="5"/>
        <w:widowControl w:val="0"/>
        <w:overflowPunct w:val="0"/>
        <w:spacing w:before="0" w:after="0" w:line="240" w:lineRule="auto"/>
        <w:rPr>
          <w:rFonts w:ascii="宋体" w:hAnsi="宋体" w:eastAsia="宋体"/>
          <w:sz w:val="21"/>
          <w:szCs w:val="21"/>
        </w:rPr>
      </w:pPr>
      <w:bookmarkStart w:id="44" w:name="_Toc303084264"/>
      <w:bookmarkStart w:id="45" w:name="_Toc29590"/>
      <w:bookmarkStart w:id="46" w:name="_Toc382049111"/>
      <w:bookmarkStart w:id="47" w:name="_Toc24997"/>
      <w:r>
        <w:rPr>
          <w:rFonts w:hint="eastAsia" w:ascii="宋体" w:hAnsi="宋体" w:eastAsia="宋体"/>
          <w:sz w:val="21"/>
          <w:szCs w:val="21"/>
        </w:rPr>
        <w:t>17.</w:t>
      </w:r>
      <w:r>
        <w:rPr>
          <w:rFonts w:ascii="宋体" w:hAnsi="宋体" w:eastAsia="宋体"/>
          <w:sz w:val="21"/>
          <w:szCs w:val="21"/>
        </w:rPr>
        <w:t>投标文件的</w:t>
      </w:r>
      <w:r>
        <w:rPr>
          <w:rFonts w:hint="eastAsia" w:ascii="宋体" w:hAnsi="宋体" w:eastAsia="宋体"/>
          <w:sz w:val="21"/>
          <w:szCs w:val="21"/>
        </w:rPr>
        <w:t>装订，签署，</w:t>
      </w:r>
      <w:r>
        <w:rPr>
          <w:rFonts w:ascii="宋体" w:hAnsi="宋体" w:eastAsia="宋体"/>
          <w:sz w:val="21"/>
          <w:szCs w:val="21"/>
        </w:rPr>
        <w:t>密封和标记</w:t>
      </w:r>
      <w:bookmarkEnd w:id="44"/>
      <w:bookmarkEnd w:id="45"/>
      <w:bookmarkEnd w:id="46"/>
      <w:bookmarkEnd w:id="47"/>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为方便评标委员会对投标文件进行评审</w:t>
      </w:r>
      <w:r>
        <w:rPr>
          <w:rFonts w:ascii="宋体" w:hAnsi="宋体" w:eastAsia="宋体"/>
          <w:sz w:val="21"/>
          <w:szCs w:val="21"/>
        </w:rPr>
        <w:t>，</w:t>
      </w:r>
      <w:r>
        <w:rPr>
          <w:rFonts w:hint="eastAsia" w:ascii="宋体" w:hAnsi="宋体" w:eastAsia="宋体"/>
          <w:sz w:val="21"/>
          <w:szCs w:val="21"/>
        </w:rPr>
        <w:t>建议投标人对投标文件进行装订，</w:t>
      </w:r>
      <w:r>
        <w:rPr>
          <w:rFonts w:ascii="宋体" w:hAnsi="宋体" w:eastAsia="宋体"/>
          <w:sz w:val="21"/>
          <w:szCs w:val="21"/>
        </w:rPr>
        <w:t>对未经装订的投标文件可能发生的文件缺</w:t>
      </w:r>
      <w:r>
        <w:rPr>
          <w:rFonts w:hint="eastAsia" w:ascii="宋体" w:hAnsi="宋体" w:eastAsia="宋体"/>
          <w:sz w:val="21"/>
          <w:szCs w:val="21"/>
        </w:rPr>
        <w:t>损</w:t>
      </w:r>
      <w:r>
        <w:rPr>
          <w:rFonts w:ascii="宋体" w:hAnsi="宋体" w:eastAsia="宋体"/>
          <w:sz w:val="21"/>
          <w:szCs w:val="21"/>
        </w:rPr>
        <w:t>，由此产生的后果由投标人承担。</w:t>
      </w:r>
    </w:p>
    <w:p>
      <w:pPr>
        <w:widowControl w:val="0"/>
        <w:numPr>
          <w:ilvl w:val="1"/>
          <w:numId w:val="7"/>
        </w:numPr>
        <w:adjustRightInd/>
        <w:snapToGrid/>
        <w:spacing w:after="0" w:line="360" w:lineRule="exact"/>
        <w:jc w:val="both"/>
        <w:rPr>
          <w:rFonts w:ascii="宋体" w:hAnsi="宋体" w:eastAsia="宋体"/>
          <w:sz w:val="21"/>
          <w:szCs w:val="21"/>
        </w:rPr>
      </w:pPr>
      <w:r>
        <w:rPr>
          <w:rFonts w:ascii="宋体" w:hAnsi="宋体" w:eastAsia="宋体"/>
          <w:sz w:val="21"/>
          <w:szCs w:val="21"/>
        </w:rPr>
        <w:t>投标文件</w:t>
      </w:r>
      <w:r>
        <w:rPr>
          <w:rFonts w:hint="eastAsia" w:ascii="宋体" w:hAnsi="宋体" w:eastAsia="宋体"/>
          <w:sz w:val="21"/>
          <w:szCs w:val="21"/>
        </w:rPr>
        <w:t>正本均须用不褪色墨水书写或打印。投标文件的副本可采用投标文件的正本复印件，每套</w:t>
      </w:r>
      <w:r>
        <w:rPr>
          <w:rFonts w:ascii="宋体" w:hAnsi="宋体" w:eastAsia="宋体"/>
          <w:sz w:val="21"/>
          <w:szCs w:val="21"/>
        </w:rPr>
        <w:t>投标文件</w:t>
      </w:r>
      <w:r>
        <w:rPr>
          <w:rFonts w:hint="eastAsia" w:ascii="宋体" w:hAnsi="宋体" w:eastAsia="宋体"/>
          <w:sz w:val="21"/>
          <w:szCs w:val="21"/>
        </w:rPr>
        <w:t>应当标</w:t>
      </w:r>
      <w:r>
        <w:rPr>
          <w:rFonts w:ascii="宋体" w:hAnsi="宋体" w:eastAsia="宋体"/>
          <w:sz w:val="21"/>
          <w:szCs w:val="21"/>
        </w:rPr>
        <w:t>明“正本”</w:t>
      </w:r>
      <w:r>
        <w:rPr>
          <w:rFonts w:hint="eastAsia" w:ascii="宋体" w:hAnsi="宋体" w:eastAsia="宋体"/>
          <w:sz w:val="21"/>
          <w:szCs w:val="21"/>
        </w:rPr>
        <w:t>、</w:t>
      </w:r>
      <w:r>
        <w:rPr>
          <w:rFonts w:ascii="宋体" w:hAnsi="宋体" w:eastAsia="宋体"/>
          <w:sz w:val="21"/>
          <w:szCs w:val="21"/>
        </w:rPr>
        <w:t>“副本”</w:t>
      </w:r>
      <w:r>
        <w:rPr>
          <w:rFonts w:hint="eastAsia" w:ascii="宋体" w:hAnsi="宋体" w:eastAsia="宋体"/>
          <w:sz w:val="21"/>
          <w:szCs w:val="21"/>
        </w:rPr>
        <w:t>的字样</w:t>
      </w:r>
      <w:r>
        <w:rPr>
          <w:rFonts w:ascii="宋体" w:hAnsi="宋体" w:eastAsia="宋体"/>
          <w:sz w:val="21"/>
          <w:szCs w:val="21"/>
        </w:rPr>
        <w:t>。</w:t>
      </w:r>
      <w:r>
        <w:rPr>
          <w:rFonts w:hint="eastAsia" w:ascii="宋体" w:hAnsi="宋体" w:eastAsia="宋体"/>
          <w:sz w:val="21"/>
          <w:szCs w:val="21"/>
        </w:rPr>
        <w:t>投标文件的【正本】及所有【副本】的封面及骑缝均须加盖投标人公章（文件每页盖章等同于盖骑缝章）。若</w:t>
      </w:r>
      <w:r>
        <w:rPr>
          <w:rFonts w:ascii="宋体" w:hAnsi="宋体" w:eastAsia="宋体"/>
          <w:sz w:val="21"/>
          <w:szCs w:val="21"/>
        </w:rPr>
        <w:t>正本</w:t>
      </w:r>
      <w:r>
        <w:rPr>
          <w:rFonts w:hint="eastAsia" w:ascii="宋体" w:hAnsi="宋体" w:eastAsia="宋体"/>
          <w:sz w:val="21"/>
          <w:szCs w:val="21"/>
        </w:rPr>
        <w:t>与</w:t>
      </w:r>
      <w:r>
        <w:rPr>
          <w:rFonts w:ascii="宋体" w:hAnsi="宋体" w:eastAsia="宋体"/>
          <w:sz w:val="21"/>
          <w:szCs w:val="21"/>
        </w:rPr>
        <w:t>副本</w:t>
      </w:r>
      <w:r>
        <w:rPr>
          <w:rFonts w:hint="eastAsia" w:ascii="宋体" w:hAnsi="宋体" w:eastAsia="宋体"/>
          <w:sz w:val="21"/>
          <w:szCs w:val="21"/>
        </w:rPr>
        <w:t>不符，以</w:t>
      </w:r>
      <w:r>
        <w:rPr>
          <w:rFonts w:ascii="宋体" w:hAnsi="宋体" w:eastAsia="宋体"/>
          <w:sz w:val="21"/>
          <w:szCs w:val="21"/>
        </w:rPr>
        <w:t>正本为准。</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联合体投标文件的【正本】及【副本】的封面及骑缝均须加盖所有联合体组成成员的公章。（文件每页盖章等同于盖骑缝章）</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7"/>
        </w:numPr>
        <w:adjustRightInd/>
        <w:snapToGrid/>
        <w:spacing w:after="0" w:line="360" w:lineRule="exact"/>
        <w:jc w:val="both"/>
        <w:rPr>
          <w:rFonts w:ascii="宋体" w:hAnsi="宋体" w:eastAsia="宋体"/>
          <w:sz w:val="21"/>
          <w:szCs w:val="21"/>
        </w:rPr>
      </w:pPr>
      <w:r>
        <w:rPr>
          <w:rFonts w:ascii="宋体" w:hAnsi="宋体" w:eastAsia="宋体"/>
          <w:sz w:val="21"/>
          <w:szCs w:val="21"/>
        </w:rPr>
        <w:t>电子文件内容包括：由投标人自行制作的与正本文件一致的所有文件。电子文件</w:t>
      </w:r>
      <w:r>
        <w:rPr>
          <w:rFonts w:hint="eastAsia" w:ascii="宋体" w:hAnsi="宋体" w:eastAsia="宋体"/>
          <w:sz w:val="21"/>
          <w:szCs w:val="21"/>
        </w:rPr>
        <w:t>由</w:t>
      </w:r>
      <w:r>
        <w:rPr>
          <w:rFonts w:ascii="宋体" w:hAnsi="宋体" w:eastAsia="宋体"/>
          <w:sz w:val="21"/>
          <w:szCs w:val="21"/>
        </w:rPr>
        <w:t>光盘</w:t>
      </w:r>
      <w:r>
        <w:rPr>
          <w:rFonts w:hint="eastAsia" w:ascii="宋体" w:hAnsi="宋体" w:eastAsia="宋体"/>
          <w:sz w:val="21"/>
          <w:szCs w:val="21"/>
        </w:rPr>
        <w:t>或U盘</w:t>
      </w:r>
      <w:r>
        <w:rPr>
          <w:rFonts w:ascii="宋体" w:hAnsi="宋体" w:eastAsia="宋体"/>
          <w:sz w:val="21"/>
          <w:szCs w:val="21"/>
        </w:rPr>
        <w:t>储存</w:t>
      </w:r>
      <w:r>
        <w:rPr>
          <w:rFonts w:hint="eastAsia" w:ascii="宋体" w:hAnsi="宋体" w:eastAsia="宋体"/>
          <w:sz w:val="21"/>
          <w:szCs w:val="21"/>
        </w:rPr>
        <w:t>，并注明投标人名称及项目名称、采购项目编号，随投标文件一同密封提交。</w:t>
      </w:r>
    </w:p>
    <w:p>
      <w:pPr>
        <w:widowControl w:val="0"/>
        <w:numPr>
          <w:ilvl w:val="1"/>
          <w:numId w:val="7"/>
        </w:numPr>
        <w:adjustRightInd/>
        <w:snapToGrid/>
        <w:spacing w:after="0" w:line="360" w:lineRule="exact"/>
        <w:jc w:val="both"/>
        <w:rPr>
          <w:rFonts w:ascii="宋体" w:hAnsi="宋体" w:eastAsia="宋体"/>
          <w:sz w:val="21"/>
          <w:szCs w:val="21"/>
        </w:rPr>
      </w:pPr>
      <w:r>
        <w:rPr>
          <w:rFonts w:ascii="宋体" w:hAnsi="宋体" w:eastAsia="宋体"/>
          <w:sz w:val="21"/>
          <w:szCs w:val="21"/>
        </w:rPr>
        <w:t>除投标人对错误处修改外，全套投标文件应无涂改或行间插字和增删。如有修改，修改处</w:t>
      </w:r>
      <w:r>
        <w:rPr>
          <w:rFonts w:hint="eastAsia" w:ascii="宋体" w:hAnsi="宋体" w:eastAsia="宋体"/>
          <w:sz w:val="21"/>
          <w:szCs w:val="21"/>
        </w:rPr>
        <w:t>须由法定代表人或其正式授权代表在旁边签字及盖章</w:t>
      </w:r>
      <w:r>
        <w:rPr>
          <w:rFonts w:ascii="宋体" w:hAnsi="宋体" w:eastAsia="宋体"/>
          <w:sz w:val="21"/>
          <w:szCs w:val="21"/>
        </w:rPr>
        <w:t>。</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 xml:space="preserve">所有的信封均应注明： </w:t>
      </w:r>
    </w:p>
    <w:p>
      <w:pPr>
        <w:widowControl w:val="0"/>
        <w:numPr>
          <w:ilvl w:val="0"/>
          <w:numId w:val="8"/>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收件人：</w:t>
      </w:r>
      <w:r>
        <w:rPr>
          <w:rFonts w:hint="eastAsia" w:ascii="宋体" w:hAnsi="宋体" w:eastAsia="宋体"/>
          <w:sz w:val="21"/>
          <w:szCs w:val="21"/>
          <w:lang w:eastAsia="zh-CN"/>
        </w:rPr>
        <w:t>广东政通招标有限公司</w:t>
      </w:r>
    </w:p>
    <w:p>
      <w:pPr>
        <w:widowControl w:val="0"/>
        <w:numPr>
          <w:ilvl w:val="0"/>
          <w:numId w:val="8"/>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投标单位名称：</w:t>
      </w:r>
    </w:p>
    <w:p>
      <w:pPr>
        <w:widowControl w:val="0"/>
        <w:numPr>
          <w:ilvl w:val="0"/>
          <w:numId w:val="8"/>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项目名称：</w:t>
      </w:r>
    </w:p>
    <w:p>
      <w:pPr>
        <w:widowControl w:val="0"/>
        <w:numPr>
          <w:ilvl w:val="0"/>
          <w:numId w:val="8"/>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采购项目编号：</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采购代理机构将拒绝接收出现以下情况的投标文件：</w:t>
      </w:r>
    </w:p>
    <w:p>
      <w:pPr>
        <w:widowControl w:val="0"/>
        <w:numPr>
          <w:ilvl w:val="0"/>
          <w:numId w:val="9"/>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采用透明包装进行密封或未进行密封的投标文件；</w:t>
      </w:r>
    </w:p>
    <w:p>
      <w:pPr>
        <w:widowControl w:val="0"/>
        <w:numPr>
          <w:ilvl w:val="0"/>
          <w:numId w:val="9"/>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密封破损导致投标文件内容直接或间接泄露的投标文件；</w:t>
      </w:r>
    </w:p>
    <w:p>
      <w:pPr>
        <w:widowControl w:val="0"/>
        <w:numPr>
          <w:ilvl w:val="0"/>
          <w:numId w:val="9"/>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密封信封上项目编号错误的投标文件；</w:t>
      </w:r>
    </w:p>
    <w:p>
      <w:pPr>
        <w:widowControl w:val="0"/>
        <w:numPr>
          <w:ilvl w:val="0"/>
          <w:numId w:val="9"/>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未在规定时间内领购文件的投标人的投标文件；</w:t>
      </w:r>
    </w:p>
    <w:p>
      <w:pPr>
        <w:widowControl w:val="0"/>
        <w:numPr>
          <w:ilvl w:val="0"/>
          <w:numId w:val="9"/>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项目名称出现严重歧义或未标注所投项目信息导致无法分辨所投项目为本项目的投标文件；</w:t>
      </w:r>
    </w:p>
    <w:p>
      <w:pPr>
        <w:widowControl w:val="0"/>
        <w:numPr>
          <w:ilvl w:val="0"/>
          <w:numId w:val="9"/>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采用传真、电传的投标文件；</w:t>
      </w:r>
    </w:p>
    <w:p>
      <w:pPr>
        <w:widowControl w:val="0"/>
        <w:numPr>
          <w:ilvl w:val="0"/>
          <w:numId w:val="9"/>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招标文件规定的其他情形。</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采购代理机构对所有投标文件的误投或提前启封概不负责。</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投标人同时参加几个包投标时必须按招标文件要求按包号分别制作投标文件，分别密封递交。</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递交的投标文件中所提供的通讯方式应保持联络畅通，因联系不上而导致的所有后果由投标人自行承担。</w:t>
      </w:r>
    </w:p>
    <w:p/>
    <w:p>
      <w:pPr>
        <w:pStyle w:val="5"/>
        <w:widowControl w:val="0"/>
        <w:overflowPunct w:val="0"/>
        <w:spacing w:before="0" w:after="0" w:line="240" w:lineRule="auto"/>
        <w:rPr>
          <w:rFonts w:ascii="宋体" w:hAnsi="宋体" w:eastAsia="宋体"/>
          <w:sz w:val="21"/>
          <w:szCs w:val="21"/>
        </w:rPr>
      </w:pPr>
      <w:bookmarkStart w:id="48" w:name="_Toc8628"/>
      <w:r>
        <w:rPr>
          <w:rFonts w:hint="eastAsia" w:ascii="宋体" w:hAnsi="宋体" w:eastAsia="宋体"/>
          <w:sz w:val="21"/>
          <w:szCs w:val="21"/>
        </w:rPr>
        <w:t>18.迟交的投标文件</w:t>
      </w:r>
      <w:bookmarkEnd w:id="48"/>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投标人在投标截止时间之后提交的投标文件，采购代理机构将拒绝接收</w:t>
      </w:r>
      <w:r>
        <w:rPr>
          <w:rFonts w:ascii="宋体" w:hAnsi="宋体" w:eastAsia="宋体"/>
          <w:sz w:val="21"/>
          <w:szCs w:val="21"/>
        </w:rPr>
        <w:t>。</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有违反其他法律规定情形的，采购代理机构将拒绝接收。</w:t>
      </w:r>
    </w:p>
    <w:p/>
    <w:p>
      <w:pPr>
        <w:pStyle w:val="5"/>
        <w:widowControl w:val="0"/>
        <w:overflowPunct w:val="0"/>
        <w:spacing w:before="0" w:after="0" w:line="240" w:lineRule="auto"/>
        <w:rPr>
          <w:rFonts w:ascii="宋体" w:hAnsi="宋体" w:eastAsia="宋体"/>
          <w:sz w:val="21"/>
          <w:szCs w:val="21"/>
        </w:rPr>
      </w:pPr>
      <w:bookmarkStart w:id="49" w:name="_Toc13212"/>
      <w:r>
        <w:rPr>
          <w:rFonts w:hint="eastAsia" w:ascii="宋体" w:hAnsi="宋体" w:eastAsia="宋体"/>
          <w:sz w:val="21"/>
          <w:szCs w:val="21"/>
        </w:rPr>
        <w:t>19.投标样品（如需提交）</w:t>
      </w:r>
      <w:bookmarkEnd w:id="49"/>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如有必要，采购代理机构可以要求投标人提供本服务项目涉及的部分设备或产品样品，投标人在投标时应提交《样品清单》。</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为方便评标，投标人在提供样品时，应在所提供的样品表面显著位置标注投标人的名称、包号、样品名称、招标文件规定的服务或货物编号。</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
      <w:pPr>
        <w:pStyle w:val="5"/>
        <w:widowControl w:val="0"/>
        <w:overflowPunct w:val="0"/>
        <w:spacing w:before="0" w:after="0" w:line="240" w:lineRule="auto"/>
        <w:rPr>
          <w:rFonts w:ascii="宋体" w:hAnsi="宋体" w:eastAsia="宋体"/>
          <w:sz w:val="21"/>
          <w:szCs w:val="21"/>
        </w:rPr>
      </w:pPr>
      <w:bookmarkStart w:id="50" w:name="_Toc382049112"/>
      <w:bookmarkStart w:id="51" w:name="_Toc5900"/>
      <w:bookmarkStart w:id="52" w:name="_Toc9777"/>
      <w:bookmarkStart w:id="53" w:name="_Toc303084265"/>
      <w:r>
        <w:rPr>
          <w:rFonts w:hint="eastAsia" w:ascii="宋体" w:hAnsi="宋体" w:eastAsia="宋体"/>
          <w:sz w:val="21"/>
          <w:szCs w:val="21"/>
        </w:rPr>
        <w:t>20.投标截止期</w:t>
      </w:r>
      <w:bookmarkEnd w:id="50"/>
      <w:bookmarkEnd w:id="51"/>
      <w:bookmarkEnd w:id="52"/>
      <w:bookmarkEnd w:id="53"/>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投标人应在招标文件规定的截止日期和时间内，将投标文件送达到指定地点。</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w:t>
      </w:r>
      <w:r>
        <w:rPr>
          <w:rFonts w:ascii="宋体" w:hAnsi="宋体" w:eastAsia="宋体"/>
          <w:sz w:val="21"/>
          <w:szCs w:val="21"/>
        </w:rPr>
        <w:t>可按本须知规定以</w:t>
      </w:r>
      <w:r>
        <w:rPr>
          <w:rFonts w:hint="eastAsia" w:ascii="宋体" w:hAnsi="宋体" w:eastAsia="宋体"/>
          <w:sz w:val="21"/>
          <w:szCs w:val="21"/>
        </w:rPr>
        <w:t>澄清或</w:t>
      </w:r>
      <w:r>
        <w:rPr>
          <w:rFonts w:ascii="宋体" w:hAnsi="宋体" w:eastAsia="宋体"/>
          <w:sz w:val="21"/>
          <w:szCs w:val="21"/>
        </w:rPr>
        <w:t>修改通知的方式，酌情延长</w:t>
      </w:r>
      <w:r>
        <w:rPr>
          <w:rFonts w:hint="eastAsia" w:ascii="宋体" w:hAnsi="宋体" w:eastAsia="宋体"/>
          <w:sz w:val="21"/>
          <w:szCs w:val="21"/>
        </w:rPr>
        <w:t>递</w:t>
      </w:r>
      <w:r>
        <w:rPr>
          <w:rFonts w:ascii="宋体" w:hAnsi="宋体" w:eastAsia="宋体"/>
          <w:sz w:val="21"/>
          <w:szCs w:val="21"/>
        </w:rPr>
        <w:t>交投标文件的截止时间。在此情况下，投标人的所有权利和义务以及投标人受制约的截止时间，均以延长后新的投标截止时间为准。</w:t>
      </w:r>
    </w:p>
    <w:p/>
    <w:p>
      <w:pPr>
        <w:pStyle w:val="5"/>
        <w:widowControl w:val="0"/>
        <w:overflowPunct w:val="0"/>
        <w:spacing w:before="0" w:after="0" w:line="240" w:lineRule="auto"/>
        <w:rPr>
          <w:rFonts w:ascii="宋体" w:hAnsi="宋体" w:eastAsia="宋体"/>
          <w:sz w:val="21"/>
          <w:szCs w:val="21"/>
        </w:rPr>
      </w:pPr>
      <w:bookmarkStart w:id="54" w:name="_Toc6003"/>
      <w:r>
        <w:rPr>
          <w:rFonts w:hint="eastAsia" w:ascii="宋体" w:hAnsi="宋体" w:eastAsia="宋体"/>
          <w:sz w:val="21"/>
          <w:szCs w:val="21"/>
        </w:rPr>
        <w:t>21.投标文件的补充、修改与撤回</w:t>
      </w:r>
      <w:bookmarkEnd w:id="54"/>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投标文件一经递交不予退还。</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在提交投标文件截止时间至投标有效期满之前，投标人不得撤回其投标，否则其投标保证金将不予退还。</w:t>
      </w:r>
    </w:p>
    <w:p>
      <w:pPr>
        <w:pStyle w:val="7"/>
      </w:pPr>
    </w:p>
    <w:p>
      <w:pPr>
        <w:pStyle w:val="4"/>
        <w:numPr>
          <w:ilvl w:val="0"/>
          <w:numId w:val="6"/>
        </w:numPr>
        <w:spacing w:before="0" w:after="0" w:line="480" w:lineRule="auto"/>
        <w:jc w:val="center"/>
        <w:rPr>
          <w:rFonts w:ascii="宋体" w:hAnsi="宋体" w:eastAsia="宋体"/>
        </w:rPr>
      </w:pPr>
      <w:bookmarkStart w:id="55" w:name="_Toc29574"/>
      <w:r>
        <w:rPr>
          <w:rFonts w:hint="eastAsia" w:ascii="宋体" w:hAnsi="宋体" w:eastAsia="宋体"/>
        </w:rPr>
        <w:t>开标与评标</w:t>
      </w:r>
      <w:bookmarkEnd w:id="55"/>
    </w:p>
    <w:p>
      <w:pPr>
        <w:pStyle w:val="5"/>
        <w:widowControl w:val="0"/>
        <w:overflowPunct w:val="0"/>
        <w:spacing w:before="0" w:after="0" w:line="240" w:lineRule="auto"/>
        <w:rPr>
          <w:rFonts w:ascii="宋体" w:hAnsi="宋体" w:eastAsia="宋体"/>
          <w:sz w:val="21"/>
          <w:szCs w:val="21"/>
        </w:rPr>
      </w:pPr>
      <w:bookmarkStart w:id="56" w:name="_Toc28458"/>
      <w:r>
        <w:rPr>
          <w:rFonts w:hint="eastAsia" w:ascii="宋体" w:hAnsi="宋体" w:eastAsia="宋体"/>
          <w:sz w:val="21"/>
          <w:szCs w:val="21"/>
        </w:rPr>
        <w:t>22.开标</w:t>
      </w:r>
      <w:bookmarkEnd w:id="56"/>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采购代理机构按</w:t>
      </w:r>
      <w:r>
        <w:rPr>
          <w:rFonts w:ascii="宋体" w:hAnsi="宋体" w:eastAsia="宋体"/>
          <w:sz w:val="21"/>
          <w:szCs w:val="21"/>
        </w:rPr>
        <w:t>本</w:t>
      </w:r>
      <w:r>
        <w:rPr>
          <w:rFonts w:hint="eastAsia" w:ascii="宋体" w:hAnsi="宋体" w:eastAsia="宋体"/>
          <w:sz w:val="21"/>
          <w:szCs w:val="21"/>
        </w:rPr>
        <w:t>招标文件</w:t>
      </w:r>
      <w:r>
        <w:rPr>
          <w:rFonts w:ascii="宋体" w:hAnsi="宋体" w:eastAsia="宋体"/>
          <w:sz w:val="21"/>
          <w:szCs w:val="21"/>
        </w:rPr>
        <w:t>所规定的时间和地点公开开标，并邀请所有投标人</w:t>
      </w:r>
      <w:r>
        <w:rPr>
          <w:rFonts w:hint="eastAsia" w:ascii="宋体" w:hAnsi="宋体" w:eastAsia="宋体"/>
          <w:sz w:val="21"/>
          <w:szCs w:val="21"/>
        </w:rPr>
        <w:t>代表</w:t>
      </w:r>
      <w:r>
        <w:rPr>
          <w:rFonts w:ascii="宋体" w:hAnsi="宋体" w:eastAsia="宋体"/>
          <w:sz w:val="21"/>
          <w:szCs w:val="21"/>
        </w:rPr>
        <w:t>参加。</w:t>
      </w:r>
    </w:p>
    <w:p>
      <w:pPr>
        <w:widowControl w:val="0"/>
        <w:numPr>
          <w:ilvl w:val="1"/>
          <w:numId w:val="7"/>
        </w:numPr>
        <w:adjustRightInd/>
        <w:snapToGrid/>
        <w:spacing w:after="0" w:line="360" w:lineRule="exact"/>
        <w:jc w:val="both"/>
        <w:rPr>
          <w:rFonts w:ascii="宋体" w:hAnsi="宋体" w:eastAsia="宋体"/>
          <w:sz w:val="21"/>
          <w:szCs w:val="21"/>
        </w:rPr>
      </w:pPr>
      <w:r>
        <w:rPr>
          <w:rFonts w:ascii="宋体" w:hAnsi="宋体" w:eastAsia="宋体"/>
          <w:sz w:val="21"/>
          <w:szCs w:val="21"/>
        </w:rPr>
        <w:t>开标程序：</w:t>
      </w:r>
    </w:p>
    <w:p>
      <w:pPr>
        <w:widowControl w:val="0"/>
        <w:numPr>
          <w:ilvl w:val="2"/>
          <w:numId w:val="7"/>
        </w:numPr>
        <w:tabs>
          <w:tab w:val="left" w:pos="567"/>
          <w:tab w:val="clear" w:pos="794"/>
        </w:tabs>
        <w:adjustRightInd/>
        <w:snapToGrid/>
        <w:spacing w:after="0" w:line="360" w:lineRule="exact"/>
        <w:jc w:val="both"/>
        <w:rPr>
          <w:rFonts w:ascii="宋体" w:hAnsi="宋体" w:eastAsia="宋体"/>
          <w:sz w:val="21"/>
          <w:szCs w:val="21"/>
        </w:rPr>
      </w:pPr>
      <w:r>
        <w:rPr>
          <w:rFonts w:ascii="宋体" w:hAnsi="宋体" w:eastAsia="宋体"/>
          <w:sz w:val="21"/>
          <w:szCs w:val="21"/>
        </w:rPr>
        <w:t>开标</w:t>
      </w:r>
      <w:r>
        <w:rPr>
          <w:rFonts w:hint="eastAsia" w:ascii="宋体" w:hAnsi="宋体" w:eastAsia="宋体"/>
          <w:sz w:val="21"/>
          <w:szCs w:val="21"/>
        </w:rPr>
        <w:t>会</w:t>
      </w:r>
      <w:r>
        <w:rPr>
          <w:rFonts w:ascii="宋体" w:hAnsi="宋体" w:eastAsia="宋体"/>
          <w:sz w:val="21"/>
          <w:szCs w:val="21"/>
        </w:rPr>
        <w:t>由</w:t>
      </w:r>
      <w:r>
        <w:rPr>
          <w:rFonts w:hint="eastAsia" w:ascii="宋体" w:hAnsi="宋体" w:eastAsia="宋体"/>
          <w:sz w:val="21"/>
          <w:szCs w:val="21"/>
        </w:rPr>
        <w:t>采购代理机构</w:t>
      </w:r>
      <w:r>
        <w:rPr>
          <w:rFonts w:ascii="宋体" w:hAnsi="宋体" w:eastAsia="宋体"/>
          <w:sz w:val="21"/>
          <w:szCs w:val="21"/>
        </w:rPr>
        <w:t>主持</w:t>
      </w:r>
      <w:r>
        <w:rPr>
          <w:rFonts w:hint="eastAsia" w:ascii="宋体" w:hAnsi="宋体" w:eastAsia="宋体"/>
          <w:sz w:val="21"/>
          <w:szCs w:val="21"/>
        </w:rPr>
        <w:t>，投标人的法定代表人或其授权代表携带有效身份证明准时参加开标会并签名报到。</w:t>
      </w:r>
    </w:p>
    <w:p>
      <w:pPr>
        <w:widowControl w:val="0"/>
        <w:numPr>
          <w:ilvl w:val="2"/>
          <w:numId w:val="7"/>
        </w:numPr>
        <w:tabs>
          <w:tab w:val="left" w:pos="567"/>
          <w:tab w:val="clear" w:pos="794"/>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7"/>
        </w:numPr>
        <w:tabs>
          <w:tab w:val="left" w:pos="567"/>
          <w:tab w:val="clear" w:pos="794"/>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投标人未参加开标的，视同认可开标结果。</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合格投标人不足3家的，不得开标；</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开标过程应当由采购人或者采购代理机构负责记录，由参加开标的各投标人代表和相关工作人员签字确认。</w:t>
      </w:r>
    </w:p>
    <w:p>
      <w:pPr>
        <w:widowControl w:val="0"/>
        <w:adjustRightInd/>
        <w:snapToGrid/>
        <w:spacing w:after="0" w:line="360" w:lineRule="exact"/>
        <w:ind w:left="567"/>
        <w:jc w:val="both"/>
      </w:pPr>
    </w:p>
    <w:p>
      <w:pPr>
        <w:pStyle w:val="5"/>
        <w:widowControl w:val="0"/>
        <w:overflowPunct w:val="0"/>
        <w:spacing w:before="0" w:after="0" w:line="240" w:lineRule="auto"/>
        <w:rPr>
          <w:rFonts w:ascii="宋体" w:hAnsi="宋体" w:eastAsia="宋体"/>
          <w:sz w:val="21"/>
          <w:szCs w:val="21"/>
        </w:rPr>
      </w:pPr>
      <w:bookmarkStart w:id="57" w:name="_Toc5524"/>
      <w:r>
        <w:rPr>
          <w:rFonts w:hint="eastAsia" w:ascii="宋体" w:hAnsi="宋体" w:eastAsia="宋体"/>
          <w:sz w:val="21"/>
          <w:szCs w:val="21"/>
        </w:rPr>
        <w:t>23.评标委员会及评标方法</w:t>
      </w:r>
      <w:bookmarkEnd w:id="57"/>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评标委员会根据招标项目的特点进行组建，并负责评标工作。</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评审方法：本次招标的评审方法采用综合评分法。</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定标原则：在最大限度</w:t>
      </w:r>
      <w:r>
        <w:rPr>
          <w:rFonts w:ascii="宋体" w:hAnsi="宋体" w:eastAsia="宋体"/>
          <w:sz w:val="21"/>
          <w:szCs w:val="21"/>
        </w:rPr>
        <w:t>满足招标文件</w:t>
      </w:r>
      <w:r>
        <w:rPr>
          <w:rFonts w:hint="eastAsia" w:ascii="宋体" w:hAnsi="宋体" w:eastAsia="宋体"/>
          <w:sz w:val="21"/>
          <w:szCs w:val="21"/>
        </w:rPr>
        <w:t>实质性要求前提下，按照招标文件规定的各项评价因素进行量化打分，以评标总得分最高的投标人作为中标候选人或中标人。</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
      <w:pPr>
        <w:pStyle w:val="5"/>
        <w:widowControl w:val="0"/>
        <w:overflowPunct w:val="0"/>
        <w:spacing w:before="0" w:after="0" w:line="240" w:lineRule="auto"/>
        <w:rPr>
          <w:rFonts w:ascii="宋体" w:hAnsi="宋体" w:eastAsia="宋体"/>
          <w:sz w:val="21"/>
          <w:szCs w:val="21"/>
        </w:rPr>
      </w:pPr>
      <w:bookmarkStart w:id="58" w:name="_Toc15231"/>
      <w:r>
        <w:rPr>
          <w:rFonts w:hint="eastAsia" w:ascii="宋体" w:hAnsi="宋体" w:eastAsia="宋体"/>
          <w:sz w:val="21"/>
          <w:szCs w:val="21"/>
        </w:rPr>
        <w:t>24.评审原则及评标过程的保密</w:t>
      </w:r>
      <w:bookmarkEnd w:id="58"/>
    </w:p>
    <w:p>
      <w:pPr>
        <w:pStyle w:val="28"/>
        <w:widowControl w:val="0"/>
        <w:numPr>
          <w:ilvl w:val="0"/>
          <w:numId w:val="7"/>
        </w:numPr>
        <w:adjustRightInd/>
        <w:snapToGrid/>
        <w:spacing w:after="0" w:line="360" w:lineRule="exact"/>
        <w:ind w:firstLineChars="0"/>
        <w:jc w:val="both"/>
        <w:rPr>
          <w:rFonts w:ascii="宋体" w:hAnsi="宋体" w:eastAsia="宋体"/>
          <w:vanish/>
          <w:sz w:val="21"/>
          <w:szCs w:val="21"/>
        </w:rPr>
      </w:pPr>
    </w:p>
    <w:p>
      <w:pPr>
        <w:widowControl w:val="0"/>
        <w:numPr>
          <w:ilvl w:val="1"/>
          <w:numId w:val="7"/>
        </w:numPr>
        <w:adjustRightInd/>
        <w:snapToGrid/>
        <w:spacing w:after="0" w:line="360" w:lineRule="exact"/>
        <w:jc w:val="both"/>
        <w:rPr>
          <w:rFonts w:hint="eastAsia" w:ascii="宋体" w:hAnsi="宋体" w:eastAsia="宋体"/>
          <w:sz w:val="21"/>
          <w:szCs w:val="21"/>
        </w:rPr>
      </w:pPr>
      <w:r>
        <w:rPr>
          <w:rFonts w:hint="eastAsia" w:ascii="宋体" w:hAnsi="宋体" w:eastAsia="宋体"/>
          <w:sz w:val="21"/>
          <w:szCs w:val="21"/>
        </w:rPr>
        <w:t>评审的基本原则：评标委员会将依据《中华人民共和国政府采购法》及国家和地方政府有关法规的规定，遵循“客观、公正、审慎”的原则进行评审工作。</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lang w:val="en-US" w:eastAsia="zh-CN"/>
        </w:rPr>
        <w:t>招标</w:t>
      </w:r>
      <w:r>
        <w:rPr>
          <w:rFonts w:hint="eastAsia" w:ascii="宋体" w:hAnsi="宋体" w:eastAsia="宋体"/>
          <w:sz w:val="21"/>
          <w:szCs w:val="21"/>
        </w:rPr>
        <w:t>文件中要求</w:t>
      </w:r>
      <w:r>
        <w:rPr>
          <w:rFonts w:hint="eastAsia" w:ascii="宋体" w:hAnsi="宋体" w:eastAsia="宋体"/>
          <w:sz w:val="21"/>
          <w:szCs w:val="21"/>
          <w:lang w:val="en-US" w:eastAsia="zh-CN"/>
        </w:rPr>
        <w:t>投标人</w:t>
      </w:r>
      <w:r>
        <w:rPr>
          <w:rFonts w:hint="eastAsia" w:ascii="宋体" w:hAnsi="宋体" w:eastAsia="宋体"/>
          <w:sz w:val="21"/>
          <w:szCs w:val="21"/>
        </w:rPr>
        <w:t>提供的相关资质证书证明材料因国家政策变动导致新旧证书名称不一致</w:t>
      </w:r>
      <w:r>
        <w:rPr>
          <w:rFonts w:hint="eastAsia" w:ascii="宋体" w:hAnsi="宋体" w:eastAsia="宋体"/>
          <w:sz w:val="21"/>
          <w:szCs w:val="21"/>
          <w:lang w:val="en-US" w:eastAsia="zh-CN"/>
        </w:rPr>
        <w:t>的</w:t>
      </w:r>
      <w:r>
        <w:rPr>
          <w:rFonts w:hint="eastAsia" w:ascii="宋体" w:hAnsi="宋体" w:eastAsia="宋体"/>
          <w:sz w:val="21"/>
          <w:szCs w:val="21"/>
        </w:rPr>
        <w:t>，</w:t>
      </w:r>
      <w:r>
        <w:rPr>
          <w:rFonts w:hint="eastAsia" w:ascii="宋体" w:hAnsi="宋体" w:eastAsia="宋体"/>
          <w:sz w:val="21"/>
          <w:szCs w:val="21"/>
          <w:lang w:val="en-US" w:eastAsia="zh-CN"/>
        </w:rPr>
        <w:t>投标人</w:t>
      </w:r>
      <w:r>
        <w:rPr>
          <w:rFonts w:hint="eastAsia" w:ascii="宋体" w:hAnsi="宋体" w:eastAsia="宋体"/>
          <w:sz w:val="21"/>
          <w:szCs w:val="21"/>
        </w:rPr>
        <w:t>提供新证书</w:t>
      </w:r>
      <w:r>
        <w:rPr>
          <w:rFonts w:hint="eastAsia" w:ascii="宋体" w:hAnsi="宋体" w:eastAsia="宋体"/>
          <w:sz w:val="21"/>
          <w:szCs w:val="21"/>
          <w:lang w:val="en-US" w:eastAsia="zh-CN"/>
        </w:rPr>
        <w:t>或</w:t>
      </w:r>
      <w:r>
        <w:rPr>
          <w:rFonts w:hint="eastAsia" w:ascii="宋体" w:hAnsi="宋体" w:eastAsia="宋体"/>
          <w:sz w:val="21"/>
          <w:szCs w:val="21"/>
        </w:rPr>
        <w:t>提供在有效期内的旧证书</w:t>
      </w:r>
      <w:r>
        <w:rPr>
          <w:rFonts w:hint="eastAsia" w:ascii="宋体" w:hAnsi="宋体" w:eastAsia="宋体"/>
          <w:sz w:val="21"/>
          <w:szCs w:val="21"/>
          <w:lang w:val="en-US" w:eastAsia="zh-CN"/>
        </w:rPr>
        <w:t>经评审委员会认定后，均具有同等效力，</w:t>
      </w:r>
      <w:r>
        <w:rPr>
          <w:rFonts w:hint="eastAsia" w:ascii="宋体" w:hAnsi="宋体" w:eastAsia="宋体"/>
          <w:sz w:val="21"/>
          <w:szCs w:val="21"/>
        </w:rPr>
        <w:t>给予同等认可。</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从公开开标到签订合同，凡与审查、澄清、评审和投标有关的资料以及定标意见相关的事项，均不得向投标人及与评标无关的其他人透露。</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任何单位和个人不得非法干预、影响评标的过程和结果。</w:t>
      </w:r>
    </w:p>
    <w:p/>
    <w:p>
      <w:pPr>
        <w:pStyle w:val="5"/>
        <w:widowControl w:val="0"/>
        <w:overflowPunct w:val="0"/>
        <w:spacing w:before="0" w:after="0" w:line="240" w:lineRule="auto"/>
        <w:rPr>
          <w:rFonts w:ascii="宋体" w:hAnsi="宋体" w:eastAsia="宋体"/>
          <w:sz w:val="21"/>
          <w:szCs w:val="21"/>
        </w:rPr>
      </w:pPr>
      <w:bookmarkStart w:id="59" w:name="_Toc3762"/>
      <w:r>
        <w:rPr>
          <w:rFonts w:hint="eastAsia" w:ascii="宋体" w:hAnsi="宋体" w:eastAsia="宋体"/>
          <w:sz w:val="21"/>
          <w:szCs w:val="21"/>
        </w:rPr>
        <w:t>25.投标文件的初审</w:t>
      </w:r>
      <w:bookmarkEnd w:id="59"/>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b/>
          <w:sz w:val="21"/>
          <w:szCs w:val="21"/>
        </w:rPr>
      </w:pPr>
      <w:r>
        <w:rPr>
          <w:rFonts w:hint="eastAsia" w:ascii="宋体" w:hAnsi="宋体" w:eastAsia="宋体"/>
          <w:sz w:val="21"/>
          <w:szCs w:val="21"/>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sz w:val="21"/>
          <w:szCs w:val="21"/>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1) 资格瑕疵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2) 投标保证金瑕疵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包括但不限于：①投标人未按招标文件要求提交投标保证金；②提交方式、提交时间、提交金额不符合招标文件要求；③投标保证金有效期不符合招标文件要求。</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sz w:val="21"/>
          <w:szCs w:val="21"/>
        </w:rPr>
        <w:t>发现下列情况之一的，其投标将作无效处理</w:t>
      </w:r>
      <w:r>
        <w:rPr>
          <w:rFonts w:hint="eastAsia" w:ascii="宋体" w:hAnsi="宋体" w:eastAsia="宋体"/>
          <w:sz w:val="21"/>
          <w:szCs w:val="21"/>
        </w:rPr>
        <w:t>：</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b/>
          <w:sz w:val="21"/>
          <w:szCs w:val="21"/>
        </w:rPr>
        <w:t>1) 投标文件的有效性、完整性瑕疵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2) 技术响应瑕疵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3) 商务响应瑕疵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4）投标报价瑕疵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5）违规行为</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7"/>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对于投标文件中不构成实质性偏差的不正规、不一致或不规则，评标委员会可以接受，但这种接受不能损害或影响任何投标人的相对排序。</w:t>
      </w:r>
    </w:p>
    <w:p>
      <w:pPr>
        <w:widowControl w:val="0"/>
        <w:numPr>
          <w:ilvl w:val="1"/>
          <w:numId w:val="7"/>
        </w:numPr>
        <w:adjustRightInd/>
        <w:snapToGrid/>
        <w:spacing w:after="0" w:line="360" w:lineRule="exact"/>
        <w:jc w:val="both"/>
      </w:pPr>
      <w:r>
        <w:rPr>
          <w:rFonts w:hint="eastAsia" w:ascii="宋体" w:hAnsi="宋体" w:eastAsia="宋体"/>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
      <w:pPr>
        <w:pStyle w:val="5"/>
        <w:widowControl w:val="0"/>
        <w:overflowPunct w:val="0"/>
        <w:spacing w:before="0" w:after="0" w:line="240" w:lineRule="auto"/>
        <w:rPr>
          <w:rFonts w:ascii="宋体" w:hAnsi="宋体" w:eastAsia="宋体"/>
          <w:sz w:val="21"/>
          <w:szCs w:val="21"/>
        </w:rPr>
      </w:pPr>
      <w:bookmarkStart w:id="60" w:name="_Toc21742"/>
      <w:r>
        <w:rPr>
          <w:rFonts w:hint="eastAsia" w:ascii="宋体" w:hAnsi="宋体" w:eastAsia="宋体"/>
          <w:sz w:val="21"/>
          <w:szCs w:val="21"/>
        </w:rPr>
        <w:t>26.商务、技术、价格评审（具体评审项目详见投标资料表）</w:t>
      </w:r>
      <w:bookmarkEnd w:id="60"/>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ascii="宋体" w:hAnsi="宋体" w:eastAsia="宋体"/>
          <w:sz w:val="21"/>
          <w:szCs w:val="21"/>
        </w:rPr>
        <w:t>对通过符合性检查的投标人进行商务技术综合评议，针对投标文件对招标文件的响应情况对各个投标人进行商务和技术评分</w:t>
      </w:r>
      <w:r>
        <w:rPr>
          <w:rFonts w:hint="eastAsia" w:ascii="宋体" w:hAnsi="宋体" w:eastAsia="宋体"/>
          <w:sz w:val="21"/>
          <w:szCs w:val="21"/>
        </w:rPr>
        <w:t xml:space="preserve">。 </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投标文件报价出现前后不一致的，评标委员会按照下列规定修正：</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投标文件中开标一览表（报价表）内容与投标文件中相应内容不一致的，以开标一览表（报价表）为准；</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大写金额和小写金额不一致的，以大写金额为准；</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单价金额小数点或者百分比有明显错位的，以开标一览表的总价为准，并修改单价；</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总价金额与按单价汇总金额不一致的，以单价金额计算结果为准。</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同时出现两种以上不一致的，按照前款规定的顺序修正。修正后的报价按照经投标人确认后产生约束力，投标人不确认的，其投标无效。</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61" w:name="_Toc22192"/>
      <w:r>
        <w:rPr>
          <w:rFonts w:hint="eastAsia" w:ascii="宋体" w:hAnsi="宋体" w:eastAsia="宋体"/>
          <w:sz w:val="21"/>
          <w:szCs w:val="21"/>
        </w:rPr>
        <w:t>27.优惠政策</w:t>
      </w:r>
      <w:bookmarkEnd w:id="61"/>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根据财政部、工业和信息化部制定了《</w:t>
      </w:r>
      <w:r>
        <w:rPr>
          <w:rFonts w:hint="eastAsia" w:ascii="宋体" w:hAnsi="宋体" w:eastAsia="宋体"/>
          <w:sz w:val="21"/>
          <w:szCs w:val="21"/>
          <w:lang w:eastAsia="zh-CN"/>
        </w:rPr>
        <w:t>政府采购促进中小企业发展管理办法</w:t>
      </w:r>
      <w:r>
        <w:rPr>
          <w:rFonts w:hint="eastAsia" w:ascii="宋体" w:hAnsi="宋体" w:eastAsia="宋体"/>
          <w:sz w:val="21"/>
          <w:szCs w:val="21"/>
        </w:rPr>
        <w:t>》</w:t>
      </w:r>
      <w:r>
        <w:rPr>
          <w:rFonts w:hint="eastAsia" w:ascii="宋体" w:hAnsi="宋体" w:eastAsia="宋体"/>
          <w:sz w:val="21"/>
          <w:szCs w:val="21"/>
          <w:lang w:eastAsia="zh-CN"/>
        </w:rPr>
        <w:t>（财库〔2020〕46号）</w:t>
      </w:r>
      <w:r>
        <w:rPr>
          <w:rFonts w:hint="eastAsia" w:ascii="宋体" w:hAnsi="宋体" w:eastAsia="宋体"/>
          <w:sz w:val="21"/>
          <w:szCs w:val="21"/>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投标人为小型或微型企业且投标产品含小型或微型企业产品时，其对应产品价格的扣除详见投标资料表。</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在货物采购项目中，供应商提供的货物既有中小企业制造货物，也有大型企业制造货物的，不享受</w:t>
      </w:r>
      <w:r>
        <w:rPr>
          <w:rFonts w:hint="eastAsia" w:ascii="宋体" w:hAnsi="宋体" w:eastAsia="宋体"/>
          <w:sz w:val="21"/>
          <w:szCs w:val="21"/>
          <w:lang w:eastAsia="zh-CN"/>
        </w:rPr>
        <w:t>“财政部 工业和信息化部关于印发《政府采购促进中小企业发展管理办法》的通知（财库〔2020〕46号）”</w:t>
      </w:r>
      <w:r>
        <w:rPr>
          <w:rFonts w:hint="eastAsia" w:ascii="宋体" w:hAnsi="宋体" w:eastAsia="宋体"/>
          <w:sz w:val="21"/>
          <w:szCs w:val="21"/>
        </w:rPr>
        <w:t>规定的中小企业扶持政策。</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投标人同时为小型、微型企业、监狱企业、残疾人福利性单位任两种或以上情况的，评审中只享受一次价格扣除，不重复进行价格扣除。</w:t>
      </w:r>
    </w:p>
    <w:p>
      <w:pPr>
        <w:widowControl w:val="0"/>
        <w:numPr>
          <w:ilvl w:val="1"/>
          <w:numId w:val="7"/>
        </w:numPr>
        <w:tabs>
          <w:tab w:val="left" w:pos="907"/>
        </w:tabs>
        <w:adjustRightInd/>
        <w:snapToGrid/>
        <w:spacing w:after="0" w:line="360" w:lineRule="exact"/>
        <w:jc w:val="both"/>
        <w:rPr>
          <w:rFonts w:ascii="宋体" w:hAnsi="宋体" w:eastAsia="宋体"/>
          <w:b/>
          <w:bCs/>
          <w:sz w:val="21"/>
          <w:szCs w:val="21"/>
          <w:u w:val="single"/>
        </w:rPr>
      </w:pPr>
      <w:r>
        <w:rPr>
          <w:rFonts w:hint="eastAsia" w:ascii="宋体" w:hAnsi="宋体" w:eastAsia="宋体"/>
          <w:b/>
          <w:bCs/>
          <w:sz w:val="21"/>
          <w:szCs w:val="21"/>
          <w:u w:val="single"/>
        </w:rPr>
        <w:t>中标、成交供应商享受本办法（财库〔2020〕46号）规定的中小企业扶持政策的，采购代理机构</w:t>
      </w:r>
      <w:r>
        <w:rPr>
          <w:rFonts w:hint="eastAsia" w:ascii="宋体" w:hAnsi="宋体" w:eastAsia="宋体"/>
          <w:b/>
          <w:bCs/>
          <w:sz w:val="21"/>
          <w:szCs w:val="21"/>
          <w:u w:val="single"/>
          <w:lang w:eastAsia="zh-CN"/>
        </w:rPr>
        <w:t>将</w:t>
      </w:r>
      <w:r>
        <w:rPr>
          <w:rFonts w:hint="eastAsia" w:ascii="宋体" w:hAnsi="宋体" w:eastAsia="宋体"/>
          <w:b/>
          <w:bCs/>
          <w:sz w:val="21"/>
          <w:szCs w:val="21"/>
          <w:u w:val="single"/>
        </w:rPr>
        <w:t>随中标、成交结果公开中标、成交供应商的《中小企业声明函》。</w:t>
      </w:r>
      <w:r>
        <w:rPr>
          <w:rFonts w:hint="eastAsia" w:ascii="宋体" w:hAnsi="宋体" w:eastAsia="宋体"/>
          <w:b/>
          <w:bCs/>
          <w:sz w:val="21"/>
          <w:szCs w:val="21"/>
          <w:u w:val="single"/>
          <w:lang w:eastAsia="zh-CN"/>
        </w:rPr>
        <w:t>各供应商不得提供虚假声明，提供虚假声明取消中标、成交资格，并追究其法律责任。</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（5）提供本单位制造的货物、承担的工程或者服务（以下简称产品），或者提供其他残疾人福利性单位制造的货物（不包括使用非残疾人福利性单位注册商标的货物）。</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对节能产品或环境标志产品的扶持：</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提供节能产品或环境标志产品的投标人其产品应符合以下规定：</w:t>
      </w:r>
    </w:p>
    <w:p>
      <w:pPr>
        <w:widowControl w:val="0"/>
        <w:numPr>
          <w:ilvl w:val="0"/>
          <w:numId w:val="10"/>
        </w:numPr>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10"/>
        </w:numPr>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10"/>
        </w:numPr>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62" w:name="_Toc316375620"/>
      <w:bookmarkStart w:id="63" w:name="_Toc22591"/>
      <w:bookmarkStart w:id="64" w:name="_Toc20328"/>
      <w:bookmarkStart w:id="65" w:name="_Toc382049120"/>
      <w:r>
        <w:rPr>
          <w:rFonts w:hint="eastAsia" w:ascii="宋体" w:hAnsi="宋体" w:eastAsia="宋体"/>
          <w:sz w:val="21"/>
          <w:szCs w:val="21"/>
        </w:rPr>
        <w:t>28.纪律和</w:t>
      </w:r>
      <w:r>
        <w:rPr>
          <w:rFonts w:ascii="宋体" w:hAnsi="宋体" w:eastAsia="宋体"/>
          <w:sz w:val="21"/>
          <w:szCs w:val="21"/>
        </w:rPr>
        <w:t>保密</w:t>
      </w:r>
      <w:bookmarkEnd w:id="62"/>
      <w:r>
        <w:rPr>
          <w:rFonts w:hint="eastAsia" w:ascii="宋体" w:hAnsi="宋体" w:eastAsia="宋体"/>
          <w:sz w:val="21"/>
          <w:szCs w:val="21"/>
        </w:rPr>
        <w:t>事项</w:t>
      </w:r>
      <w:bookmarkEnd w:id="63"/>
      <w:bookmarkEnd w:id="64"/>
      <w:bookmarkEnd w:id="65"/>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投标人不得串通作弊，以不正当的手段妨碍、排挤其他投标人，扰乱招标市场，破坏公平竞争原则。否则将按相关法律规定严肃处理。</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获得本招标文件的投标人，应对文件进行保密，不得用作本次投标以外的任何用途。开标后，投标人应归还招标文件中要求保密的文件和资料。</w:t>
      </w:r>
    </w:p>
    <w:p/>
    <w:p>
      <w:pPr>
        <w:pStyle w:val="4"/>
        <w:numPr>
          <w:ilvl w:val="0"/>
          <w:numId w:val="6"/>
        </w:numPr>
        <w:spacing w:before="0" w:after="0" w:line="480" w:lineRule="auto"/>
        <w:jc w:val="center"/>
        <w:rPr>
          <w:rFonts w:ascii="宋体" w:hAnsi="宋体" w:eastAsia="宋体"/>
        </w:rPr>
      </w:pPr>
      <w:bookmarkStart w:id="66" w:name="_Toc29310"/>
      <w:r>
        <w:rPr>
          <w:rFonts w:hint="eastAsia" w:ascii="宋体" w:hAnsi="宋体" w:eastAsia="宋体"/>
        </w:rPr>
        <w:t>授予合同</w:t>
      </w:r>
      <w:bookmarkEnd w:id="66"/>
    </w:p>
    <w:p>
      <w:pPr>
        <w:pStyle w:val="5"/>
        <w:widowControl w:val="0"/>
        <w:overflowPunct w:val="0"/>
        <w:spacing w:before="0" w:after="0" w:line="240" w:lineRule="auto"/>
        <w:rPr>
          <w:rFonts w:ascii="宋体" w:hAnsi="宋体" w:eastAsia="宋体"/>
          <w:sz w:val="21"/>
          <w:szCs w:val="21"/>
        </w:rPr>
      </w:pPr>
      <w:bookmarkStart w:id="67" w:name="_Toc508284011"/>
      <w:bookmarkStart w:id="68" w:name="_Toc27817"/>
      <w:r>
        <w:rPr>
          <w:rFonts w:hint="eastAsia" w:ascii="宋体" w:hAnsi="宋体" w:eastAsia="宋体"/>
          <w:sz w:val="21"/>
          <w:szCs w:val="21"/>
        </w:rPr>
        <w:t>29.</w:t>
      </w:r>
      <w:r>
        <w:rPr>
          <w:rFonts w:ascii="宋体" w:hAnsi="宋体" w:eastAsia="宋体"/>
          <w:sz w:val="21"/>
          <w:szCs w:val="21"/>
        </w:rPr>
        <w:t>合同授予标准</w:t>
      </w:r>
      <w:bookmarkEnd w:id="67"/>
      <w:bookmarkEnd w:id="68"/>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根据评标委员会的评审结果，采购人按照评审报告推荐的中标候选人中按顺序依法确定中标人</w:t>
      </w:r>
      <w:r>
        <w:rPr>
          <w:rFonts w:ascii="宋体" w:hAnsi="宋体" w:eastAsia="宋体"/>
          <w:sz w:val="21"/>
          <w:szCs w:val="21"/>
        </w:rPr>
        <w:t>。</w:t>
      </w:r>
    </w:p>
    <w:p/>
    <w:p>
      <w:pPr>
        <w:pStyle w:val="5"/>
        <w:widowControl w:val="0"/>
        <w:overflowPunct w:val="0"/>
        <w:spacing w:before="0" w:after="0" w:line="240" w:lineRule="auto"/>
        <w:rPr>
          <w:rFonts w:ascii="宋体" w:hAnsi="宋体" w:eastAsia="宋体"/>
          <w:sz w:val="21"/>
          <w:szCs w:val="21"/>
        </w:rPr>
      </w:pPr>
      <w:bookmarkStart w:id="69" w:name="_Toc29283"/>
      <w:bookmarkStart w:id="70" w:name="_Toc508284013"/>
      <w:r>
        <w:rPr>
          <w:rFonts w:hint="eastAsia" w:ascii="宋体" w:hAnsi="宋体" w:eastAsia="宋体"/>
          <w:sz w:val="21"/>
          <w:szCs w:val="21"/>
        </w:rPr>
        <w:t>30.发布采购结果</w:t>
      </w:r>
      <w:bookmarkEnd w:id="69"/>
      <w:bookmarkEnd w:id="70"/>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评标委员会提出评标书面报告和推荐中标意见报采购人确认后，采购代理机构将在指定的信息发布媒体上发布公告。</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中标公告期限为1个工作日。</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结果公示发布后，中标单位应及时领取中标通知书。《中标通知书》是合同的一个组成部分，《中标通知书》对采购人和中标人均具有同等法律效力。</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中标人无正当理由不得放弃中标，因中标人放弃中标而对采购人造成的损失由放弃中标的中标人承担。</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中标人为残疾人福利性单位的，采购人或者其委托的采购代理机构应当随中标、成交结果同时公告其《残疾人福利性单位声明函》，接受社会监督。</w:t>
      </w:r>
    </w:p>
    <w:p>
      <w:pPr>
        <w:widowControl w:val="0"/>
        <w:numPr>
          <w:ilvl w:val="1"/>
          <w:numId w:val="7"/>
        </w:numPr>
        <w:tabs>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原件核查</w:t>
      </w:r>
    </w:p>
    <w:p>
      <w:pPr>
        <w:widowControl w:val="0"/>
        <w:numPr>
          <w:ilvl w:val="2"/>
          <w:numId w:val="7"/>
        </w:numPr>
        <w:tabs>
          <w:tab w:val="left" w:pos="567"/>
          <w:tab w:val="left" w:pos="907"/>
          <w:tab w:val="clear" w:pos="794"/>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7"/>
        </w:numPr>
        <w:tabs>
          <w:tab w:val="left" w:pos="567"/>
          <w:tab w:val="left" w:pos="907"/>
          <w:tab w:val="clear" w:pos="794"/>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中标单位有下列情形之一的，取消中标资格：</w:t>
      </w:r>
    </w:p>
    <w:p>
      <w:pPr>
        <w:widowControl w:val="0"/>
        <w:numPr>
          <w:ilvl w:val="0"/>
          <w:numId w:val="11"/>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拒绝采购人或采购代理机构原件核查要求的；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未在规定时间内将原件递交到到采购代理机构办公地址或采购人指定地址进行核查的；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在规定时间内递交的原件数量、内容与采购人、采购代理机构要求不一致的；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因原件续期、更改等原因不能按时递交原件且未能在规定时间内提供相应部门开具的变更、续期等证明的；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经查原件，投标文件内容有造假行为的。</w:t>
      </w:r>
    </w:p>
    <w:p>
      <w:pPr>
        <w:widowControl w:val="0"/>
        <w:numPr>
          <w:ilvl w:val="2"/>
          <w:numId w:val="7"/>
        </w:numPr>
        <w:tabs>
          <w:tab w:val="left" w:pos="567"/>
          <w:tab w:val="left" w:pos="907"/>
          <w:tab w:val="clear" w:pos="794"/>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7"/>
        </w:numPr>
        <w:tabs>
          <w:tab w:val="left" w:pos="567"/>
          <w:tab w:val="left" w:pos="907"/>
          <w:tab w:val="clear" w:pos="794"/>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投标人有下列情形之一的，投标文件作无效处理，其投标无效：</w:t>
      </w:r>
    </w:p>
    <w:p>
      <w:pPr>
        <w:widowControl w:val="0"/>
        <w:numPr>
          <w:ilvl w:val="0"/>
          <w:numId w:val="12"/>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拒绝采购人或采购代理机构原件核查要求的；</w:t>
      </w:r>
    </w:p>
    <w:p>
      <w:pPr>
        <w:widowControl w:val="0"/>
        <w:numPr>
          <w:ilvl w:val="0"/>
          <w:numId w:val="12"/>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未在规定时间内将原件递交到到采购代理机构办公地址或采购人指定地址进行核查的；</w:t>
      </w:r>
    </w:p>
    <w:p>
      <w:pPr>
        <w:widowControl w:val="0"/>
        <w:numPr>
          <w:ilvl w:val="0"/>
          <w:numId w:val="12"/>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在规定时间内递交的原件数量、内容不符合采购人、采购代理机构要求的；</w:t>
      </w:r>
    </w:p>
    <w:p>
      <w:pPr>
        <w:widowControl w:val="0"/>
        <w:numPr>
          <w:ilvl w:val="0"/>
          <w:numId w:val="12"/>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因原件续期、更改等原因不能按时递交原件且未能在规定时间内提供相应部门开具的变更、续期等证明的；</w:t>
      </w:r>
    </w:p>
    <w:p>
      <w:pPr>
        <w:widowControl w:val="0"/>
        <w:numPr>
          <w:ilvl w:val="0"/>
          <w:numId w:val="12"/>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经查原件，投标文件内容有造假行为的。</w:t>
      </w:r>
    </w:p>
    <w:p>
      <w:pPr>
        <w:widowControl w:val="0"/>
        <w:numPr>
          <w:ilvl w:val="2"/>
          <w:numId w:val="7"/>
        </w:numPr>
        <w:tabs>
          <w:tab w:val="left" w:pos="567"/>
          <w:tab w:val="left" w:pos="907"/>
          <w:tab w:val="clear" w:pos="794"/>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若投标人出现虚假应标情况，投标文件作无效处理，其投标、中标无效。并根据相关法律上报相关监管部门。</w:t>
      </w:r>
    </w:p>
    <w:p>
      <w:pPr>
        <w:widowControl w:val="0"/>
        <w:numPr>
          <w:ilvl w:val="2"/>
          <w:numId w:val="7"/>
        </w:numPr>
        <w:tabs>
          <w:tab w:val="left" w:pos="567"/>
          <w:tab w:val="left" w:pos="907"/>
          <w:tab w:val="clear" w:pos="794"/>
        </w:tabs>
        <w:adjustRightInd/>
        <w:snapToGrid/>
        <w:spacing w:after="0" w:line="360" w:lineRule="exact"/>
        <w:jc w:val="both"/>
      </w:pPr>
      <w:r>
        <w:rPr>
          <w:rFonts w:hint="eastAsia" w:ascii="宋体" w:hAnsi="宋体" w:eastAsia="宋体"/>
          <w:sz w:val="21"/>
          <w:szCs w:val="21"/>
        </w:rPr>
        <w:t>属于建办市函[2016]462号通知内的证件可不提供原件，仅提供带二维码原件的复印件即可。</w:t>
      </w:r>
    </w:p>
    <w:p/>
    <w:p>
      <w:pPr>
        <w:pStyle w:val="5"/>
        <w:widowControl w:val="0"/>
        <w:overflowPunct w:val="0"/>
        <w:spacing w:before="0" w:after="0" w:line="240" w:lineRule="auto"/>
        <w:rPr>
          <w:rFonts w:ascii="宋体" w:hAnsi="宋体" w:eastAsia="宋体"/>
          <w:sz w:val="21"/>
          <w:szCs w:val="21"/>
        </w:rPr>
      </w:pPr>
      <w:bookmarkStart w:id="71" w:name="_Toc22451"/>
      <w:r>
        <w:rPr>
          <w:rFonts w:hint="eastAsia" w:ascii="宋体" w:hAnsi="宋体" w:eastAsia="宋体"/>
          <w:sz w:val="21"/>
          <w:szCs w:val="21"/>
        </w:rPr>
        <w:t>31.合同的签订与履行</w:t>
      </w:r>
      <w:bookmarkEnd w:id="71"/>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采购人与中标人应当根据合同的约定依法履行合同义务。</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政府采购合同的履行、违约责任和解决争议的方法等适用《中华人民共和国</w:t>
      </w:r>
      <w:r>
        <w:rPr>
          <w:rFonts w:hint="eastAsia" w:ascii="宋体" w:hAnsi="宋体" w:eastAsia="宋体"/>
          <w:sz w:val="21"/>
          <w:szCs w:val="21"/>
          <w:lang w:eastAsia="zh-CN"/>
        </w:rPr>
        <w:t>民法典</w:t>
      </w:r>
      <w:r>
        <w:rPr>
          <w:rFonts w:hint="eastAsia" w:ascii="宋体" w:hAnsi="宋体" w:eastAsia="宋体"/>
          <w:sz w:val="21"/>
          <w:szCs w:val="21"/>
        </w:rPr>
        <w:t>》。</w:t>
      </w:r>
    </w:p>
    <w:p>
      <w:pPr>
        <w:widowControl w:val="0"/>
        <w:numPr>
          <w:ilvl w:val="1"/>
          <w:numId w:val="7"/>
        </w:numPr>
        <w:tabs>
          <w:tab w:val="left" w:pos="907"/>
        </w:tabs>
        <w:adjustRightInd/>
        <w:snapToGrid/>
        <w:spacing w:after="0" w:line="360" w:lineRule="exact"/>
        <w:jc w:val="both"/>
        <w:rPr>
          <w:rFonts w:ascii="宋体" w:hAnsi="宋体" w:eastAsia="宋体"/>
          <w:b/>
          <w:sz w:val="21"/>
          <w:szCs w:val="21"/>
        </w:rPr>
      </w:pPr>
      <w:r>
        <w:rPr>
          <w:rFonts w:hint="eastAsia" w:ascii="宋体" w:hAnsi="宋体" w:eastAsia="宋体"/>
          <w:b/>
          <w:sz w:val="21"/>
          <w:szCs w:val="21"/>
        </w:rPr>
        <w:t>合同签订之日起2个工作日内，中标人应将所签订的合同副本（加盖公章）交至</w:t>
      </w:r>
      <w:r>
        <w:rPr>
          <w:rFonts w:hint="eastAsia" w:ascii="宋体" w:hAnsi="宋体" w:eastAsia="宋体"/>
          <w:b/>
          <w:sz w:val="21"/>
          <w:szCs w:val="21"/>
          <w:lang w:eastAsia="zh-CN"/>
        </w:rPr>
        <w:t>广东政通招标有限公司</w:t>
      </w:r>
      <w:r>
        <w:rPr>
          <w:rFonts w:hint="eastAsia" w:ascii="宋体" w:hAnsi="宋体" w:eastAsia="宋体"/>
          <w:b/>
          <w:sz w:val="21"/>
          <w:szCs w:val="21"/>
        </w:rPr>
        <w:t>归档。</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中标人拒绝与采购人签订合同的，采购人可以按照评审报告推荐的中标候选人名单排序，确定下一候选人为中标人，也可以重新开展政府采购活动。</w:t>
      </w:r>
    </w:p>
    <w:p/>
    <w:p>
      <w:pPr>
        <w:pStyle w:val="5"/>
        <w:widowControl w:val="0"/>
        <w:overflowPunct w:val="0"/>
        <w:spacing w:before="0" w:after="0" w:line="240" w:lineRule="auto"/>
        <w:rPr>
          <w:rFonts w:ascii="宋体" w:hAnsi="宋体" w:eastAsia="宋体"/>
          <w:sz w:val="21"/>
          <w:szCs w:val="21"/>
        </w:rPr>
      </w:pPr>
      <w:bookmarkStart w:id="72" w:name="_Toc29009"/>
      <w:bookmarkStart w:id="73" w:name="_Toc382049124"/>
      <w:bookmarkStart w:id="74" w:name="_Toc2744"/>
      <w:bookmarkStart w:id="75" w:name="_Toc303084277"/>
      <w:r>
        <w:rPr>
          <w:rFonts w:hint="eastAsia" w:ascii="宋体" w:hAnsi="宋体" w:eastAsia="宋体"/>
          <w:sz w:val="21"/>
          <w:szCs w:val="21"/>
        </w:rPr>
        <w:t>32.</w:t>
      </w:r>
      <w:r>
        <w:rPr>
          <w:rFonts w:ascii="宋体" w:hAnsi="宋体" w:eastAsia="宋体"/>
          <w:sz w:val="21"/>
          <w:szCs w:val="21"/>
        </w:rPr>
        <w:t>履约</w:t>
      </w:r>
      <w:r>
        <w:rPr>
          <w:rFonts w:hint="eastAsia" w:ascii="宋体" w:hAnsi="宋体" w:eastAsia="宋体"/>
          <w:sz w:val="21"/>
          <w:szCs w:val="21"/>
        </w:rPr>
        <w:t>保证金</w:t>
      </w:r>
      <w:bookmarkEnd w:id="72"/>
      <w:bookmarkEnd w:id="73"/>
      <w:bookmarkEnd w:id="74"/>
      <w:bookmarkEnd w:id="75"/>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采用保证金（银行转帐、电汇）方式：中标人必须保证资金在签订合同前到帐。履约保证金账户采购人另行通知，到期后无息退还。</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
      <w:pPr>
        <w:pStyle w:val="4"/>
        <w:numPr>
          <w:ilvl w:val="0"/>
          <w:numId w:val="6"/>
        </w:numPr>
        <w:spacing w:before="0" w:after="0" w:line="480" w:lineRule="auto"/>
        <w:jc w:val="center"/>
        <w:rPr>
          <w:rFonts w:ascii="宋体" w:hAnsi="宋体" w:eastAsia="宋体"/>
        </w:rPr>
      </w:pPr>
      <w:bookmarkStart w:id="76" w:name="_Toc13694"/>
      <w:r>
        <w:rPr>
          <w:rFonts w:hint="eastAsia" w:ascii="宋体" w:hAnsi="宋体" w:eastAsia="宋体"/>
        </w:rPr>
        <w:t>询问或质疑</w:t>
      </w:r>
      <w:bookmarkEnd w:id="76"/>
    </w:p>
    <w:p>
      <w:pPr>
        <w:pStyle w:val="5"/>
        <w:widowControl w:val="0"/>
        <w:overflowPunct w:val="0"/>
        <w:spacing w:before="0" w:after="0" w:line="240" w:lineRule="auto"/>
        <w:rPr>
          <w:rFonts w:ascii="宋体" w:hAnsi="宋体" w:eastAsia="宋体"/>
          <w:sz w:val="21"/>
          <w:szCs w:val="21"/>
        </w:rPr>
      </w:pPr>
      <w:bookmarkStart w:id="77" w:name="_Toc25498"/>
      <w:r>
        <w:rPr>
          <w:rFonts w:hint="eastAsia" w:ascii="宋体" w:hAnsi="宋体" w:eastAsia="宋体"/>
          <w:sz w:val="21"/>
          <w:szCs w:val="21"/>
        </w:rPr>
        <w:t>33.询问</w:t>
      </w:r>
      <w:bookmarkEnd w:id="77"/>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sz w:val="21"/>
          <w:szCs w:val="21"/>
        </w:rPr>
      </w:pPr>
    </w:p>
    <w:p>
      <w:pPr>
        <w:pStyle w:val="5"/>
        <w:widowControl w:val="0"/>
        <w:overflowPunct w:val="0"/>
        <w:spacing w:before="0" w:after="0" w:line="240" w:lineRule="auto"/>
        <w:rPr>
          <w:rFonts w:ascii="宋体" w:hAnsi="宋体" w:eastAsia="宋体"/>
          <w:sz w:val="21"/>
          <w:szCs w:val="21"/>
        </w:rPr>
      </w:pPr>
      <w:bookmarkStart w:id="78" w:name="_Toc8234"/>
      <w:r>
        <w:rPr>
          <w:rFonts w:hint="eastAsia" w:ascii="宋体" w:hAnsi="宋体" w:eastAsia="宋体"/>
          <w:sz w:val="21"/>
          <w:szCs w:val="21"/>
        </w:rPr>
        <w:t>34.质疑</w:t>
      </w:r>
      <w:bookmarkEnd w:id="78"/>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提出质疑的投标人应当是参与所质疑项目采购活动的供应商或是在规定的时间内已依法获取其可质疑的招标文件的潜在供应商。</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投标人在法定质疑期内须一次性提出针对同一采购程序环节的质疑，对同一采购程序环节的二次质疑采购代理机构不予受理。</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授权委托书应当载明代理人的姓名或者名称、代理事项、具体权限、期限和相关事项。</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投标人提出质疑应当提交质疑函和必要的证明材料（须注明法律依据），因缺少相关证明材料或证明材料存在不真实而导致的后果由投标人自行承担。</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不涉及对投标人利益造成损害的相关内容，不能作为质疑内容提交。</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投诉人在全国范围12个月内三次以上投诉查无实据的，由财政部门列入不良行为记录名单。</w:t>
      </w:r>
    </w:p>
    <w:p>
      <w:pPr>
        <w:widowControl w:val="0"/>
        <w:numPr>
          <w:ilvl w:val="1"/>
          <w:numId w:val="7"/>
        </w:numPr>
        <w:tabs>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sz w:val="21"/>
          <w:szCs w:val="21"/>
        </w:rPr>
      </w:pPr>
      <w:r>
        <w:rPr>
          <w:rFonts w:hint="eastAsia" w:ascii="宋体" w:hAnsi="宋体" w:eastAsia="宋体"/>
          <w:b/>
          <w:bCs/>
          <w:sz w:val="21"/>
          <w:szCs w:val="21"/>
        </w:rPr>
        <w:t>（一）捏造事实;</w:t>
      </w:r>
    </w:p>
    <w:p>
      <w:pPr>
        <w:widowControl w:val="0"/>
        <w:tabs>
          <w:tab w:val="left" w:pos="907"/>
        </w:tabs>
        <w:adjustRightInd/>
        <w:snapToGrid/>
        <w:spacing w:after="0" w:line="360" w:lineRule="exact"/>
        <w:ind w:left="567"/>
        <w:jc w:val="both"/>
        <w:rPr>
          <w:rFonts w:ascii="宋体" w:hAnsi="宋体" w:eastAsia="宋体"/>
          <w:b/>
          <w:bCs/>
          <w:sz w:val="21"/>
          <w:szCs w:val="21"/>
        </w:rPr>
      </w:pPr>
      <w:r>
        <w:rPr>
          <w:rFonts w:hint="eastAsia" w:ascii="宋体" w:hAnsi="宋体" w:eastAsia="宋体"/>
          <w:b/>
          <w:bCs/>
          <w:sz w:val="21"/>
          <w:szCs w:val="21"/>
        </w:rPr>
        <w:t>（二）提供虚假材料;</w:t>
      </w:r>
    </w:p>
    <w:p>
      <w:pPr>
        <w:widowControl w:val="0"/>
        <w:tabs>
          <w:tab w:val="left" w:pos="907"/>
        </w:tabs>
        <w:adjustRightInd/>
        <w:snapToGrid/>
        <w:spacing w:after="0" w:line="360" w:lineRule="exact"/>
        <w:ind w:left="567"/>
        <w:jc w:val="both"/>
        <w:rPr>
          <w:rFonts w:ascii="宋体" w:hAnsi="宋体" w:eastAsia="宋体"/>
          <w:b/>
          <w:bCs/>
          <w:sz w:val="21"/>
          <w:szCs w:val="21"/>
        </w:rPr>
      </w:pPr>
      <w:r>
        <w:rPr>
          <w:rFonts w:hint="eastAsia" w:ascii="宋体" w:hAnsi="宋体" w:eastAsia="宋体"/>
          <w:b/>
          <w:bCs/>
          <w:sz w:val="21"/>
          <w:szCs w:val="21"/>
        </w:rPr>
        <w:t>（三）以非法手段取得证明材料。证据来源的合法性存在明显疑问，投诉人无法证明其取得方式合法的，视为以非法手段取得证明材料。</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以联合体形式参加政府采购活动的，其质疑应当由组成联合体的所有投标人共同提出。</w:t>
      </w:r>
    </w:p>
    <w:p/>
    <w:p>
      <w:pPr>
        <w:pStyle w:val="4"/>
        <w:numPr>
          <w:ilvl w:val="0"/>
          <w:numId w:val="6"/>
        </w:numPr>
        <w:spacing w:before="0" w:after="0" w:line="480" w:lineRule="auto"/>
        <w:jc w:val="center"/>
        <w:rPr>
          <w:rFonts w:ascii="宋体" w:hAnsi="宋体" w:eastAsia="宋体"/>
        </w:rPr>
      </w:pPr>
      <w:bookmarkStart w:id="79" w:name="_Toc24383"/>
      <w:r>
        <w:rPr>
          <w:rFonts w:hint="eastAsia" w:ascii="宋体" w:hAnsi="宋体" w:eastAsia="宋体"/>
        </w:rPr>
        <w:t>其他</w:t>
      </w:r>
      <w:bookmarkEnd w:id="79"/>
    </w:p>
    <w:p>
      <w:pPr>
        <w:pStyle w:val="5"/>
        <w:widowControl w:val="0"/>
        <w:overflowPunct w:val="0"/>
        <w:spacing w:before="0" w:after="0" w:line="240" w:lineRule="auto"/>
        <w:rPr>
          <w:rFonts w:ascii="宋体" w:hAnsi="宋体" w:eastAsia="宋体"/>
          <w:sz w:val="21"/>
          <w:szCs w:val="21"/>
        </w:rPr>
      </w:pPr>
      <w:bookmarkStart w:id="80" w:name="_Toc10082"/>
      <w:r>
        <w:rPr>
          <w:rFonts w:hint="eastAsia" w:ascii="宋体" w:hAnsi="宋体" w:eastAsia="宋体"/>
          <w:sz w:val="21"/>
          <w:szCs w:val="21"/>
        </w:rPr>
        <w:t>35.招标文件的解释权</w:t>
      </w:r>
      <w:bookmarkEnd w:id="80"/>
    </w:p>
    <w:p>
      <w:pPr>
        <w:pStyle w:val="28"/>
        <w:widowControl w:val="0"/>
        <w:numPr>
          <w:ilvl w:val="0"/>
          <w:numId w:val="7"/>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招标文件版本号：</w:t>
      </w:r>
      <w:r>
        <w:rPr>
          <w:rFonts w:hint="eastAsia" w:ascii="宋体" w:hAnsi="宋体" w:eastAsia="宋体"/>
          <w:sz w:val="21"/>
          <w:szCs w:val="21"/>
          <w:lang w:val="en-US" w:eastAsia="zh-CN"/>
        </w:rPr>
        <w:t>广东政通</w:t>
      </w:r>
      <w:r>
        <w:rPr>
          <w:rFonts w:hint="eastAsia" w:ascii="宋体" w:hAnsi="宋体" w:eastAsia="宋体"/>
          <w:sz w:val="21"/>
          <w:szCs w:val="21"/>
        </w:rPr>
        <w:t>202</w:t>
      </w:r>
      <w:r>
        <w:rPr>
          <w:rFonts w:hint="eastAsia" w:ascii="宋体" w:hAnsi="宋体" w:eastAsia="宋体"/>
          <w:sz w:val="21"/>
          <w:szCs w:val="21"/>
          <w:lang w:val="en-US" w:eastAsia="zh-CN"/>
        </w:rPr>
        <w:t>1</w:t>
      </w:r>
      <w:r>
        <w:rPr>
          <w:rFonts w:hint="eastAsia" w:ascii="宋体" w:hAnsi="宋体" w:eastAsia="宋体"/>
          <w:sz w:val="21"/>
          <w:szCs w:val="21"/>
        </w:rPr>
        <w:t>0</w:t>
      </w:r>
      <w:r>
        <w:rPr>
          <w:rFonts w:hint="eastAsia" w:ascii="宋体" w:hAnsi="宋体" w:eastAsia="宋体"/>
          <w:sz w:val="21"/>
          <w:szCs w:val="21"/>
          <w:lang w:val="en-US" w:eastAsia="zh-CN"/>
        </w:rPr>
        <w:t>1</w:t>
      </w:r>
      <w:r>
        <w:rPr>
          <w:rFonts w:hint="eastAsia" w:ascii="宋体" w:hAnsi="宋体" w:eastAsia="宋体"/>
          <w:sz w:val="21"/>
          <w:szCs w:val="21"/>
        </w:rPr>
        <w:t>01。</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本招标文件是根据国家有关法律、法规以及政府采购管理有关规定和参照国际惯例编制，解释权属本采购代理机构。</w:t>
      </w:r>
    </w:p>
    <w:p>
      <w:pPr>
        <w:widowControl w:val="0"/>
        <w:numPr>
          <w:ilvl w:val="1"/>
          <w:numId w:val="7"/>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br w:type="page"/>
      </w:r>
    </w:p>
    <w:p>
      <w:pPr>
        <w:pStyle w:val="3"/>
        <w:spacing w:before="0" w:after="0" w:line="240" w:lineRule="auto"/>
        <w:rPr>
          <w:sz w:val="28"/>
          <w:szCs w:val="28"/>
        </w:rPr>
      </w:pPr>
      <w:bookmarkStart w:id="81" w:name="_Toc21448"/>
      <w:r>
        <w:rPr>
          <w:rFonts w:hint="eastAsia"/>
          <w:sz w:val="28"/>
          <w:szCs w:val="28"/>
        </w:rPr>
        <w:t>第五部分 合同格式（仅供参考）</w:t>
      </w:r>
      <w:bookmarkEnd w:id="81"/>
      <w:bookmarkStart w:id="82" w:name="_Toc1534"/>
      <w:bookmarkStart w:id="83" w:name="_Toc13430"/>
      <w:bookmarkStart w:id="84" w:name="_Toc21155"/>
    </w:p>
    <w:p>
      <w:pPr>
        <w:pStyle w:val="4"/>
        <w:spacing w:before="0" w:after="0" w:line="240" w:lineRule="auto"/>
        <w:jc w:val="center"/>
        <w:rPr>
          <w:rFonts w:ascii="宋体" w:hAnsi="宋体" w:eastAsia="宋体" w:cs="宋体"/>
        </w:rPr>
      </w:pPr>
      <w:bookmarkStart w:id="85" w:name="_Toc16730"/>
      <w:r>
        <w:rPr>
          <w:rFonts w:hint="eastAsia" w:ascii="宋体" w:hAnsi="宋体" w:eastAsia="宋体" w:cs="宋体"/>
        </w:rPr>
        <w:t>合同格式</w:t>
      </w:r>
      <w:bookmarkEnd w:id="82"/>
      <w:bookmarkEnd w:id="83"/>
      <w:bookmarkEnd w:id="84"/>
      <w:bookmarkEnd w:id="85"/>
    </w:p>
    <w:p>
      <w:pPr>
        <w:spacing w:line="420" w:lineRule="atLeast"/>
        <w:ind w:right="560"/>
        <w:rPr>
          <w:rFonts w:ascii="宋体" w:hAnsi="宋体" w:eastAsia="宋体"/>
          <w:sz w:val="21"/>
          <w:szCs w:val="21"/>
        </w:rPr>
      </w:pPr>
      <w:r>
        <w:rPr>
          <w:rFonts w:hint="eastAsia" w:ascii="宋体" w:hAnsi="宋体" w:eastAsia="宋体"/>
          <w:sz w:val="21"/>
          <w:szCs w:val="21"/>
        </w:rPr>
        <w:t>合同编号：</w:t>
      </w:r>
    </w:p>
    <w:p>
      <w:pPr>
        <w:spacing w:line="420" w:lineRule="atLeast"/>
        <w:rPr>
          <w:rFonts w:ascii="宋体" w:hAnsi="宋体" w:eastAsia="宋体"/>
          <w:sz w:val="21"/>
          <w:szCs w:val="21"/>
        </w:rPr>
      </w:pPr>
      <w:r>
        <w:rPr>
          <w:rFonts w:hint="eastAsia" w:ascii="宋体" w:hAnsi="宋体" w:eastAsia="宋体"/>
          <w:sz w:val="21"/>
          <w:szCs w:val="21"/>
        </w:rPr>
        <w:t>甲方：</w:t>
      </w:r>
    </w:p>
    <w:p>
      <w:pPr>
        <w:spacing w:line="420" w:lineRule="atLeast"/>
        <w:rPr>
          <w:rFonts w:ascii="宋体" w:hAnsi="宋体" w:eastAsia="宋体"/>
          <w:sz w:val="21"/>
          <w:szCs w:val="21"/>
        </w:rPr>
      </w:pPr>
      <w:r>
        <w:rPr>
          <w:rFonts w:hint="eastAsia" w:ascii="宋体" w:hAnsi="宋体" w:eastAsia="宋体"/>
          <w:sz w:val="21"/>
          <w:szCs w:val="21"/>
        </w:rPr>
        <w:t>乙方：“ ”为中标单位</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受甲方委托，</w:t>
      </w:r>
      <w:r>
        <w:rPr>
          <w:rFonts w:hint="eastAsia" w:ascii="宋体" w:hAnsi="宋体" w:eastAsia="宋体"/>
          <w:sz w:val="21"/>
          <w:szCs w:val="21"/>
          <w:u w:val="single"/>
        </w:rPr>
        <w:t xml:space="preserve">           (采购代理机构)</w:t>
      </w:r>
      <w:r>
        <w:rPr>
          <w:rFonts w:hint="eastAsia" w:ascii="宋体" w:hAnsi="宋体" w:eastAsia="宋体"/>
          <w:sz w:val="21"/>
          <w:szCs w:val="21"/>
        </w:rPr>
        <w:t>组织对</w:t>
      </w:r>
      <w:r>
        <w:rPr>
          <w:rFonts w:hint="eastAsia" w:ascii="宋体" w:hAnsi="宋体" w:eastAsia="宋体"/>
          <w:sz w:val="21"/>
          <w:szCs w:val="21"/>
          <w:u w:val="single"/>
        </w:rPr>
        <w:t xml:space="preserve">         （项目名称）</w:t>
      </w:r>
      <w:r>
        <w:rPr>
          <w:rFonts w:hint="eastAsia" w:ascii="宋体" w:hAnsi="宋体" w:eastAsia="宋体"/>
          <w:sz w:val="21"/>
          <w:szCs w:val="21"/>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lang w:val="en-US" w:eastAsia="zh-CN"/>
        </w:rPr>
        <w:t>民法典</w:t>
      </w:r>
      <w:r>
        <w:rPr>
          <w:rFonts w:hint="eastAsia" w:ascii="宋体" w:hAnsi="宋体" w:eastAsia="宋体"/>
          <w:sz w:val="21"/>
          <w:szCs w:val="21"/>
        </w:rPr>
        <w:t>》，在平等自愿的基础上，按照下面的条款和条件，签署本合同。</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第一条 合同项目</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1、项目名称：                              ；</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2、采购项目编号：                   。</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第二条 合同组成</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sz w:val="21"/>
          <w:szCs w:val="21"/>
        </w:rPr>
      </w:pPr>
      <w:bookmarkStart w:id="86" w:name="_Toc86481558"/>
      <w:r>
        <w:rPr>
          <w:rFonts w:hint="eastAsia" w:ascii="宋体" w:hAnsi="宋体" w:eastAsia="宋体"/>
          <w:b/>
          <w:sz w:val="21"/>
          <w:szCs w:val="21"/>
        </w:rPr>
        <w:t>第三条 服务内容、标准及要求</w:t>
      </w:r>
    </w:p>
    <w:p>
      <w:pPr>
        <w:spacing w:after="0" w:line="360" w:lineRule="auto"/>
        <w:rPr>
          <w:rFonts w:ascii="宋体" w:hAnsi="宋体" w:eastAsia="宋体" w:cs="仿宋"/>
          <w:sz w:val="21"/>
          <w:szCs w:val="21"/>
          <w:u w:val="single"/>
          <w:shd w:val="clear" w:color="auto" w:fill="FFFFFF"/>
        </w:rPr>
      </w:pPr>
      <w:r>
        <w:rPr>
          <w:rFonts w:hint="eastAsia" w:ascii="宋体" w:hAnsi="宋体" w:eastAsia="宋体" w:cs="仿宋"/>
          <w:sz w:val="21"/>
          <w:szCs w:val="21"/>
          <w:shd w:val="clear" w:color="auto" w:fill="FFFFFF"/>
        </w:rPr>
        <w:t>1、采购内容：</w:t>
      </w:r>
      <w:r>
        <w:rPr>
          <w:rFonts w:hint="eastAsia" w:ascii="宋体" w:hAnsi="宋体" w:eastAsia="宋体" w:cs="仿宋"/>
          <w:sz w:val="21"/>
          <w:szCs w:val="21"/>
          <w:u w:val="single"/>
          <w:shd w:val="clear" w:color="auto" w:fill="FFFFFF"/>
        </w:rPr>
        <w:t xml:space="preserve">                                                              。</w:t>
      </w:r>
    </w:p>
    <w:p>
      <w:pPr>
        <w:spacing w:after="0" w:line="360" w:lineRule="auto"/>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2、采购标准：</w:t>
      </w:r>
      <w:r>
        <w:rPr>
          <w:rFonts w:hint="eastAsia" w:ascii="宋体" w:hAnsi="宋体" w:eastAsia="宋体" w:cs="仿宋"/>
          <w:sz w:val="21"/>
          <w:szCs w:val="21"/>
          <w:u w:val="single"/>
          <w:shd w:val="clear" w:color="auto" w:fill="FFFFFF"/>
        </w:rPr>
        <w:t xml:space="preserve">                                                              。</w:t>
      </w:r>
    </w:p>
    <w:p>
      <w:pPr>
        <w:spacing w:after="0" w:line="360" w:lineRule="auto"/>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3、采购要求：</w:t>
      </w:r>
      <w:r>
        <w:rPr>
          <w:rFonts w:hint="eastAsia" w:ascii="宋体" w:hAnsi="宋体" w:eastAsia="宋体" w:cs="仿宋"/>
          <w:sz w:val="21"/>
          <w:szCs w:val="21"/>
          <w:u w:val="single"/>
          <w:shd w:val="clear" w:color="auto" w:fill="FFFFFF"/>
        </w:rPr>
        <w:t xml:space="preserve">                                                              。</w:t>
      </w:r>
    </w:p>
    <w:p>
      <w:pPr>
        <w:spacing w:after="0" w:line="360" w:lineRule="auto"/>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第四条 价格</w:t>
      </w:r>
    </w:p>
    <w:p>
      <w:pPr>
        <w:spacing w:after="0" w:line="360" w:lineRule="auto"/>
        <w:ind w:firstLine="420" w:firstLineChars="200"/>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2、合同总价：（人民币）大写 （¥）</w:t>
      </w:r>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3、本合同价为固定不变价。</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第五条 服务期限及地点</w:t>
      </w:r>
    </w:p>
    <w:p>
      <w:pPr>
        <w:spacing w:after="0" w:line="360" w:lineRule="auto"/>
        <w:ind w:firstLine="495" w:firstLineChars="236"/>
        <w:rPr>
          <w:rFonts w:ascii="宋体" w:hAnsi="宋体" w:eastAsia="宋体"/>
          <w:sz w:val="21"/>
          <w:szCs w:val="21"/>
        </w:rPr>
      </w:pPr>
      <w:r>
        <w:rPr>
          <w:rFonts w:hint="eastAsia" w:ascii="宋体" w:hAnsi="宋体" w:eastAsia="宋体"/>
          <w:sz w:val="21"/>
          <w:szCs w:val="21"/>
        </w:rPr>
        <w:t>1、服务期：  年，合同生效之日自       年  月  日至     年  月  日止。</w:t>
      </w:r>
    </w:p>
    <w:p>
      <w:pPr>
        <w:spacing w:after="0" w:line="360" w:lineRule="auto"/>
        <w:ind w:firstLine="495" w:firstLineChars="236"/>
        <w:rPr>
          <w:rFonts w:ascii="宋体" w:hAnsi="宋体" w:eastAsia="宋体"/>
          <w:sz w:val="21"/>
          <w:szCs w:val="21"/>
        </w:rPr>
      </w:pPr>
      <w:r>
        <w:rPr>
          <w:rFonts w:hint="eastAsia" w:ascii="宋体" w:hAnsi="宋体" w:eastAsia="宋体"/>
          <w:sz w:val="21"/>
          <w:szCs w:val="21"/>
        </w:rPr>
        <w:t>2、服务地点：              或甲方指定地点。</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第六条 付款方式</w:t>
      </w:r>
    </w:p>
    <w:p>
      <w:pPr>
        <w:pStyle w:val="17"/>
        <w:spacing w:line="360" w:lineRule="auto"/>
        <w:ind w:firstLine="420" w:firstLineChars="200"/>
        <w:rPr>
          <w:rFonts w:ascii="宋体" w:hAnsi="宋体"/>
          <w:sz w:val="21"/>
          <w:szCs w:val="21"/>
        </w:rPr>
      </w:pPr>
      <w:r>
        <w:rPr>
          <w:rFonts w:hint="eastAsia" w:ascii="宋体" w:hAnsi="宋体"/>
          <w:sz w:val="21"/>
          <w:szCs w:val="21"/>
        </w:rPr>
        <w:t>1、本合同的付款方式为：。</w:t>
      </w:r>
    </w:p>
    <w:p>
      <w:pPr>
        <w:pStyle w:val="17"/>
        <w:spacing w:line="360" w:lineRule="auto"/>
        <w:ind w:firstLine="420" w:firstLineChars="200"/>
        <w:rPr>
          <w:rFonts w:ascii="宋体" w:hAnsi="宋体"/>
          <w:sz w:val="21"/>
          <w:szCs w:val="21"/>
        </w:rPr>
      </w:pPr>
      <w:r>
        <w:rPr>
          <w:rFonts w:hint="eastAsia" w:ascii="宋体" w:hAnsi="宋体"/>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第七条 验收方式</w:t>
      </w:r>
    </w:p>
    <w:p>
      <w:pPr>
        <w:pStyle w:val="17"/>
        <w:spacing w:line="360" w:lineRule="auto"/>
        <w:ind w:firstLine="480"/>
        <w:rPr>
          <w:rFonts w:ascii="宋体" w:hAnsi="宋体"/>
          <w:sz w:val="21"/>
          <w:szCs w:val="21"/>
        </w:rPr>
      </w:pPr>
      <w:r>
        <w:rPr>
          <w:rFonts w:hint="eastAsia" w:ascii="宋体" w:hAnsi="宋体"/>
          <w:sz w:val="21"/>
          <w:szCs w:val="21"/>
        </w:rPr>
        <w:t>1、验收应在甲乙双方共同参加下进行，依据招标文件及本合同的有关规定制定的方案进行验收，并按国家有关规定、规范进行。</w:t>
      </w:r>
    </w:p>
    <w:p>
      <w:pPr>
        <w:pStyle w:val="17"/>
        <w:spacing w:line="360" w:lineRule="auto"/>
        <w:ind w:firstLine="480"/>
        <w:rPr>
          <w:rFonts w:ascii="宋体" w:hAnsi="宋体"/>
          <w:sz w:val="21"/>
          <w:szCs w:val="21"/>
        </w:rPr>
      </w:pPr>
      <w:r>
        <w:rPr>
          <w:rFonts w:hint="eastAsia" w:ascii="宋体" w:hAnsi="宋体"/>
          <w:sz w:val="21"/>
          <w:szCs w:val="21"/>
        </w:rPr>
        <w:t>2、甲方组织项目验收小组按国家有关规定、规范进行验收，必要时邀请相关专业人员或机构参与验收。</w:t>
      </w:r>
    </w:p>
    <w:p>
      <w:pPr>
        <w:pStyle w:val="17"/>
        <w:spacing w:line="360" w:lineRule="auto"/>
        <w:ind w:firstLine="480"/>
        <w:rPr>
          <w:rFonts w:ascii="宋体" w:hAnsi="宋体"/>
          <w:sz w:val="21"/>
          <w:szCs w:val="21"/>
        </w:rPr>
      </w:pPr>
      <w:r>
        <w:rPr>
          <w:rFonts w:hint="eastAsia" w:ascii="宋体" w:hAnsi="宋体"/>
          <w:sz w:val="21"/>
          <w:szCs w:val="21"/>
        </w:rPr>
        <w:t>3、对验收不合格的部分，乙方应在甲方规定时间内及时整改完善直至合格。</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第八条 税和关税</w:t>
      </w:r>
    </w:p>
    <w:p>
      <w:pPr>
        <w:pStyle w:val="17"/>
        <w:spacing w:line="360" w:lineRule="auto"/>
        <w:ind w:firstLine="482"/>
        <w:rPr>
          <w:rFonts w:ascii="宋体" w:hAnsi="宋体"/>
          <w:sz w:val="21"/>
          <w:szCs w:val="21"/>
        </w:rPr>
      </w:pPr>
      <w:r>
        <w:rPr>
          <w:rFonts w:hint="eastAsia" w:ascii="宋体" w:hAnsi="宋体"/>
          <w:sz w:val="21"/>
          <w:szCs w:val="21"/>
        </w:rPr>
        <w:t>1、中国政府根据现行税法对甲方征收的与本合同有关的一切税费均应由甲方承担。</w:t>
      </w:r>
    </w:p>
    <w:p>
      <w:pPr>
        <w:pStyle w:val="17"/>
        <w:spacing w:line="360" w:lineRule="auto"/>
        <w:ind w:firstLine="482"/>
        <w:rPr>
          <w:rFonts w:ascii="宋体" w:hAnsi="宋体"/>
          <w:sz w:val="21"/>
          <w:szCs w:val="21"/>
        </w:rPr>
      </w:pPr>
      <w:r>
        <w:rPr>
          <w:rFonts w:hint="eastAsia" w:ascii="宋体" w:hAnsi="宋体"/>
          <w:sz w:val="21"/>
          <w:szCs w:val="21"/>
        </w:rPr>
        <w:t>2、中国政府根据现行税法规定对乙方或其雇员征收的与本合同有关的一切税费应由乙方承担。</w:t>
      </w:r>
    </w:p>
    <w:p>
      <w:pPr>
        <w:pStyle w:val="17"/>
        <w:spacing w:line="360" w:lineRule="auto"/>
        <w:ind w:firstLine="482"/>
        <w:rPr>
          <w:rFonts w:ascii="宋体" w:hAnsi="宋体"/>
          <w:sz w:val="21"/>
          <w:szCs w:val="21"/>
        </w:rPr>
      </w:pPr>
      <w:r>
        <w:rPr>
          <w:rFonts w:hint="eastAsia" w:ascii="宋体" w:hAnsi="宋体"/>
          <w:sz w:val="21"/>
          <w:szCs w:val="21"/>
        </w:rPr>
        <w:t>3、在中国境外发生的与本合同执行有关的一切税费均应由乙方承担。</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第九条 其它约定</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、严禁转包，未经甲方书面同意不得分包。</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2、乙方全部工作人员，须符合东莞市政府用工标准要求。</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3、乙方服务人员进行服务期间的过失或故意行为，造成甲方经济损失的，由乙方负责赔偿。</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第十条 违约责任</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2、由于乙方的原因，导致双方签订的合同终止，乙方因此而遭受的损失，将由乙方独立承担，甲方对此不负任何责任，也不作任何赔偿。</w:t>
      </w:r>
    </w:p>
    <w:bookmarkEnd w:id="86"/>
    <w:p>
      <w:pPr>
        <w:spacing w:after="0" w:line="360" w:lineRule="auto"/>
        <w:ind w:firstLine="422" w:firstLineChars="200"/>
        <w:rPr>
          <w:rFonts w:ascii="宋体" w:hAnsi="宋体" w:eastAsia="宋体"/>
          <w:b/>
          <w:sz w:val="21"/>
          <w:szCs w:val="21"/>
        </w:rPr>
      </w:pPr>
      <w:bookmarkStart w:id="87" w:name="_Toc86481570"/>
      <w:r>
        <w:rPr>
          <w:rFonts w:hint="eastAsia" w:ascii="宋体" w:hAnsi="宋体" w:eastAsia="宋体"/>
          <w:b/>
          <w:sz w:val="21"/>
          <w:szCs w:val="21"/>
        </w:rPr>
        <w:t>第十一条 争议的解决</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2、本合同发生的诉讼管辖地为东莞市有管辖权的法院。</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3、在进行法院审理期间，除提交法院审理的事项外，合同其他部分仍继续履行。</w:t>
      </w:r>
    </w:p>
    <w:p>
      <w:pPr>
        <w:spacing w:after="0" w:line="360" w:lineRule="auto"/>
        <w:ind w:firstLine="420" w:firstLineChars="200"/>
        <w:rPr>
          <w:rFonts w:ascii="宋体" w:hAnsi="宋体" w:eastAsia="宋体" w:cs="仿宋"/>
          <w:sz w:val="21"/>
          <w:szCs w:val="21"/>
          <w:shd w:val="clear" w:color="auto" w:fill="FFFFFF"/>
        </w:rPr>
      </w:pPr>
      <w:r>
        <w:rPr>
          <w:rFonts w:hint="eastAsia" w:ascii="宋体" w:hAnsi="宋体" w:eastAsia="宋体" w:cs="宋体"/>
          <w:sz w:val="21"/>
          <w:szCs w:val="21"/>
        </w:rPr>
        <w:t>4、本合同按照中华人民共和国的法律进行解释</w:t>
      </w:r>
      <w:r>
        <w:rPr>
          <w:rFonts w:hint="eastAsia" w:ascii="宋体" w:hAnsi="宋体" w:eastAsia="宋体" w:cs="仿宋"/>
          <w:sz w:val="21"/>
          <w:szCs w:val="21"/>
          <w:shd w:val="clear" w:color="auto" w:fill="FFFFFF"/>
        </w:rPr>
        <w:t>。</w:t>
      </w:r>
    </w:p>
    <w:p>
      <w:pPr>
        <w:spacing w:after="0" w:line="360" w:lineRule="auto"/>
        <w:ind w:firstLine="422" w:firstLineChars="200"/>
        <w:rPr>
          <w:rFonts w:ascii="宋体" w:hAnsi="宋体" w:eastAsia="宋体"/>
          <w:b/>
          <w:sz w:val="21"/>
          <w:szCs w:val="21"/>
        </w:rPr>
      </w:pPr>
      <w:bookmarkStart w:id="88" w:name="_Toc86481569"/>
      <w:r>
        <w:rPr>
          <w:rFonts w:hint="eastAsia" w:ascii="宋体" w:hAnsi="宋体" w:eastAsia="宋体"/>
          <w:b/>
          <w:sz w:val="21"/>
          <w:szCs w:val="21"/>
        </w:rPr>
        <w:t>第十二条 合同生效</w:t>
      </w:r>
      <w:bookmarkEnd w:id="88"/>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第十三条 其它</w:t>
      </w:r>
      <w:bookmarkEnd w:id="87"/>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本合同合计   页A4纸张，缺页之合同为无效合同。</w:t>
      </w:r>
    </w:p>
    <w:p>
      <w:pPr>
        <w:spacing w:after="0" w:line="360" w:lineRule="auto"/>
        <w:rPr>
          <w:rFonts w:ascii="宋体" w:hAnsi="宋体" w:eastAsia="宋体"/>
          <w:sz w:val="21"/>
          <w:szCs w:val="21"/>
        </w:rPr>
      </w:pPr>
      <w:r>
        <w:rPr>
          <w:rFonts w:hint="eastAsia" w:ascii="宋体" w:hAnsi="宋体" w:eastAsia="宋体"/>
          <w:sz w:val="21"/>
          <w:szCs w:val="21"/>
        </w:rPr>
        <w:t>甲方（盖章）：                      乙方（盖章）：</w:t>
      </w:r>
    </w:p>
    <w:p>
      <w:pPr>
        <w:spacing w:after="0" w:line="360" w:lineRule="auto"/>
        <w:rPr>
          <w:rFonts w:ascii="宋体" w:hAnsi="宋体" w:eastAsia="宋体"/>
          <w:sz w:val="21"/>
          <w:szCs w:val="21"/>
        </w:rPr>
      </w:pPr>
      <w:r>
        <w:rPr>
          <w:rFonts w:hint="eastAsia" w:ascii="宋体" w:hAnsi="宋体" w:eastAsia="宋体"/>
          <w:sz w:val="21"/>
          <w:szCs w:val="21"/>
        </w:rPr>
        <w:t>法定代表(签字)：                   法定代表(签字)：</w:t>
      </w:r>
    </w:p>
    <w:p>
      <w:pPr>
        <w:spacing w:after="0" w:line="360" w:lineRule="auto"/>
        <w:rPr>
          <w:rFonts w:ascii="宋体" w:hAnsi="宋体" w:eastAsia="宋体"/>
          <w:sz w:val="21"/>
          <w:szCs w:val="21"/>
        </w:rPr>
      </w:pPr>
      <w:r>
        <w:rPr>
          <w:rFonts w:hint="eastAsia" w:ascii="宋体" w:hAnsi="宋体" w:eastAsia="宋体"/>
          <w:sz w:val="21"/>
          <w:szCs w:val="21"/>
        </w:rPr>
        <w:t xml:space="preserve">地址：                             地址： </w:t>
      </w:r>
    </w:p>
    <w:p>
      <w:pPr>
        <w:spacing w:after="0" w:line="360" w:lineRule="auto"/>
        <w:rPr>
          <w:rFonts w:ascii="宋体" w:hAnsi="宋体" w:eastAsia="宋体"/>
          <w:sz w:val="21"/>
          <w:szCs w:val="21"/>
        </w:rPr>
      </w:pPr>
      <w:r>
        <w:rPr>
          <w:rFonts w:hint="eastAsia" w:ascii="宋体" w:hAnsi="宋体" w:eastAsia="宋体"/>
          <w:sz w:val="21"/>
          <w:szCs w:val="21"/>
        </w:rPr>
        <w:t>电话：                             电话：</w:t>
      </w:r>
    </w:p>
    <w:p>
      <w:pPr>
        <w:spacing w:after="0" w:line="360" w:lineRule="auto"/>
        <w:rPr>
          <w:rFonts w:ascii="宋体" w:hAnsi="宋体" w:eastAsia="宋体"/>
          <w:sz w:val="21"/>
          <w:szCs w:val="21"/>
        </w:rPr>
      </w:pPr>
      <w:r>
        <w:rPr>
          <w:rFonts w:hint="eastAsia" w:ascii="宋体" w:hAnsi="宋体" w:eastAsia="宋体"/>
          <w:sz w:val="21"/>
          <w:szCs w:val="21"/>
        </w:rPr>
        <w:t>传真：</w:t>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传真：</w:t>
      </w:r>
    </w:p>
    <w:p>
      <w:pPr>
        <w:spacing w:after="0" w:line="360" w:lineRule="auto"/>
        <w:rPr>
          <w:rFonts w:ascii="宋体" w:hAnsi="宋体" w:eastAsia="宋体"/>
          <w:sz w:val="21"/>
          <w:szCs w:val="21"/>
        </w:rPr>
      </w:pPr>
      <w:r>
        <w:rPr>
          <w:rFonts w:hint="eastAsia" w:ascii="宋体" w:hAnsi="宋体" w:eastAsia="宋体"/>
          <w:sz w:val="21"/>
          <w:szCs w:val="21"/>
        </w:rPr>
        <w:t>开户银行：</w:t>
      </w:r>
      <w:r>
        <w:rPr>
          <w:rFonts w:hint="eastAsia" w:ascii="宋体" w:hAnsi="宋体" w:eastAsia="宋体"/>
          <w:sz w:val="21"/>
          <w:szCs w:val="21"/>
        </w:rPr>
        <w:tab/>
      </w:r>
      <w:r>
        <w:rPr>
          <w:rFonts w:hint="eastAsia" w:ascii="宋体" w:hAnsi="宋体" w:eastAsia="宋体"/>
          <w:sz w:val="21"/>
          <w:szCs w:val="21"/>
        </w:rPr>
        <w:t xml:space="preserve">                     开户银行：</w:t>
      </w:r>
    </w:p>
    <w:p>
      <w:pPr>
        <w:spacing w:after="0" w:line="360" w:lineRule="auto"/>
        <w:rPr>
          <w:rFonts w:ascii="宋体" w:hAnsi="宋体" w:eastAsia="宋体"/>
          <w:sz w:val="21"/>
          <w:szCs w:val="21"/>
        </w:rPr>
      </w:pPr>
      <w:r>
        <w:rPr>
          <w:rFonts w:hint="eastAsia" w:ascii="宋体" w:hAnsi="宋体" w:eastAsia="宋体"/>
          <w:sz w:val="21"/>
          <w:szCs w:val="21"/>
        </w:rPr>
        <w:t>账号：                             账号：</w:t>
      </w:r>
    </w:p>
    <w:p>
      <w:pPr>
        <w:spacing w:after="0" w:line="360" w:lineRule="auto"/>
        <w:rPr>
          <w:rFonts w:ascii="宋体" w:hAnsi="宋体" w:eastAsia="宋体"/>
          <w:sz w:val="21"/>
          <w:szCs w:val="21"/>
        </w:rPr>
      </w:pPr>
      <w:r>
        <w:rPr>
          <w:rFonts w:hint="eastAsia" w:ascii="宋体" w:hAnsi="宋体" w:eastAsia="宋体"/>
          <w:sz w:val="21"/>
          <w:szCs w:val="21"/>
        </w:rPr>
        <w:t>签约时间：</w:t>
      </w:r>
    </w:p>
    <w:p>
      <w:pPr>
        <w:spacing w:after="0" w:line="360" w:lineRule="auto"/>
        <w:rPr>
          <w:rFonts w:ascii="宋体" w:hAnsi="宋体" w:eastAsia="宋体"/>
          <w:sz w:val="21"/>
          <w:szCs w:val="21"/>
        </w:rPr>
      </w:pPr>
      <w:r>
        <w:rPr>
          <w:rFonts w:hint="eastAsia" w:ascii="宋体" w:hAnsi="宋体" w:eastAsia="宋体"/>
          <w:sz w:val="21"/>
          <w:szCs w:val="21"/>
        </w:rPr>
        <w:t>签约地点：</w:t>
      </w:r>
    </w:p>
    <w:p>
      <w:pPr>
        <w:rPr>
          <w:rFonts w:ascii="宋体" w:hAnsi="宋体" w:eastAsia="宋体"/>
          <w:b/>
          <w:sz w:val="21"/>
          <w:szCs w:val="21"/>
        </w:rPr>
      </w:pPr>
      <w:r>
        <w:rPr>
          <w:rFonts w:hint="eastAsia" w:ascii="宋体" w:hAnsi="宋体" w:eastAsia="宋体"/>
          <w:b/>
          <w:sz w:val="21"/>
          <w:szCs w:val="21"/>
        </w:rPr>
        <w:t>此仅为合同书样本，中标人需根据实际情况和甲方签订相应的合同！</w:t>
      </w:r>
    </w:p>
    <w:p>
      <w:pPr>
        <w:rPr>
          <w:rFonts w:ascii="宋体" w:hAnsi="宋体" w:eastAsia="宋体"/>
          <w:b/>
          <w:sz w:val="21"/>
          <w:szCs w:val="21"/>
        </w:rPr>
      </w:pPr>
      <w:r>
        <w:rPr>
          <w:rFonts w:hint="eastAsia" w:ascii="宋体" w:hAnsi="宋体" w:eastAsia="宋体"/>
          <w:b/>
          <w:sz w:val="21"/>
          <w:szCs w:val="21"/>
        </w:rPr>
        <w:br w:type="page"/>
      </w:r>
    </w:p>
    <w:p>
      <w:pPr>
        <w:pStyle w:val="3"/>
        <w:spacing w:before="0" w:after="0" w:line="240" w:lineRule="auto"/>
        <w:rPr>
          <w:sz w:val="28"/>
          <w:szCs w:val="28"/>
        </w:rPr>
      </w:pPr>
      <w:bookmarkStart w:id="89" w:name="_Toc23749"/>
      <w:r>
        <w:rPr>
          <w:rFonts w:hint="eastAsia"/>
          <w:sz w:val="28"/>
          <w:szCs w:val="28"/>
        </w:rPr>
        <w:t>第六部分  附件－投标文件格式</w:t>
      </w:r>
      <w:bookmarkEnd w:id="89"/>
    </w:p>
    <w:p/>
    <w:p>
      <w:pPr>
        <w:pStyle w:val="5"/>
        <w:widowControl w:val="0"/>
        <w:overflowPunct w:val="0"/>
        <w:spacing w:before="0" w:after="0" w:line="240" w:lineRule="auto"/>
        <w:rPr>
          <w:rFonts w:ascii="宋体" w:hAnsi="宋体" w:eastAsia="宋体"/>
          <w:sz w:val="21"/>
          <w:szCs w:val="21"/>
        </w:rPr>
      </w:pPr>
      <w:bookmarkStart w:id="90" w:name="_Toc26830"/>
      <w:r>
        <w:rPr>
          <w:rFonts w:hint="eastAsia" w:ascii="宋体" w:hAnsi="宋体" w:eastAsia="宋体"/>
          <w:sz w:val="21"/>
          <w:szCs w:val="21"/>
        </w:rPr>
        <w:t>附件1.投标文件目录</w:t>
      </w:r>
      <w:bookmarkEnd w:id="90"/>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目录</w:t>
      </w:r>
    </w:p>
    <w:p>
      <w:pPr>
        <w:adjustRightInd/>
        <w:snapToGrid/>
        <w:spacing w:line="276" w:lineRule="auto"/>
        <w:rPr>
          <w:rFonts w:ascii="宋体" w:hAnsi="宋体" w:eastAsia="宋体"/>
          <w:sz w:val="21"/>
          <w:szCs w:val="21"/>
        </w:rPr>
      </w:pPr>
      <w:r>
        <w:rPr>
          <w:rFonts w:hint="eastAsia" w:ascii="宋体" w:hAnsi="宋体" w:eastAsia="宋体"/>
          <w:sz w:val="21"/>
          <w:szCs w:val="21"/>
        </w:rPr>
        <w:t>格式自理。</w:t>
      </w: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r>
        <w:rPr>
          <w:rFonts w:hint="eastAsia" w:ascii="宋体" w:hAnsi="宋体" w:eastAsia="宋体"/>
          <w:sz w:val="21"/>
          <w:szCs w:val="21"/>
        </w:rPr>
        <w:t>注：</w:t>
      </w:r>
    </w:p>
    <w:p>
      <w:pPr>
        <w:adjustRightInd/>
        <w:snapToGrid/>
        <w:spacing w:line="276" w:lineRule="auto"/>
        <w:rPr>
          <w:rFonts w:ascii="宋体" w:hAnsi="宋体" w:eastAsia="宋体"/>
          <w:sz w:val="21"/>
          <w:szCs w:val="21"/>
        </w:rPr>
      </w:pPr>
      <w:r>
        <w:rPr>
          <w:rFonts w:hint="eastAsia" w:ascii="宋体" w:hAnsi="宋体" w:eastAsia="宋体"/>
          <w:sz w:val="21"/>
          <w:szCs w:val="21"/>
        </w:rPr>
        <w:t>1、投标人制作的投标文件应当具备目录。</w:t>
      </w:r>
      <w:r>
        <w:rPr>
          <w:rFonts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91" w:name="_Toc18893"/>
      <w:r>
        <w:rPr>
          <w:rFonts w:hint="eastAsia" w:ascii="宋体" w:hAnsi="宋体" w:eastAsia="宋体"/>
          <w:sz w:val="21"/>
          <w:szCs w:val="21"/>
        </w:rPr>
        <w:t>附件1-1 评分标准索引表</w:t>
      </w:r>
      <w:bookmarkEnd w:id="91"/>
    </w:p>
    <w:p>
      <w:pPr>
        <w:adjustRightInd/>
        <w:snapToGrid/>
        <w:spacing w:line="276" w:lineRule="auto"/>
        <w:rPr>
          <w:rFonts w:ascii="宋体" w:hAnsi="宋体" w:eastAsia="宋体"/>
          <w:sz w:val="21"/>
          <w:szCs w:val="21"/>
        </w:rPr>
      </w:pPr>
    </w:p>
    <w:p>
      <w:pPr>
        <w:jc w:val="center"/>
        <w:rPr>
          <w:rFonts w:ascii="黑体" w:eastAsia="黑体"/>
          <w:sz w:val="32"/>
          <w:szCs w:val="32"/>
        </w:rPr>
      </w:pPr>
      <w:r>
        <w:rPr>
          <w:rFonts w:hint="eastAsia" w:ascii="黑体" w:eastAsia="黑体"/>
          <w:sz w:val="32"/>
          <w:szCs w:val="32"/>
        </w:rPr>
        <w:t>评分标准索引表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rPr>
            </w:pPr>
            <w:r>
              <w:rPr>
                <w:rFonts w:hint="eastAsia" w:ascii="宋体" w:hAnsi="宋体" w:eastAsia="宋体" w:cs="宋体"/>
              </w:rPr>
              <w:t>序号</w:t>
            </w:r>
          </w:p>
        </w:tc>
        <w:tc>
          <w:tcPr>
            <w:tcW w:w="1704" w:type="dxa"/>
            <w:vAlign w:val="center"/>
          </w:tcPr>
          <w:p>
            <w:pPr>
              <w:spacing w:after="0"/>
              <w:jc w:val="center"/>
              <w:rPr>
                <w:rFonts w:ascii="宋体" w:hAnsi="宋体" w:eastAsia="宋体" w:cs="宋体"/>
              </w:rPr>
            </w:pPr>
            <w:r>
              <w:rPr>
                <w:rFonts w:hint="eastAsia" w:ascii="宋体" w:hAnsi="宋体" w:eastAsia="宋体" w:cs="宋体"/>
              </w:rPr>
              <w:t>评审项目</w:t>
            </w:r>
          </w:p>
        </w:tc>
        <w:tc>
          <w:tcPr>
            <w:tcW w:w="1704" w:type="dxa"/>
            <w:vAlign w:val="center"/>
          </w:tcPr>
          <w:p>
            <w:pPr>
              <w:spacing w:after="0"/>
              <w:jc w:val="center"/>
              <w:rPr>
                <w:rFonts w:ascii="宋体" w:hAnsi="宋体" w:eastAsia="宋体" w:cs="宋体"/>
              </w:rPr>
            </w:pPr>
            <w:r>
              <w:rPr>
                <w:rFonts w:hint="eastAsia" w:ascii="宋体" w:hAnsi="宋体" w:eastAsia="宋体" w:cs="宋体"/>
              </w:rPr>
              <w:t>评分细则</w:t>
            </w:r>
          </w:p>
        </w:tc>
        <w:tc>
          <w:tcPr>
            <w:tcW w:w="1705" w:type="dxa"/>
            <w:vAlign w:val="center"/>
          </w:tcPr>
          <w:p>
            <w:pPr>
              <w:spacing w:after="0"/>
              <w:jc w:val="center"/>
              <w:rPr>
                <w:rFonts w:ascii="宋体" w:hAnsi="宋体" w:eastAsia="宋体" w:cs="宋体"/>
              </w:rPr>
            </w:pPr>
            <w:r>
              <w:rPr>
                <w:rFonts w:hint="eastAsia" w:ascii="宋体" w:hAnsi="宋体" w:eastAsia="宋体" w:cs="宋体"/>
              </w:rPr>
              <w:t>分值</w:t>
            </w:r>
          </w:p>
        </w:tc>
        <w:tc>
          <w:tcPr>
            <w:tcW w:w="1705" w:type="dxa"/>
            <w:vAlign w:val="center"/>
          </w:tcPr>
          <w:p>
            <w:pPr>
              <w:spacing w:after="0"/>
              <w:jc w:val="center"/>
              <w:rPr>
                <w:rFonts w:ascii="宋体" w:hAnsi="宋体" w:eastAsia="宋体" w:cs="宋体"/>
              </w:rPr>
            </w:pPr>
            <w:r>
              <w:rPr>
                <w:rFonts w:hint="eastAsia" w:ascii="宋体" w:hAnsi="宋体" w:eastAsia="宋体" w:cs="宋体"/>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rPr>
            </w:pPr>
            <w:r>
              <w:rPr>
                <w:rFonts w:hint="eastAsia" w:ascii="宋体" w:hAnsi="宋体" w:eastAsia="宋体" w:cs="宋体"/>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rPr>
            </w:pPr>
            <w:r>
              <w:rPr>
                <w:rFonts w:hint="eastAsia" w:ascii="宋体" w:hAnsi="宋体" w:eastAsia="宋体" w:cs="宋体"/>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注：</w:t>
      </w:r>
    </w:p>
    <w:p>
      <w:pPr>
        <w:numPr>
          <w:ilvl w:val="0"/>
          <w:numId w:val="13"/>
        </w:numPr>
        <w:rPr>
          <w:rFonts w:ascii="宋体" w:hAnsi="宋体" w:eastAsia="宋体"/>
          <w:sz w:val="21"/>
          <w:szCs w:val="21"/>
        </w:rPr>
      </w:pPr>
      <w:r>
        <w:rPr>
          <w:rFonts w:hint="eastAsia" w:ascii="宋体" w:hAnsi="宋体" w:eastAsia="宋体"/>
          <w:sz w:val="21"/>
          <w:szCs w:val="21"/>
        </w:rPr>
        <w:t>该表格为参考格式，投标人可按实际情况自行制订评分标准索引表。</w:t>
      </w:r>
    </w:p>
    <w:p>
      <w:pPr>
        <w:pStyle w:val="7"/>
        <w:spacing w:before="0"/>
        <w:ind w:left="0"/>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r>
        <w:rPr>
          <w:rFonts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92" w:name="_Toc30640"/>
      <w:r>
        <w:rPr>
          <w:rFonts w:hint="eastAsia" w:ascii="宋体" w:hAnsi="宋体" w:eastAsia="宋体"/>
          <w:sz w:val="21"/>
          <w:szCs w:val="21"/>
        </w:rPr>
        <w:t>附件2.投标书格式</w:t>
      </w:r>
      <w:bookmarkEnd w:id="92"/>
    </w:p>
    <w:p>
      <w:pPr>
        <w:jc w:val="center"/>
        <w:rPr>
          <w:rFonts w:ascii="宋体" w:hAnsi="宋体" w:eastAsia="宋体"/>
          <w:sz w:val="21"/>
          <w:szCs w:val="21"/>
        </w:rPr>
      </w:pPr>
      <w:r>
        <w:rPr>
          <w:rFonts w:hint="eastAsia" w:ascii="黑体" w:eastAsia="黑体"/>
          <w:sz w:val="32"/>
          <w:szCs w:val="32"/>
        </w:rPr>
        <w:t>投标书</w:t>
      </w:r>
    </w:p>
    <w:p>
      <w:pPr>
        <w:spacing w:after="0" w:line="360" w:lineRule="auto"/>
        <w:rPr>
          <w:rFonts w:ascii="宋体" w:hAnsi="宋体" w:eastAsia="宋体"/>
          <w:sz w:val="21"/>
          <w:szCs w:val="21"/>
        </w:rPr>
      </w:pPr>
      <w:r>
        <w:rPr>
          <w:rFonts w:hint="eastAsia" w:ascii="宋体" w:hAnsi="宋体" w:eastAsia="宋体"/>
          <w:sz w:val="21"/>
          <w:szCs w:val="21"/>
        </w:rPr>
        <w:t>致：</w:t>
      </w:r>
      <w:r>
        <w:rPr>
          <w:rFonts w:hint="eastAsia" w:ascii="宋体" w:hAnsi="宋体" w:eastAsia="宋体"/>
          <w:sz w:val="21"/>
          <w:szCs w:val="21"/>
          <w:lang w:eastAsia="zh-CN"/>
        </w:rPr>
        <w:t>广东政通招标有限公司</w:t>
      </w:r>
      <w:r>
        <w:rPr>
          <w:rFonts w:hint="eastAsia" w:ascii="宋体" w:hAnsi="宋体" w:eastAsia="宋体"/>
          <w:sz w:val="21"/>
          <w:szCs w:val="21"/>
        </w:rPr>
        <w:t>：</w:t>
      </w:r>
    </w:p>
    <w:p>
      <w:pPr>
        <w:spacing w:after="0" w:line="360" w:lineRule="auto"/>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根据贵方为</w:t>
      </w:r>
      <w:r>
        <w:rPr>
          <w:rFonts w:hint="eastAsia" w:ascii="宋体" w:hAnsi="宋体" w:eastAsia="宋体"/>
          <w:sz w:val="21"/>
          <w:szCs w:val="21"/>
          <w:u w:val="single"/>
        </w:rPr>
        <w:t>（项目名称）（采购项目编号）</w:t>
      </w:r>
      <w:r>
        <w:rPr>
          <w:rFonts w:hint="eastAsia" w:ascii="宋体" w:hAnsi="宋体" w:eastAsia="宋体"/>
          <w:sz w:val="21"/>
          <w:szCs w:val="21"/>
        </w:rPr>
        <w:t>项目招标公告/招标邀请，签字代表</w:t>
      </w:r>
      <w:r>
        <w:rPr>
          <w:rFonts w:hint="eastAsia" w:ascii="宋体" w:hAnsi="宋体" w:eastAsia="宋体"/>
          <w:sz w:val="21"/>
          <w:szCs w:val="21"/>
          <w:u w:val="single"/>
        </w:rPr>
        <w:t>（姓名、职务）</w:t>
      </w:r>
      <w:r>
        <w:rPr>
          <w:rFonts w:hint="eastAsia" w:ascii="宋体" w:hAnsi="宋体" w:eastAsia="宋体"/>
          <w:sz w:val="21"/>
          <w:szCs w:val="21"/>
        </w:rPr>
        <w:t>经正式授权并代表投标人</w:t>
      </w:r>
      <w:r>
        <w:rPr>
          <w:rFonts w:hint="eastAsia" w:ascii="宋体" w:hAnsi="宋体" w:eastAsia="宋体"/>
          <w:sz w:val="21"/>
          <w:szCs w:val="21"/>
          <w:u w:val="single"/>
        </w:rPr>
        <w:t>（投标人名称、地址）</w:t>
      </w:r>
      <w:r>
        <w:rPr>
          <w:rFonts w:hint="eastAsia" w:ascii="宋体" w:hAnsi="宋体" w:eastAsia="宋体"/>
          <w:sz w:val="21"/>
          <w:szCs w:val="21"/>
        </w:rPr>
        <w:t>提交投标文件及“开标文件”：</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 xml:space="preserve">在此，签字代表宣布同意如下： </w:t>
      </w:r>
    </w:p>
    <w:p>
      <w:pPr>
        <w:widowControl w:val="0"/>
        <w:numPr>
          <w:ilvl w:val="0"/>
          <w:numId w:val="14"/>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 xml:space="preserve">我方将按招标文件的规定履行合同责任和义务。 </w:t>
      </w:r>
    </w:p>
    <w:p>
      <w:pPr>
        <w:widowControl w:val="0"/>
        <w:numPr>
          <w:ilvl w:val="0"/>
          <w:numId w:val="14"/>
        </w:numPr>
        <w:adjustRightInd/>
        <w:snapToGrid/>
        <w:spacing w:after="0" w:line="360" w:lineRule="auto"/>
        <w:jc w:val="both"/>
        <w:rPr>
          <w:rFonts w:ascii="宋体" w:hAnsi="宋体" w:eastAsia="宋体"/>
          <w:sz w:val="21"/>
          <w:szCs w:val="21"/>
        </w:rPr>
      </w:pPr>
      <w:r>
        <w:rPr>
          <w:rFonts w:hint="eastAsia" w:ascii="宋体" w:hAnsi="宋体" w:eastAsia="宋体"/>
          <w:b/>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4"/>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本投标有效期为自开标日起</w:t>
      </w:r>
      <w:r>
        <w:rPr>
          <w:rFonts w:hint="eastAsia" w:ascii="宋体" w:hAnsi="宋体" w:eastAsia="宋体"/>
          <w:sz w:val="21"/>
          <w:szCs w:val="21"/>
          <w:u w:val="single"/>
        </w:rPr>
        <w:t>90</w:t>
      </w:r>
      <w:r>
        <w:rPr>
          <w:rFonts w:hint="eastAsia" w:ascii="宋体" w:hAnsi="宋体" w:eastAsia="宋体"/>
          <w:sz w:val="21"/>
          <w:szCs w:val="21"/>
        </w:rPr>
        <w:t xml:space="preserve">个日历日。 </w:t>
      </w:r>
    </w:p>
    <w:p>
      <w:pPr>
        <w:widowControl w:val="0"/>
        <w:numPr>
          <w:ilvl w:val="0"/>
          <w:numId w:val="14"/>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我方保证遵守投标人须知中关于没收投标保证金的规定。</w:t>
      </w:r>
    </w:p>
    <w:p>
      <w:pPr>
        <w:widowControl w:val="0"/>
        <w:numPr>
          <w:ilvl w:val="0"/>
          <w:numId w:val="14"/>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 xml:space="preserve">我方承诺，与买方聘请的为此项目提供咨询服务的公司及任何附属机构均无关联，我方不是买方的附属机构。 </w:t>
      </w:r>
    </w:p>
    <w:p>
      <w:pPr>
        <w:widowControl w:val="0"/>
        <w:numPr>
          <w:ilvl w:val="0"/>
          <w:numId w:val="14"/>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4"/>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我方同意提供按照贵方可能要求的与其投标有关的一切数据或资料。</w:t>
      </w:r>
    </w:p>
    <w:p>
      <w:pPr>
        <w:widowControl w:val="0"/>
        <w:numPr>
          <w:ilvl w:val="0"/>
          <w:numId w:val="14"/>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与本投标有关的一切正式信函请寄：</w:t>
      </w: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r>
        <w:rPr>
          <w:rFonts w:hint="eastAsia" w:ascii="宋体" w:hAnsi="宋体" w:eastAsia="宋体"/>
          <w:sz w:val="21"/>
          <w:szCs w:val="21"/>
        </w:rPr>
        <w:t>地址：　　　　　　　　　　　　　　　　　　　传真：</w:t>
      </w:r>
    </w:p>
    <w:p>
      <w:pPr>
        <w:spacing w:after="0" w:line="360" w:lineRule="auto"/>
        <w:rPr>
          <w:rFonts w:ascii="宋体" w:hAnsi="宋体" w:eastAsia="宋体"/>
          <w:sz w:val="21"/>
          <w:szCs w:val="21"/>
        </w:rPr>
      </w:pPr>
      <w:r>
        <w:rPr>
          <w:rFonts w:hint="eastAsia" w:ascii="宋体" w:hAnsi="宋体" w:eastAsia="宋体"/>
          <w:sz w:val="21"/>
          <w:szCs w:val="21"/>
        </w:rPr>
        <w:t>电话/移动电话：　　　　　　　　　　　　　　　电子函件：</w:t>
      </w:r>
    </w:p>
    <w:p>
      <w:pPr>
        <w:spacing w:after="0" w:line="360" w:lineRule="auto"/>
        <w:rPr>
          <w:rFonts w:ascii="宋体" w:hAnsi="宋体" w:eastAsia="宋体"/>
          <w:sz w:val="21"/>
          <w:szCs w:val="21"/>
        </w:rPr>
      </w:pPr>
      <w:r>
        <w:rPr>
          <w:rFonts w:hint="eastAsia" w:ascii="宋体" w:hAnsi="宋体" w:eastAsia="宋体"/>
          <w:sz w:val="21"/>
          <w:szCs w:val="21"/>
        </w:rPr>
        <w:t xml:space="preserve">投标人代表签字： </w:t>
      </w:r>
    </w:p>
    <w:p>
      <w:pPr>
        <w:spacing w:after="0" w:line="360" w:lineRule="auto"/>
        <w:rPr>
          <w:rFonts w:ascii="宋体" w:hAnsi="宋体" w:eastAsia="宋体"/>
          <w:sz w:val="21"/>
          <w:szCs w:val="21"/>
        </w:rPr>
      </w:pPr>
      <w:r>
        <w:rPr>
          <w:rFonts w:hint="eastAsia" w:ascii="宋体" w:hAnsi="宋体" w:eastAsia="宋体"/>
          <w:sz w:val="21"/>
          <w:szCs w:val="21"/>
        </w:rPr>
        <w:t xml:space="preserve">投标人名称（全称）： </w:t>
      </w:r>
    </w:p>
    <w:p>
      <w:pPr>
        <w:spacing w:after="0" w:line="360" w:lineRule="auto"/>
        <w:rPr>
          <w:rFonts w:ascii="宋体" w:hAnsi="宋体" w:eastAsia="宋体"/>
          <w:sz w:val="21"/>
          <w:szCs w:val="21"/>
        </w:rPr>
      </w:pPr>
      <w:r>
        <w:rPr>
          <w:rFonts w:hint="eastAsia" w:ascii="宋体" w:hAnsi="宋体" w:eastAsia="宋体"/>
          <w:sz w:val="21"/>
          <w:szCs w:val="21"/>
        </w:rPr>
        <w:t xml:space="preserve">投标人盖章： </w:t>
      </w:r>
    </w:p>
    <w:p>
      <w:pPr>
        <w:spacing w:after="0" w:line="360" w:lineRule="auto"/>
        <w:rPr>
          <w:rFonts w:ascii="宋体" w:hAnsi="宋体" w:eastAsia="宋体"/>
          <w:sz w:val="21"/>
          <w:szCs w:val="21"/>
        </w:rPr>
      </w:pPr>
      <w:r>
        <w:rPr>
          <w:rFonts w:hint="eastAsia" w:ascii="宋体" w:hAnsi="宋体" w:eastAsia="宋体"/>
          <w:sz w:val="21"/>
          <w:szCs w:val="21"/>
        </w:rPr>
        <w:t>投标人开户银行（全称）：</w:t>
      </w:r>
    </w:p>
    <w:p>
      <w:pPr>
        <w:spacing w:after="0" w:line="360" w:lineRule="auto"/>
        <w:rPr>
          <w:rFonts w:ascii="宋体" w:hAnsi="宋体" w:eastAsia="宋体"/>
          <w:sz w:val="21"/>
          <w:szCs w:val="21"/>
        </w:rPr>
      </w:pPr>
      <w:r>
        <w:rPr>
          <w:rFonts w:hint="eastAsia" w:ascii="宋体" w:hAnsi="宋体" w:eastAsia="宋体"/>
          <w:sz w:val="21"/>
          <w:szCs w:val="21"/>
        </w:rPr>
        <w:t>投标人银行帐号：</w:t>
      </w:r>
    </w:p>
    <w:p>
      <w:pPr>
        <w:spacing w:after="0" w:line="360" w:lineRule="auto"/>
        <w:rPr>
          <w:rFonts w:ascii="宋体" w:hAnsi="宋体" w:eastAsia="宋体"/>
          <w:sz w:val="21"/>
          <w:szCs w:val="21"/>
        </w:rPr>
      </w:pPr>
      <w:r>
        <w:rPr>
          <w:rFonts w:hint="eastAsia" w:ascii="宋体" w:hAnsi="宋体" w:eastAsia="宋体"/>
          <w:sz w:val="21"/>
          <w:szCs w:val="21"/>
        </w:rPr>
        <w:t>日期：</w:t>
      </w:r>
    </w:p>
    <w:p>
      <w:pPr>
        <w:pStyle w:val="5"/>
        <w:widowControl w:val="0"/>
        <w:overflowPunct w:val="0"/>
        <w:spacing w:before="0" w:after="0" w:line="240" w:lineRule="auto"/>
        <w:rPr>
          <w:rFonts w:ascii="宋体" w:hAnsi="宋体" w:eastAsia="宋体"/>
          <w:sz w:val="21"/>
          <w:szCs w:val="21"/>
        </w:rPr>
      </w:pPr>
      <w:bookmarkStart w:id="93" w:name="_Toc6866"/>
      <w:r>
        <w:rPr>
          <w:rFonts w:hint="eastAsia" w:ascii="宋体" w:hAnsi="宋体" w:eastAsia="宋体"/>
          <w:sz w:val="21"/>
          <w:szCs w:val="21"/>
        </w:rPr>
        <w:t>附件3.开标一览表格式</w:t>
      </w:r>
      <w:bookmarkEnd w:id="93"/>
    </w:p>
    <w:p>
      <w:pPr>
        <w:jc w:val="center"/>
        <w:rPr>
          <w:rFonts w:ascii="黑体" w:eastAsia="黑体"/>
          <w:sz w:val="32"/>
          <w:szCs w:val="32"/>
        </w:rPr>
      </w:pPr>
      <w:r>
        <w:rPr>
          <w:rFonts w:hint="eastAsia" w:ascii="黑体" w:eastAsia="黑体"/>
          <w:sz w:val="32"/>
          <w:szCs w:val="32"/>
        </w:rPr>
        <w:t>开标一览表</w:t>
      </w:r>
    </w:p>
    <w:p>
      <w:pPr>
        <w:spacing w:line="360" w:lineRule="auto"/>
      </w:pPr>
    </w:p>
    <w:p>
      <w:pPr>
        <w:spacing w:after="0" w:line="360" w:lineRule="auto"/>
        <w:rPr>
          <w:rFonts w:ascii="宋体" w:hAnsi="宋体" w:eastAsia="宋体"/>
          <w:sz w:val="21"/>
          <w:szCs w:val="21"/>
        </w:rPr>
      </w:pPr>
      <w:r>
        <w:rPr>
          <w:rFonts w:hint="eastAsia" w:ascii="宋体" w:hAnsi="宋体" w:eastAsia="宋体"/>
          <w:sz w:val="21"/>
          <w:szCs w:val="21"/>
        </w:rPr>
        <w:t>投标人名称：</w:t>
      </w:r>
    </w:p>
    <w:p>
      <w:pPr>
        <w:spacing w:after="0" w:line="360" w:lineRule="auto"/>
        <w:rPr>
          <w:rFonts w:ascii="宋体" w:hAnsi="宋体" w:eastAsia="宋体"/>
          <w:sz w:val="21"/>
          <w:szCs w:val="21"/>
        </w:rPr>
      </w:pPr>
      <w:r>
        <w:rPr>
          <w:rFonts w:hint="eastAsia" w:ascii="宋体" w:hAnsi="宋体" w:eastAsia="宋体"/>
          <w:sz w:val="21"/>
          <w:szCs w:val="21"/>
        </w:rPr>
        <w:t>采购项目编号：</w:t>
      </w:r>
    </w:p>
    <w:tbl>
      <w:tblPr>
        <w:tblStyle w:val="1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r>
              <w:rPr>
                <w:rFonts w:hint="eastAsia" w:ascii="宋体" w:hAnsi="宋体" w:eastAsia="宋体"/>
                <w:sz w:val="21"/>
                <w:szCs w:val="21"/>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r>
              <w:rPr>
                <w:rFonts w:hint="eastAsia" w:ascii="宋体" w:hAnsi="宋体" w:eastAsia="宋体"/>
                <w:sz w:val="21"/>
                <w:szCs w:val="21"/>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p>
        </w:tc>
      </w:tr>
    </w:tbl>
    <w:p>
      <w:pPr>
        <w:spacing w:after="0" w:line="360" w:lineRule="auto"/>
        <w:rPr>
          <w:rFonts w:ascii="宋体" w:hAnsi="宋体" w:eastAsia="宋体"/>
          <w:sz w:val="21"/>
          <w:szCs w:val="21"/>
        </w:rPr>
      </w:pPr>
    </w:p>
    <w:p>
      <w:pPr>
        <w:spacing w:after="0" w:line="360" w:lineRule="auto"/>
        <w:ind w:firstLine="359" w:firstLineChars="171"/>
        <w:rPr>
          <w:rFonts w:ascii="宋体" w:hAnsi="宋体" w:eastAsia="宋体"/>
          <w:sz w:val="21"/>
          <w:szCs w:val="21"/>
        </w:rPr>
      </w:pP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投标人代表签字：</w:t>
      </w: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投标人盖章：</w:t>
      </w: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日期：</w:t>
      </w:r>
    </w:p>
    <w:p>
      <w:pPr>
        <w:spacing w:after="0" w:line="360" w:lineRule="auto"/>
        <w:ind w:firstLine="359" w:firstLineChars="171"/>
        <w:rPr>
          <w:rFonts w:ascii="宋体" w:hAnsi="宋体" w:eastAsia="宋体"/>
          <w:sz w:val="21"/>
          <w:szCs w:val="21"/>
        </w:rPr>
      </w:pPr>
    </w:p>
    <w:p>
      <w:pPr>
        <w:spacing w:after="0" w:line="360" w:lineRule="auto"/>
        <w:ind w:left="391" w:hanging="390" w:hangingChars="186"/>
        <w:rPr>
          <w:rFonts w:ascii="宋体" w:hAnsi="宋体" w:eastAsia="宋体"/>
          <w:sz w:val="21"/>
          <w:szCs w:val="21"/>
        </w:rPr>
      </w:pPr>
      <w:r>
        <w:rPr>
          <w:rFonts w:hint="eastAsia" w:ascii="宋体" w:hAnsi="宋体" w:eastAsia="宋体"/>
          <w:sz w:val="21"/>
          <w:szCs w:val="21"/>
        </w:rPr>
        <w:t xml:space="preserve">       注：1、投标总价栏须</w:t>
      </w:r>
      <w:r>
        <w:rPr>
          <w:rFonts w:ascii="宋体" w:hAnsi="宋体" w:eastAsia="宋体"/>
          <w:sz w:val="21"/>
          <w:szCs w:val="21"/>
        </w:rPr>
        <w:t>用</w:t>
      </w:r>
      <w:r>
        <w:rPr>
          <w:rFonts w:hint="eastAsia" w:ascii="宋体" w:hAnsi="宋体" w:eastAsia="宋体"/>
          <w:sz w:val="21"/>
          <w:szCs w:val="21"/>
        </w:rPr>
        <w:t>大写金额和小写金额两种方式</w:t>
      </w:r>
      <w:r>
        <w:rPr>
          <w:rFonts w:ascii="宋体" w:hAnsi="宋体" w:eastAsia="宋体"/>
          <w:sz w:val="21"/>
          <w:szCs w:val="21"/>
        </w:rPr>
        <w:t>表示的投标总价</w:t>
      </w:r>
      <w:r>
        <w:rPr>
          <w:rFonts w:hint="eastAsia" w:ascii="宋体" w:hAnsi="宋体" w:eastAsia="宋体"/>
          <w:sz w:val="21"/>
          <w:szCs w:val="21"/>
        </w:rPr>
        <w:t>，报价保留小数点后两位。投标总价大小写不一致，以大写为准。投标总价必须准确唯一且应包含招标文件要求的所有费用。</w:t>
      </w:r>
    </w:p>
    <w:p>
      <w:pPr>
        <w:spacing w:after="0" w:line="360" w:lineRule="auto"/>
        <w:ind w:left="357" w:leftChars="170" w:firstLine="359" w:firstLineChars="171"/>
        <w:rPr>
          <w:rFonts w:ascii="宋体" w:hAnsi="宋体" w:eastAsia="宋体"/>
          <w:sz w:val="21"/>
          <w:szCs w:val="21"/>
        </w:rPr>
      </w:pPr>
      <w:r>
        <w:rPr>
          <w:rFonts w:hint="eastAsia" w:ascii="宋体" w:hAnsi="宋体" w:eastAsia="宋体"/>
          <w:sz w:val="21"/>
          <w:szCs w:val="21"/>
        </w:rPr>
        <w:t>2、此表应按投标人须知的规定密封标记并与《授权委托书》、《投标保证金汇入情况说明》同密封单独提交。</w:t>
      </w:r>
    </w:p>
    <w:p>
      <w:pPr>
        <w:spacing w:after="0" w:line="360" w:lineRule="auto"/>
        <w:ind w:left="357" w:leftChars="170" w:firstLine="359" w:firstLineChars="171"/>
        <w:rPr>
          <w:rFonts w:ascii="宋体" w:hAnsi="宋体" w:eastAsia="宋体"/>
          <w:sz w:val="21"/>
          <w:szCs w:val="21"/>
        </w:rPr>
      </w:pPr>
      <w:r>
        <w:rPr>
          <w:rFonts w:hint="eastAsia" w:ascii="宋体" w:hAnsi="宋体" w:eastAsia="宋体"/>
          <w:sz w:val="21"/>
          <w:szCs w:val="21"/>
        </w:rPr>
        <w:t>3、未按招标文件要求报价、填写开标一览表是导致投标人废标的常见问题，请投标人仔细填写，认真核对。</w:t>
      </w:r>
    </w:p>
    <w:p>
      <w:pPr>
        <w:adjustRightInd/>
        <w:snapToGrid/>
        <w:spacing w:line="276" w:lineRule="auto"/>
      </w:pPr>
    </w:p>
    <w:p>
      <w:pPr>
        <w:adjustRightInd/>
        <w:snapToGrid/>
        <w:spacing w:line="276" w:lineRule="auto"/>
      </w:pPr>
      <w:r>
        <w:br w:type="page"/>
      </w:r>
    </w:p>
    <w:p>
      <w:pPr>
        <w:pStyle w:val="5"/>
        <w:widowControl w:val="0"/>
        <w:overflowPunct w:val="0"/>
        <w:spacing w:before="0" w:after="0" w:line="240" w:lineRule="auto"/>
        <w:rPr>
          <w:rFonts w:ascii="宋体" w:hAnsi="宋体" w:eastAsia="宋体"/>
          <w:sz w:val="21"/>
          <w:szCs w:val="21"/>
        </w:rPr>
      </w:pPr>
      <w:bookmarkStart w:id="94" w:name="_Toc3254"/>
      <w:r>
        <w:rPr>
          <w:rFonts w:hint="eastAsia" w:ascii="宋体" w:hAnsi="宋体" w:eastAsia="宋体"/>
          <w:sz w:val="21"/>
          <w:szCs w:val="21"/>
        </w:rPr>
        <w:t xml:space="preserve">附件4. </w:t>
      </w:r>
      <w:r>
        <w:rPr>
          <w:rFonts w:hint="eastAsia" w:ascii="宋体" w:hAnsi="宋体" w:eastAsia="宋体" w:cs="Times New Roman"/>
          <w:sz w:val="21"/>
          <w:szCs w:val="21"/>
        </w:rPr>
        <w:t>投标分项报价表格式</w:t>
      </w:r>
      <w:bookmarkEnd w:id="94"/>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货物（服务）分项报价表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817"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序号</w:t>
            </w:r>
          </w:p>
        </w:tc>
        <w:tc>
          <w:tcPr>
            <w:tcW w:w="1377"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货物（服务）名称</w:t>
            </w:r>
          </w:p>
        </w:tc>
        <w:tc>
          <w:tcPr>
            <w:tcW w:w="1917"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规格型号（服务内容）</w:t>
            </w:r>
          </w:p>
        </w:tc>
        <w:tc>
          <w:tcPr>
            <w:tcW w:w="1050"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数量</w:t>
            </w:r>
          </w:p>
        </w:tc>
        <w:tc>
          <w:tcPr>
            <w:tcW w:w="1100"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单价</w:t>
            </w:r>
          </w:p>
        </w:tc>
        <w:tc>
          <w:tcPr>
            <w:tcW w:w="1183"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服务要求</w:t>
            </w:r>
          </w:p>
        </w:tc>
        <w:tc>
          <w:tcPr>
            <w:tcW w:w="1078"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1</w:t>
            </w:r>
          </w:p>
        </w:tc>
        <w:tc>
          <w:tcPr>
            <w:tcW w:w="1377" w:type="dxa"/>
            <w:vAlign w:val="center"/>
          </w:tcPr>
          <w:p>
            <w:pPr>
              <w:spacing w:before="100" w:beforeAutospacing="1" w:after="100" w:afterAutospacing="1"/>
              <w:rPr>
                <w:rFonts w:ascii="宋体" w:hAnsi="宋体" w:eastAsia="宋体"/>
                <w:sz w:val="21"/>
                <w:szCs w:val="21"/>
              </w:rPr>
            </w:pPr>
          </w:p>
        </w:tc>
        <w:tc>
          <w:tcPr>
            <w:tcW w:w="1917" w:type="dxa"/>
            <w:vAlign w:val="center"/>
          </w:tcPr>
          <w:p>
            <w:pPr>
              <w:spacing w:before="100" w:beforeAutospacing="1" w:after="100" w:afterAutospacing="1"/>
              <w:jc w:val="center"/>
              <w:rPr>
                <w:rFonts w:ascii="宋体" w:hAnsi="宋体" w:eastAsia="宋体"/>
                <w:sz w:val="21"/>
                <w:szCs w:val="21"/>
              </w:rPr>
            </w:pPr>
          </w:p>
        </w:tc>
        <w:tc>
          <w:tcPr>
            <w:tcW w:w="1050" w:type="dxa"/>
            <w:vAlign w:val="center"/>
          </w:tcPr>
          <w:p>
            <w:pPr>
              <w:spacing w:before="100" w:beforeAutospacing="1" w:after="100" w:afterAutospacing="1"/>
              <w:jc w:val="center"/>
              <w:rPr>
                <w:rFonts w:ascii="宋体" w:hAnsi="宋体" w:eastAsia="宋体"/>
                <w:sz w:val="21"/>
                <w:szCs w:val="21"/>
              </w:rPr>
            </w:pPr>
          </w:p>
        </w:tc>
        <w:tc>
          <w:tcPr>
            <w:tcW w:w="1100" w:type="dxa"/>
            <w:vAlign w:val="center"/>
          </w:tcPr>
          <w:p>
            <w:pPr>
              <w:spacing w:before="100" w:beforeAutospacing="1" w:after="100" w:afterAutospacing="1"/>
              <w:jc w:val="center"/>
              <w:rPr>
                <w:rFonts w:ascii="宋体" w:hAnsi="宋体" w:eastAsia="宋体"/>
                <w:sz w:val="21"/>
                <w:szCs w:val="21"/>
              </w:rPr>
            </w:pPr>
          </w:p>
        </w:tc>
        <w:tc>
          <w:tcPr>
            <w:tcW w:w="1183" w:type="dxa"/>
            <w:vAlign w:val="center"/>
          </w:tcPr>
          <w:p>
            <w:pPr>
              <w:spacing w:before="100" w:beforeAutospacing="1" w:after="100" w:afterAutospacing="1"/>
              <w:jc w:val="center"/>
              <w:rPr>
                <w:rFonts w:ascii="宋体" w:hAnsi="宋体" w:eastAsia="宋体"/>
                <w:sz w:val="21"/>
                <w:szCs w:val="21"/>
              </w:rPr>
            </w:pPr>
          </w:p>
        </w:tc>
        <w:tc>
          <w:tcPr>
            <w:tcW w:w="1078" w:type="dxa"/>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2</w:t>
            </w:r>
          </w:p>
        </w:tc>
        <w:tc>
          <w:tcPr>
            <w:tcW w:w="1377" w:type="dxa"/>
            <w:vAlign w:val="center"/>
          </w:tcPr>
          <w:p>
            <w:pPr>
              <w:spacing w:before="100" w:beforeAutospacing="1" w:after="100" w:afterAutospacing="1"/>
              <w:rPr>
                <w:rFonts w:ascii="宋体" w:hAnsi="宋体" w:eastAsia="宋体"/>
                <w:sz w:val="21"/>
                <w:szCs w:val="21"/>
              </w:rPr>
            </w:pPr>
          </w:p>
        </w:tc>
        <w:tc>
          <w:tcPr>
            <w:tcW w:w="1917" w:type="dxa"/>
            <w:vAlign w:val="center"/>
          </w:tcPr>
          <w:p>
            <w:pPr>
              <w:spacing w:before="100" w:beforeAutospacing="1" w:after="100" w:afterAutospacing="1"/>
              <w:jc w:val="center"/>
              <w:rPr>
                <w:rFonts w:ascii="宋体" w:hAnsi="宋体" w:eastAsia="宋体"/>
                <w:sz w:val="21"/>
                <w:szCs w:val="21"/>
              </w:rPr>
            </w:pPr>
          </w:p>
        </w:tc>
        <w:tc>
          <w:tcPr>
            <w:tcW w:w="1050" w:type="dxa"/>
            <w:vAlign w:val="center"/>
          </w:tcPr>
          <w:p>
            <w:pPr>
              <w:spacing w:before="100" w:beforeAutospacing="1" w:after="100" w:afterAutospacing="1"/>
              <w:jc w:val="center"/>
              <w:rPr>
                <w:rFonts w:ascii="宋体" w:hAnsi="宋体" w:eastAsia="宋体"/>
                <w:sz w:val="21"/>
                <w:szCs w:val="21"/>
              </w:rPr>
            </w:pPr>
          </w:p>
        </w:tc>
        <w:tc>
          <w:tcPr>
            <w:tcW w:w="1100" w:type="dxa"/>
            <w:vAlign w:val="center"/>
          </w:tcPr>
          <w:p>
            <w:pPr>
              <w:spacing w:before="100" w:beforeAutospacing="1" w:after="100" w:afterAutospacing="1"/>
              <w:jc w:val="center"/>
              <w:rPr>
                <w:rFonts w:ascii="宋体" w:hAnsi="宋体" w:eastAsia="宋体"/>
                <w:sz w:val="21"/>
                <w:szCs w:val="21"/>
              </w:rPr>
            </w:pPr>
          </w:p>
        </w:tc>
        <w:tc>
          <w:tcPr>
            <w:tcW w:w="1183" w:type="dxa"/>
            <w:vAlign w:val="center"/>
          </w:tcPr>
          <w:p>
            <w:pPr>
              <w:spacing w:before="100" w:beforeAutospacing="1" w:after="100" w:afterAutospacing="1"/>
              <w:jc w:val="center"/>
              <w:rPr>
                <w:rFonts w:ascii="宋体" w:hAnsi="宋体" w:eastAsia="宋体"/>
                <w:sz w:val="21"/>
                <w:szCs w:val="21"/>
              </w:rPr>
            </w:pPr>
          </w:p>
        </w:tc>
        <w:tc>
          <w:tcPr>
            <w:tcW w:w="1078" w:type="dxa"/>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3</w:t>
            </w:r>
          </w:p>
        </w:tc>
        <w:tc>
          <w:tcPr>
            <w:tcW w:w="1377" w:type="dxa"/>
            <w:vAlign w:val="center"/>
          </w:tcPr>
          <w:p>
            <w:pPr>
              <w:spacing w:before="100" w:beforeAutospacing="1" w:after="100" w:afterAutospacing="1"/>
              <w:rPr>
                <w:rFonts w:ascii="宋体" w:hAnsi="宋体" w:eastAsia="宋体"/>
                <w:sz w:val="21"/>
                <w:szCs w:val="21"/>
              </w:rPr>
            </w:pPr>
          </w:p>
        </w:tc>
        <w:tc>
          <w:tcPr>
            <w:tcW w:w="1917" w:type="dxa"/>
            <w:vAlign w:val="center"/>
          </w:tcPr>
          <w:p>
            <w:pPr>
              <w:spacing w:before="100" w:beforeAutospacing="1" w:after="100" w:afterAutospacing="1"/>
              <w:jc w:val="center"/>
              <w:rPr>
                <w:rFonts w:ascii="宋体" w:hAnsi="宋体" w:eastAsia="宋体"/>
                <w:sz w:val="21"/>
                <w:szCs w:val="21"/>
              </w:rPr>
            </w:pPr>
          </w:p>
        </w:tc>
        <w:tc>
          <w:tcPr>
            <w:tcW w:w="1050" w:type="dxa"/>
            <w:vAlign w:val="center"/>
          </w:tcPr>
          <w:p>
            <w:pPr>
              <w:spacing w:before="100" w:beforeAutospacing="1" w:after="100" w:afterAutospacing="1"/>
              <w:jc w:val="center"/>
              <w:rPr>
                <w:rFonts w:ascii="宋体" w:hAnsi="宋体" w:eastAsia="宋体"/>
                <w:sz w:val="21"/>
                <w:szCs w:val="21"/>
              </w:rPr>
            </w:pPr>
          </w:p>
        </w:tc>
        <w:tc>
          <w:tcPr>
            <w:tcW w:w="1100" w:type="dxa"/>
            <w:vAlign w:val="center"/>
          </w:tcPr>
          <w:p>
            <w:pPr>
              <w:spacing w:before="100" w:beforeAutospacing="1" w:after="100" w:afterAutospacing="1"/>
              <w:jc w:val="center"/>
              <w:rPr>
                <w:rFonts w:ascii="宋体" w:hAnsi="宋体" w:eastAsia="宋体"/>
                <w:sz w:val="21"/>
                <w:szCs w:val="21"/>
              </w:rPr>
            </w:pPr>
          </w:p>
        </w:tc>
        <w:tc>
          <w:tcPr>
            <w:tcW w:w="1183" w:type="dxa"/>
            <w:vAlign w:val="center"/>
          </w:tcPr>
          <w:p>
            <w:pPr>
              <w:spacing w:before="100" w:beforeAutospacing="1" w:after="100" w:afterAutospacing="1"/>
              <w:jc w:val="center"/>
              <w:rPr>
                <w:rFonts w:ascii="宋体" w:hAnsi="宋体" w:eastAsia="宋体"/>
                <w:sz w:val="21"/>
                <w:szCs w:val="21"/>
              </w:rPr>
            </w:pPr>
          </w:p>
        </w:tc>
        <w:tc>
          <w:tcPr>
            <w:tcW w:w="1078" w:type="dxa"/>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总价</w:t>
            </w:r>
          </w:p>
        </w:tc>
        <w:tc>
          <w:tcPr>
            <w:tcW w:w="2261" w:type="dxa"/>
            <w:gridSpan w:val="2"/>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sz w:val="21"/>
                <w:szCs w:val="21"/>
              </w:rPr>
            </w:pPr>
            <w:r>
              <w:rPr>
                <w:rFonts w:hint="eastAsia" w:ascii="宋体" w:hAnsi="宋体" w:eastAsia="宋体"/>
                <w:sz w:val="21"/>
                <w:szCs w:val="21"/>
              </w:rPr>
              <w:t>投标人代表签字：</w:t>
            </w:r>
          </w:p>
          <w:p>
            <w:pPr>
              <w:spacing w:after="0"/>
              <w:rPr>
                <w:rFonts w:ascii="宋体" w:hAnsi="宋体" w:eastAsia="宋体"/>
                <w:sz w:val="21"/>
                <w:szCs w:val="21"/>
              </w:rPr>
            </w:pPr>
            <w:r>
              <w:rPr>
                <w:rFonts w:hint="eastAsia" w:ascii="宋体" w:hAnsi="宋体" w:eastAsia="宋体"/>
                <w:sz w:val="21"/>
                <w:szCs w:val="21"/>
              </w:rPr>
              <w:t>投标人盖章：</w:t>
            </w:r>
          </w:p>
          <w:p>
            <w:pPr>
              <w:spacing w:after="0"/>
              <w:rPr>
                <w:rFonts w:ascii="宋体" w:hAnsi="宋体" w:eastAsia="宋体"/>
                <w:sz w:val="21"/>
                <w:szCs w:val="21"/>
              </w:rPr>
            </w:pPr>
            <w:r>
              <w:rPr>
                <w:rFonts w:hint="eastAsia" w:ascii="宋体" w:hAnsi="宋体" w:eastAsia="宋体"/>
                <w:sz w:val="21"/>
                <w:szCs w:val="21"/>
              </w:rPr>
              <w:t>日期：</w:t>
            </w:r>
          </w:p>
        </w:tc>
      </w:tr>
    </w:tbl>
    <w:p>
      <w:pPr>
        <w:rPr>
          <w:rFonts w:ascii="宋体" w:hAnsi="宋体" w:eastAsia="宋体" w:cs="宋体"/>
          <w:b/>
          <w:sz w:val="21"/>
          <w:szCs w:val="21"/>
        </w:rPr>
      </w:pPr>
    </w:p>
    <w:p>
      <w:pPr>
        <w:rPr>
          <w:rFonts w:ascii="宋体" w:hAnsi="宋体" w:eastAsia="宋体" w:cs="宋体"/>
          <w:b/>
          <w:sz w:val="21"/>
          <w:szCs w:val="21"/>
        </w:rPr>
      </w:pPr>
      <w:r>
        <w:rPr>
          <w:rFonts w:hint="eastAsia" w:ascii="宋体" w:hAnsi="宋体" w:eastAsia="宋体" w:cs="宋体"/>
          <w:b/>
          <w:sz w:val="21"/>
          <w:szCs w:val="21"/>
        </w:rPr>
        <w:br w:type="page"/>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小型和微型企业（货物、承担的工程或者服务）列价表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序号</w:t>
            </w:r>
          </w:p>
        </w:tc>
        <w:tc>
          <w:tcPr>
            <w:tcW w:w="1587"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货物名称</w:t>
            </w:r>
          </w:p>
        </w:tc>
        <w:tc>
          <w:tcPr>
            <w:tcW w:w="1575" w:type="dxa"/>
            <w:vAlign w:val="center"/>
          </w:tcPr>
          <w:p>
            <w:pPr>
              <w:spacing w:after="0"/>
              <w:ind w:hanging="148"/>
              <w:jc w:val="center"/>
              <w:textAlignment w:val="bottom"/>
              <w:rPr>
                <w:rFonts w:ascii="宋体" w:hAnsi="宋体" w:eastAsia="宋体" w:cs="宋体"/>
                <w:sz w:val="21"/>
                <w:szCs w:val="21"/>
              </w:rPr>
            </w:pPr>
            <w:r>
              <w:rPr>
                <w:rFonts w:hint="eastAsia" w:ascii="宋体" w:hAnsi="宋体" w:eastAsia="宋体" w:cs="宋体"/>
                <w:sz w:val="21"/>
                <w:szCs w:val="21"/>
              </w:rPr>
              <w:t>品牌及原产地</w:t>
            </w:r>
          </w:p>
        </w:tc>
        <w:tc>
          <w:tcPr>
            <w:tcW w:w="118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规格型号</w:t>
            </w:r>
          </w:p>
        </w:tc>
        <w:tc>
          <w:tcPr>
            <w:tcW w:w="778"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数量</w:t>
            </w:r>
          </w:p>
        </w:tc>
        <w:tc>
          <w:tcPr>
            <w:tcW w:w="777"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单价</w:t>
            </w:r>
          </w:p>
        </w:tc>
        <w:tc>
          <w:tcPr>
            <w:tcW w:w="778"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总价</w:t>
            </w:r>
          </w:p>
        </w:tc>
        <w:tc>
          <w:tcPr>
            <w:tcW w:w="972"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1</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2</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3</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总计</w:t>
            </w:r>
          </w:p>
        </w:tc>
        <w:tc>
          <w:tcPr>
            <w:tcW w:w="6060" w:type="dxa"/>
            <w:gridSpan w:val="6"/>
            <w:vAlign w:val="center"/>
          </w:tcPr>
          <w:p>
            <w:pPr>
              <w:spacing w:after="0"/>
              <w:rPr>
                <w:rFonts w:ascii="宋体" w:hAnsi="宋体" w:eastAsia="宋体" w:cs="宋体"/>
                <w:sz w:val="21"/>
                <w:szCs w:val="21"/>
              </w:rPr>
            </w:pPr>
            <w:r>
              <w:rPr>
                <w:rStyle w:val="38"/>
                <w:rFonts w:hint="eastAsia" w:ascii="宋体" w:hAnsi="宋体" w:eastAsia="宋体" w:cs="宋体"/>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8"/>
                <w:rFonts w:ascii="宋体" w:hAnsi="宋体" w:eastAsia="宋体" w:cs="宋体"/>
                <w:b/>
                <w:sz w:val="21"/>
                <w:szCs w:val="21"/>
              </w:rPr>
            </w:pPr>
            <w:r>
              <w:rPr>
                <w:rStyle w:val="38"/>
                <w:rFonts w:hint="eastAsia" w:ascii="宋体" w:hAnsi="宋体" w:eastAsia="宋体" w:cs="宋体"/>
                <w:b/>
                <w:sz w:val="21"/>
                <w:szCs w:val="21"/>
              </w:rPr>
              <w:t>注：1、投标人在“货物（服务）分项报价表”中的报价内容中，如有属于</w:t>
            </w:r>
            <w:r>
              <w:rPr>
                <w:rFonts w:hint="eastAsia" w:ascii="宋体" w:hAnsi="宋体" w:eastAsia="宋体" w:cs="宋体"/>
                <w:b/>
                <w:sz w:val="21"/>
                <w:szCs w:val="21"/>
              </w:rPr>
              <w:t>小型和微型企业产品（货物、承担的工程或者服务）的，必须在此表单独列明，否则在计算价格得分时不予以相应的扣除</w:t>
            </w:r>
            <w:r>
              <w:rPr>
                <w:rStyle w:val="38"/>
                <w:rFonts w:hint="eastAsia" w:ascii="宋体" w:hAnsi="宋体" w:eastAsia="宋体" w:cs="宋体"/>
                <w:b/>
                <w:sz w:val="21"/>
                <w:szCs w:val="21"/>
              </w:rPr>
              <w:t>；</w:t>
            </w:r>
          </w:p>
          <w:p>
            <w:pPr>
              <w:tabs>
                <w:tab w:val="left" w:pos="284"/>
              </w:tabs>
              <w:spacing w:after="0"/>
              <w:rPr>
                <w:rStyle w:val="38"/>
                <w:rFonts w:ascii="宋体" w:hAnsi="宋体" w:eastAsia="宋体" w:cs="宋体"/>
                <w:b/>
                <w:sz w:val="21"/>
                <w:szCs w:val="21"/>
              </w:rPr>
            </w:pPr>
            <w:r>
              <w:rPr>
                <w:rStyle w:val="38"/>
                <w:rFonts w:hint="eastAsia" w:ascii="宋体" w:hAnsi="宋体" w:eastAsia="宋体" w:cs="宋体"/>
                <w:b/>
                <w:sz w:val="21"/>
                <w:szCs w:val="21"/>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sz w:val="21"/>
                <w:szCs w:val="21"/>
              </w:rPr>
            </w:pPr>
            <w:r>
              <w:rPr>
                <w:rFonts w:hint="eastAsia" w:ascii="宋体" w:hAnsi="宋体" w:eastAsia="宋体"/>
                <w:sz w:val="21"/>
                <w:szCs w:val="21"/>
              </w:rPr>
              <w:t>投标人代表签字：</w:t>
            </w:r>
          </w:p>
          <w:p>
            <w:pPr>
              <w:spacing w:after="0"/>
              <w:rPr>
                <w:rFonts w:ascii="宋体" w:hAnsi="宋体" w:eastAsia="宋体"/>
                <w:sz w:val="21"/>
                <w:szCs w:val="21"/>
              </w:rPr>
            </w:pPr>
            <w:r>
              <w:rPr>
                <w:rFonts w:hint="eastAsia" w:ascii="宋体" w:hAnsi="宋体" w:eastAsia="宋体"/>
                <w:sz w:val="21"/>
                <w:szCs w:val="21"/>
              </w:rPr>
              <w:t>投标人盖章：</w:t>
            </w:r>
          </w:p>
          <w:p>
            <w:pPr>
              <w:tabs>
                <w:tab w:val="left" w:pos="284"/>
              </w:tabs>
              <w:spacing w:after="0"/>
              <w:rPr>
                <w:rStyle w:val="38"/>
                <w:rFonts w:ascii="宋体" w:hAnsi="宋体" w:eastAsia="宋体" w:cs="宋体"/>
                <w:b/>
                <w:sz w:val="21"/>
                <w:szCs w:val="21"/>
              </w:rPr>
            </w:pPr>
            <w:r>
              <w:rPr>
                <w:rFonts w:hint="eastAsia" w:ascii="宋体" w:hAnsi="宋体" w:eastAsia="宋体"/>
                <w:sz w:val="21"/>
                <w:szCs w:val="21"/>
              </w:rPr>
              <w:t>日期：</w:t>
            </w:r>
          </w:p>
        </w:tc>
      </w:tr>
    </w:tbl>
    <w:p>
      <w:pPr>
        <w:pStyle w:val="28"/>
        <w:spacing w:after="0" w:line="360" w:lineRule="auto"/>
        <w:ind w:firstLine="0" w:firstLineChars="0"/>
        <w:rPr>
          <w:rFonts w:ascii="宋体" w:hAnsi="宋体" w:eastAsia="宋体"/>
          <w:sz w:val="21"/>
          <w:szCs w:val="21"/>
        </w:rPr>
      </w:pPr>
      <w:r>
        <w:rPr>
          <w:rFonts w:hint="eastAsia" w:ascii="宋体" w:hAnsi="宋体" w:eastAsia="宋体"/>
          <w:sz w:val="21"/>
          <w:szCs w:val="21"/>
        </w:rPr>
        <w:br w:type="page"/>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节能产品或环境标志产品列价表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序号</w:t>
            </w:r>
          </w:p>
        </w:tc>
        <w:tc>
          <w:tcPr>
            <w:tcW w:w="1381"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货物名称</w:t>
            </w:r>
          </w:p>
        </w:tc>
        <w:tc>
          <w:tcPr>
            <w:tcW w:w="1316"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规格型号</w:t>
            </w:r>
          </w:p>
        </w:tc>
        <w:tc>
          <w:tcPr>
            <w:tcW w:w="1067"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数量</w:t>
            </w:r>
          </w:p>
        </w:tc>
        <w:tc>
          <w:tcPr>
            <w:tcW w:w="115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单价</w:t>
            </w:r>
          </w:p>
        </w:tc>
        <w:tc>
          <w:tcPr>
            <w:tcW w:w="85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总价</w:t>
            </w:r>
          </w:p>
        </w:tc>
        <w:tc>
          <w:tcPr>
            <w:tcW w:w="833"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备注</w:t>
            </w:r>
          </w:p>
        </w:tc>
        <w:tc>
          <w:tcPr>
            <w:tcW w:w="105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1</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2</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3</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总计</w:t>
            </w:r>
          </w:p>
        </w:tc>
        <w:tc>
          <w:tcPr>
            <w:tcW w:w="6266" w:type="dxa"/>
            <w:gridSpan w:val="6"/>
            <w:vAlign w:val="center"/>
          </w:tcPr>
          <w:p>
            <w:pPr>
              <w:spacing w:after="0"/>
              <w:rPr>
                <w:rFonts w:ascii="宋体" w:hAnsi="宋体" w:eastAsia="宋体" w:cs="宋体"/>
                <w:sz w:val="21"/>
                <w:szCs w:val="21"/>
              </w:rPr>
            </w:pPr>
            <w:r>
              <w:rPr>
                <w:rStyle w:val="38"/>
                <w:rFonts w:hint="eastAsia" w:ascii="宋体" w:hAnsi="宋体" w:eastAsia="宋体" w:cs="宋体"/>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8"/>
                <w:rFonts w:ascii="宋体" w:hAnsi="宋体" w:eastAsia="宋体" w:cs="宋体"/>
                <w:b/>
                <w:sz w:val="21"/>
                <w:szCs w:val="21"/>
              </w:rPr>
            </w:pPr>
            <w:r>
              <w:rPr>
                <w:rStyle w:val="38"/>
                <w:rFonts w:hint="eastAsia" w:ascii="宋体" w:hAnsi="宋体" w:eastAsia="宋体" w:cs="宋体"/>
                <w:b/>
                <w:sz w:val="21"/>
                <w:szCs w:val="21"/>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8"/>
                <w:rFonts w:ascii="宋体" w:hAnsi="宋体" w:eastAsia="宋体" w:cs="宋体"/>
                <w:b/>
                <w:sz w:val="21"/>
                <w:szCs w:val="21"/>
              </w:rPr>
            </w:pPr>
            <w:r>
              <w:rPr>
                <w:rStyle w:val="38"/>
                <w:rFonts w:hint="eastAsia" w:ascii="宋体" w:hAnsi="宋体" w:eastAsia="宋体" w:cs="宋体"/>
                <w:b/>
                <w:sz w:val="21"/>
                <w:szCs w:val="21"/>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sz w:val="21"/>
                <w:szCs w:val="21"/>
              </w:rPr>
            </w:pPr>
            <w:r>
              <w:rPr>
                <w:rFonts w:hint="eastAsia" w:ascii="宋体" w:hAnsi="宋体" w:eastAsia="宋体"/>
                <w:sz w:val="21"/>
                <w:szCs w:val="21"/>
              </w:rPr>
              <w:t>投标人代表签字：</w:t>
            </w:r>
          </w:p>
          <w:p>
            <w:pPr>
              <w:spacing w:after="0"/>
              <w:rPr>
                <w:rFonts w:ascii="宋体" w:hAnsi="宋体" w:eastAsia="宋体"/>
                <w:sz w:val="21"/>
                <w:szCs w:val="21"/>
              </w:rPr>
            </w:pPr>
            <w:r>
              <w:rPr>
                <w:rFonts w:hint="eastAsia" w:ascii="宋体" w:hAnsi="宋体" w:eastAsia="宋体"/>
                <w:sz w:val="21"/>
                <w:szCs w:val="21"/>
              </w:rPr>
              <w:t>投标人盖章：</w:t>
            </w:r>
          </w:p>
          <w:p>
            <w:pPr>
              <w:tabs>
                <w:tab w:val="left" w:pos="284"/>
              </w:tabs>
              <w:spacing w:after="0"/>
              <w:rPr>
                <w:rStyle w:val="38"/>
                <w:rFonts w:ascii="宋体" w:hAnsi="宋体" w:eastAsia="宋体" w:cs="宋体"/>
                <w:b/>
                <w:sz w:val="21"/>
                <w:szCs w:val="21"/>
              </w:rPr>
            </w:pPr>
            <w:r>
              <w:rPr>
                <w:rFonts w:hint="eastAsia" w:ascii="宋体" w:hAnsi="宋体" w:eastAsia="宋体"/>
                <w:sz w:val="21"/>
                <w:szCs w:val="21"/>
              </w:rPr>
              <w:t>日期：</w:t>
            </w:r>
          </w:p>
        </w:tc>
      </w:tr>
    </w:tbl>
    <w:p>
      <w:pPr>
        <w:jc w:val="both"/>
        <w:rPr>
          <w:rFonts w:ascii="宋体" w:hAnsi="宋体" w:eastAsia="宋体"/>
          <w:sz w:val="21"/>
          <w:szCs w:val="21"/>
        </w:rPr>
      </w:pP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95" w:name="_Toc16412"/>
      <w:r>
        <w:rPr>
          <w:rFonts w:hint="eastAsia" w:ascii="宋体" w:hAnsi="宋体" w:eastAsia="宋体"/>
          <w:sz w:val="21"/>
          <w:szCs w:val="21"/>
        </w:rPr>
        <w:t>附件5. 法定代表人证明书格式</w:t>
      </w:r>
      <w:bookmarkEnd w:id="95"/>
    </w:p>
    <w:p/>
    <w:p>
      <w:pPr>
        <w:jc w:val="center"/>
        <w:rPr>
          <w:rFonts w:ascii="黑体" w:eastAsia="黑体"/>
          <w:sz w:val="28"/>
          <w:szCs w:val="28"/>
        </w:rPr>
      </w:pPr>
      <w:r>
        <w:rPr>
          <w:rFonts w:hint="eastAsia" w:ascii="黑体" w:eastAsia="黑体"/>
          <w:sz w:val="28"/>
          <w:szCs w:val="28"/>
        </w:rPr>
        <w:t>法定代表人证明书</w:t>
      </w:r>
    </w:p>
    <w:p>
      <w:pPr>
        <w:pStyle w:val="31"/>
        <w:spacing w:line="420" w:lineRule="atLeast"/>
        <w:ind w:firstLine="0" w:firstLineChars="0"/>
        <w:rPr>
          <w:rFonts w:hint="eastAsia" w:ascii="宋体" w:eastAsia="宋体"/>
          <w:sz w:val="21"/>
          <w:szCs w:val="21"/>
          <w:lang w:eastAsia="zh-CN"/>
        </w:rPr>
      </w:pPr>
      <w:r>
        <w:rPr>
          <w:rFonts w:hint="eastAsia" w:ascii="宋体" w:eastAsia="宋体"/>
          <w:sz w:val="21"/>
          <w:szCs w:val="21"/>
        </w:rPr>
        <w:t>致：</w:t>
      </w:r>
      <w:r>
        <w:rPr>
          <w:rFonts w:hint="eastAsia" w:ascii="宋体" w:eastAsia="宋体"/>
          <w:sz w:val="21"/>
          <w:szCs w:val="21"/>
          <w:lang w:eastAsia="zh-CN"/>
        </w:rPr>
        <w:t>广东政通招标有限公司</w:t>
      </w:r>
    </w:p>
    <w:p>
      <w:pPr>
        <w:pStyle w:val="31"/>
        <w:spacing w:line="420" w:lineRule="atLeast"/>
        <w:ind w:firstLine="433"/>
        <w:rPr>
          <w:rFonts w:ascii="宋体" w:eastAsia="宋体"/>
          <w:sz w:val="21"/>
          <w:szCs w:val="21"/>
        </w:rPr>
      </w:pPr>
    </w:p>
    <w:p>
      <w:pPr>
        <w:pStyle w:val="31"/>
        <w:spacing w:line="420" w:lineRule="atLeast"/>
        <w:ind w:firstLine="433"/>
        <w:rPr>
          <w:rFonts w:ascii="宋体" w:eastAsia="宋体"/>
          <w:sz w:val="21"/>
          <w:szCs w:val="21"/>
          <w:u w:val="single"/>
        </w:rPr>
      </w:pPr>
      <w:r>
        <w:rPr>
          <w:rFonts w:hint="eastAsia" w:ascii="宋体" w:eastAsia="宋体"/>
          <w:sz w:val="21"/>
          <w:szCs w:val="21"/>
        </w:rPr>
        <w:t>投标人名称:</w:t>
      </w:r>
    </w:p>
    <w:p>
      <w:pPr>
        <w:pStyle w:val="31"/>
        <w:spacing w:line="420" w:lineRule="atLeast"/>
        <w:ind w:firstLine="433"/>
        <w:rPr>
          <w:rFonts w:ascii="宋体" w:eastAsia="宋体"/>
          <w:sz w:val="21"/>
          <w:szCs w:val="21"/>
          <w:u w:val="single"/>
        </w:rPr>
      </w:pPr>
      <w:r>
        <w:rPr>
          <w:rFonts w:hint="eastAsia" w:ascii="宋体" w:eastAsia="宋体"/>
          <w:sz w:val="21"/>
          <w:szCs w:val="21"/>
        </w:rPr>
        <w:t>单 位 性质：</w:t>
      </w:r>
    </w:p>
    <w:p>
      <w:pPr>
        <w:pStyle w:val="31"/>
        <w:spacing w:line="420" w:lineRule="atLeast"/>
        <w:ind w:firstLine="433"/>
        <w:rPr>
          <w:rFonts w:ascii="宋体" w:eastAsia="宋体"/>
          <w:sz w:val="21"/>
          <w:szCs w:val="21"/>
          <w:u w:val="single"/>
        </w:rPr>
      </w:pPr>
      <w:r>
        <w:rPr>
          <w:rFonts w:hint="eastAsia" w:ascii="宋体" w:eastAsia="宋体"/>
          <w:sz w:val="21"/>
          <w:szCs w:val="21"/>
        </w:rPr>
        <w:t>地      址：</w:t>
      </w:r>
    </w:p>
    <w:p>
      <w:pPr>
        <w:pStyle w:val="31"/>
        <w:spacing w:line="420" w:lineRule="atLeast"/>
        <w:ind w:firstLine="433"/>
        <w:rPr>
          <w:rFonts w:ascii="宋体" w:eastAsia="宋体"/>
          <w:sz w:val="21"/>
          <w:szCs w:val="21"/>
        </w:rPr>
      </w:pPr>
      <w:r>
        <w:rPr>
          <w:rFonts w:hint="eastAsia" w:ascii="宋体" w:eastAsia="宋体"/>
          <w:sz w:val="21"/>
          <w:szCs w:val="21"/>
        </w:rPr>
        <w:t>成 立 时间：年月日</w:t>
      </w:r>
    </w:p>
    <w:p>
      <w:pPr>
        <w:pStyle w:val="31"/>
        <w:spacing w:line="420" w:lineRule="atLeast"/>
        <w:ind w:firstLine="433"/>
        <w:rPr>
          <w:rFonts w:ascii="宋体" w:eastAsia="宋体"/>
          <w:sz w:val="21"/>
          <w:szCs w:val="21"/>
        </w:rPr>
      </w:pPr>
      <w:r>
        <w:rPr>
          <w:rFonts w:hint="eastAsia" w:ascii="宋体" w:eastAsia="宋体"/>
          <w:sz w:val="21"/>
          <w:szCs w:val="21"/>
        </w:rPr>
        <w:t>经 营 期限：</w:t>
      </w:r>
    </w:p>
    <w:p>
      <w:pPr>
        <w:pStyle w:val="31"/>
        <w:spacing w:line="420" w:lineRule="atLeast"/>
        <w:ind w:firstLine="433"/>
        <w:rPr>
          <w:rFonts w:ascii="宋体" w:eastAsia="宋体"/>
          <w:sz w:val="21"/>
          <w:szCs w:val="21"/>
        </w:rPr>
      </w:pPr>
      <w:r>
        <w:rPr>
          <w:rFonts w:hint="eastAsia" w:ascii="宋体" w:eastAsia="宋体"/>
          <w:sz w:val="21"/>
          <w:szCs w:val="21"/>
        </w:rPr>
        <w:t>姓名：性别：年龄：职务：</w:t>
      </w:r>
    </w:p>
    <w:p>
      <w:pPr>
        <w:pStyle w:val="31"/>
        <w:spacing w:line="420" w:lineRule="atLeast"/>
        <w:ind w:firstLine="433"/>
        <w:rPr>
          <w:rFonts w:ascii="宋体" w:eastAsia="宋体"/>
          <w:sz w:val="21"/>
          <w:szCs w:val="21"/>
        </w:rPr>
      </w:pPr>
      <w:r>
        <w:rPr>
          <w:rFonts w:hint="eastAsia" w:ascii="宋体" w:eastAsia="宋体"/>
          <w:sz w:val="21"/>
          <w:szCs w:val="21"/>
        </w:rPr>
        <w:t>系（投标人名称）的法定代表人。</w:t>
      </w:r>
    </w:p>
    <w:p>
      <w:pPr>
        <w:spacing w:line="420" w:lineRule="atLeast"/>
        <w:ind w:firstLine="420" w:firstLineChars="200"/>
        <w:rPr>
          <w:rFonts w:ascii="宋体" w:hAnsi="宋体" w:eastAsia="宋体"/>
          <w:sz w:val="21"/>
          <w:szCs w:val="21"/>
        </w:rPr>
      </w:pPr>
      <w:r>
        <w:rPr>
          <w:rFonts w:hint="eastAsia" w:ascii="宋体" w:hAnsi="宋体" w:eastAsia="宋体"/>
          <w:sz w:val="21"/>
          <w:szCs w:val="21"/>
        </w:rPr>
        <w:t>特此证明。</w:t>
      </w:r>
    </w:p>
    <w:p>
      <w:pPr>
        <w:pStyle w:val="31"/>
        <w:spacing w:line="500" w:lineRule="atLeast"/>
        <w:ind w:firstLine="3517" w:firstLineChars="1675"/>
        <w:rPr>
          <w:rFonts w:ascii="宋体" w:eastAsia="宋体"/>
          <w:sz w:val="21"/>
          <w:szCs w:val="21"/>
        </w:rPr>
      </w:pPr>
    </w:p>
    <w:p>
      <w:pPr>
        <w:pStyle w:val="31"/>
        <w:spacing w:line="500" w:lineRule="atLeast"/>
        <w:ind w:firstLine="3517" w:firstLineChars="1675"/>
        <w:rPr>
          <w:rFonts w:ascii="宋体" w:eastAsia="宋体"/>
          <w:sz w:val="21"/>
          <w:szCs w:val="21"/>
        </w:rPr>
      </w:pPr>
      <w:r>
        <w:rPr>
          <w:rFonts w:hint="eastAsia" w:ascii="宋体" w:eastAsia="宋体"/>
          <w:sz w:val="21"/>
          <w:szCs w:val="21"/>
        </w:rPr>
        <w:t>投标人名称（加盖公章）：</w:t>
      </w:r>
    </w:p>
    <w:p>
      <w:pPr>
        <w:pStyle w:val="31"/>
        <w:spacing w:line="500" w:lineRule="atLeast"/>
        <w:ind w:firstLine="3517" w:firstLineChars="1675"/>
        <w:rPr>
          <w:rFonts w:ascii="宋体" w:eastAsia="宋体"/>
          <w:sz w:val="21"/>
          <w:szCs w:val="21"/>
        </w:rPr>
      </w:pPr>
      <w:r>
        <w:rPr>
          <w:rFonts w:hint="eastAsia" w:ascii="宋体" w:eastAsia="宋体"/>
          <w:sz w:val="21"/>
          <w:szCs w:val="21"/>
        </w:rPr>
        <w:t>法定代表人（签名或盖私章）：</w:t>
      </w:r>
    </w:p>
    <w:p>
      <w:pPr>
        <w:pStyle w:val="31"/>
        <w:spacing w:line="500" w:lineRule="atLeast"/>
        <w:ind w:firstLine="3517" w:firstLineChars="1675"/>
        <w:rPr>
          <w:rFonts w:ascii="宋体" w:eastAsia="宋体"/>
          <w:sz w:val="21"/>
          <w:szCs w:val="21"/>
        </w:rPr>
      </w:pPr>
      <w:r>
        <w:rPr>
          <w:rFonts w:hint="eastAsia" w:ascii="宋体" w:eastAsia="宋体"/>
          <w:sz w:val="21"/>
          <w:szCs w:val="21"/>
        </w:rPr>
        <w:t>法定代表人联系方式：</w:t>
      </w:r>
    </w:p>
    <w:p>
      <w:pPr>
        <w:pStyle w:val="31"/>
        <w:spacing w:line="500" w:lineRule="atLeast"/>
        <w:ind w:firstLine="3517" w:firstLineChars="1675"/>
        <w:rPr>
          <w:rFonts w:ascii="宋体" w:eastAsia="宋体"/>
          <w:sz w:val="21"/>
          <w:szCs w:val="21"/>
          <w:u w:val="single"/>
        </w:rPr>
      </w:pPr>
      <w:r>
        <w:rPr>
          <w:rFonts w:hint="eastAsia" w:ascii="宋体" w:eastAsia="宋体"/>
          <w:sz w:val="21"/>
          <w:szCs w:val="21"/>
        </w:rPr>
        <w:t>身份证号码：</w:t>
      </w:r>
    </w:p>
    <w:p>
      <w:pPr>
        <w:pStyle w:val="31"/>
        <w:spacing w:line="500" w:lineRule="atLeast"/>
        <w:ind w:firstLine="3507" w:firstLineChars="1670"/>
        <w:rPr>
          <w:rFonts w:ascii="宋体" w:eastAsia="宋体"/>
          <w:sz w:val="21"/>
          <w:szCs w:val="21"/>
        </w:rPr>
      </w:pPr>
      <w:r>
        <w:rPr>
          <w:rFonts w:hint="eastAsia" w:ascii="宋体" w:eastAsia="宋体"/>
          <w:sz w:val="21"/>
          <w:szCs w:val="21"/>
        </w:rPr>
        <w:t>日     期：年月日</w:t>
      </w:r>
    </w:p>
    <w:p>
      <w:pPr>
        <w:ind w:firstLine="420" w:firstLineChars="200"/>
        <w:rPr>
          <w:rFonts w:ascii="宋体" w:hAnsi="宋体" w:eastAsia="宋体"/>
          <w:sz w:val="21"/>
          <w:szCs w:val="21"/>
        </w:rPr>
      </w:pPr>
    </w:p>
    <w:p>
      <w:pPr>
        <w:ind w:firstLine="420" w:firstLineChars="200"/>
        <w:rPr>
          <w:rFonts w:ascii="宋体" w:hAnsi="宋体" w:eastAsia="宋体"/>
          <w:sz w:val="21"/>
          <w:szCs w:val="21"/>
        </w:rPr>
      </w:pPr>
      <w:r>
        <w:rPr>
          <w:rFonts w:hint="eastAsia" w:ascii="宋体" w:hAnsi="宋体" w:eastAsia="宋体"/>
          <w:sz w:val="21"/>
          <w:szCs w:val="21"/>
        </w:rPr>
        <w:t>注：法定代表人身份证明书需附法人代表身份证复印件。</w:t>
      </w:r>
    </w:p>
    <w:tbl>
      <w:tblPr>
        <w:tblStyle w:val="1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1"/>
              <w:spacing w:line="460" w:lineRule="exact"/>
              <w:ind w:firstLine="0" w:firstLineChars="0"/>
              <w:jc w:val="center"/>
              <w:rPr>
                <w:rFonts w:ascii="宋体" w:eastAsia="宋体"/>
                <w:sz w:val="22"/>
              </w:rPr>
            </w:pPr>
            <w:r>
              <w:rPr>
                <w:rFonts w:hint="eastAsia" w:ascii="宋体" w:eastAsia="宋体"/>
                <w:sz w:val="22"/>
              </w:rPr>
              <w:t>正面</w:t>
            </w:r>
          </w:p>
        </w:tc>
        <w:tc>
          <w:tcPr>
            <w:tcW w:w="4182" w:type="dxa"/>
            <w:vAlign w:val="center"/>
          </w:tcPr>
          <w:p>
            <w:pPr>
              <w:pStyle w:val="31"/>
              <w:spacing w:line="460" w:lineRule="exact"/>
              <w:ind w:firstLine="0" w:firstLineChars="0"/>
              <w:jc w:val="center"/>
              <w:rPr>
                <w:rFonts w:ascii="宋体" w:eastAsia="宋体"/>
                <w:sz w:val="22"/>
              </w:rPr>
            </w:pPr>
            <w:r>
              <w:rPr>
                <w:rFonts w:hint="eastAsia" w:ascii="宋体" w:eastAsia="宋体"/>
                <w:sz w:val="22"/>
              </w:rPr>
              <w:t>背面</w:t>
            </w:r>
          </w:p>
        </w:tc>
      </w:tr>
    </w:tbl>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5"/>
        <w:widowControl w:val="0"/>
        <w:overflowPunct w:val="0"/>
        <w:spacing w:before="0" w:after="0" w:line="240" w:lineRule="auto"/>
      </w:pPr>
      <w:bookmarkStart w:id="96" w:name="_Toc31205"/>
      <w:r>
        <w:rPr>
          <w:rFonts w:hint="eastAsia" w:ascii="宋体" w:hAnsi="宋体" w:eastAsia="宋体"/>
          <w:sz w:val="21"/>
          <w:szCs w:val="21"/>
        </w:rPr>
        <w:t>附件6.法定代表人授权书格式</w:t>
      </w:r>
      <w:bookmarkEnd w:id="96"/>
    </w:p>
    <w:p/>
    <w:p>
      <w:pPr>
        <w:jc w:val="center"/>
        <w:rPr>
          <w:rFonts w:ascii="黑体" w:eastAsia="黑体"/>
          <w:sz w:val="28"/>
          <w:szCs w:val="28"/>
        </w:rPr>
      </w:pPr>
      <w:r>
        <w:rPr>
          <w:rFonts w:hint="eastAsia" w:ascii="黑体" w:eastAsia="黑体"/>
          <w:sz w:val="28"/>
          <w:szCs w:val="28"/>
        </w:rPr>
        <w:t>法定代表人授权书</w:t>
      </w:r>
    </w:p>
    <w:p>
      <w:pPr>
        <w:pStyle w:val="31"/>
        <w:spacing w:line="420" w:lineRule="atLeast"/>
        <w:ind w:firstLine="0" w:firstLineChars="0"/>
        <w:rPr>
          <w:rFonts w:hint="eastAsia" w:ascii="宋体" w:eastAsia="宋体"/>
          <w:sz w:val="21"/>
          <w:szCs w:val="21"/>
          <w:lang w:eastAsia="zh-CN"/>
        </w:rPr>
      </w:pPr>
      <w:r>
        <w:rPr>
          <w:rFonts w:hint="eastAsia" w:ascii="宋体" w:eastAsia="宋体"/>
          <w:sz w:val="21"/>
          <w:szCs w:val="21"/>
        </w:rPr>
        <w:t>致：</w:t>
      </w:r>
      <w:r>
        <w:rPr>
          <w:rFonts w:hint="eastAsia" w:ascii="宋体" w:eastAsia="宋体"/>
          <w:sz w:val="21"/>
          <w:szCs w:val="21"/>
          <w:lang w:eastAsia="zh-CN"/>
        </w:rPr>
        <w:t>广东政通招标有限公司</w:t>
      </w:r>
    </w:p>
    <w:p>
      <w:pPr>
        <w:pStyle w:val="31"/>
        <w:spacing w:line="420" w:lineRule="atLeast"/>
        <w:ind w:firstLine="433"/>
        <w:rPr>
          <w:rFonts w:ascii="宋体" w:eastAsia="宋体"/>
          <w:sz w:val="21"/>
          <w:szCs w:val="21"/>
        </w:rPr>
      </w:pPr>
    </w:p>
    <w:p>
      <w:pPr>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本授权书声明：注册于</w:t>
      </w:r>
      <w:r>
        <w:rPr>
          <w:rFonts w:hint="eastAsia" w:ascii="宋体" w:hAnsi="宋体" w:eastAsia="宋体" w:cs="Times New Roman"/>
          <w:sz w:val="21"/>
          <w:szCs w:val="21"/>
          <w:u w:val="single"/>
        </w:rPr>
        <w:t>（国家或地区的名称）</w:t>
      </w:r>
      <w:r>
        <w:rPr>
          <w:rFonts w:hint="eastAsia" w:ascii="宋体" w:hAnsi="宋体" w:eastAsia="宋体" w:cs="Times New Roman"/>
          <w:sz w:val="21"/>
          <w:szCs w:val="21"/>
        </w:rPr>
        <w:t>的</w:t>
      </w:r>
      <w:r>
        <w:rPr>
          <w:rFonts w:hint="eastAsia" w:ascii="宋体" w:hAnsi="宋体" w:eastAsia="宋体" w:cs="Times New Roman"/>
          <w:sz w:val="21"/>
          <w:szCs w:val="21"/>
          <w:u w:val="single"/>
        </w:rPr>
        <w:t>（单位名称）</w:t>
      </w:r>
      <w:r>
        <w:rPr>
          <w:rFonts w:hint="eastAsia" w:ascii="宋体" w:hAnsi="宋体" w:eastAsia="宋体" w:cs="Times New Roman"/>
          <w:sz w:val="21"/>
          <w:szCs w:val="21"/>
        </w:rPr>
        <w:t>的在下面签字的</w:t>
      </w:r>
      <w:r>
        <w:rPr>
          <w:rFonts w:hint="eastAsia" w:ascii="宋体" w:hAnsi="宋体" w:eastAsia="宋体" w:cs="Times New Roman"/>
          <w:sz w:val="21"/>
          <w:szCs w:val="21"/>
          <w:u w:val="single"/>
        </w:rPr>
        <w:t>（法定代表人姓名、职务）</w:t>
      </w:r>
      <w:r>
        <w:rPr>
          <w:rFonts w:hint="eastAsia" w:ascii="宋体" w:hAnsi="宋体" w:eastAsia="宋体" w:cs="Times New Roman"/>
          <w:sz w:val="21"/>
          <w:szCs w:val="21"/>
        </w:rPr>
        <w:t>代表本单位授权</w:t>
      </w:r>
      <w:r>
        <w:rPr>
          <w:rFonts w:hint="eastAsia" w:ascii="宋体" w:hAnsi="宋体" w:eastAsia="宋体" w:cs="Times New Roman"/>
          <w:sz w:val="21"/>
          <w:szCs w:val="21"/>
          <w:u w:val="single"/>
        </w:rPr>
        <w:t>（单位名称）</w:t>
      </w:r>
      <w:r>
        <w:rPr>
          <w:rFonts w:hint="eastAsia" w:ascii="宋体" w:hAnsi="宋体" w:eastAsia="宋体" w:cs="Times New Roman"/>
          <w:sz w:val="21"/>
          <w:szCs w:val="21"/>
        </w:rPr>
        <w:t>的在下面签字的</w:t>
      </w:r>
      <w:r>
        <w:rPr>
          <w:rFonts w:hint="eastAsia" w:ascii="宋体" w:hAnsi="宋体" w:eastAsia="宋体" w:cs="Times New Roman"/>
          <w:sz w:val="21"/>
          <w:szCs w:val="21"/>
          <w:u w:val="single"/>
        </w:rPr>
        <w:t>（被授权人的姓名、职务）</w:t>
      </w:r>
      <w:r>
        <w:rPr>
          <w:rFonts w:hint="eastAsia" w:ascii="宋体" w:hAnsi="宋体" w:eastAsia="宋体" w:cs="Times New Roman"/>
          <w:sz w:val="21"/>
          <w:szCs w:val="21"/>
        </w:rPr>
        <w:t>为本单位的合法代理人，就</w:t>
      </w:r>
      <w:r>
        <w:rPr>
          <w:rFonts w:hint="eastAsia" w:ascii="宋体" w:hAnsi="宋体" w:eastAsia="宋体" w:cs="Times New Roman"/>
          <w:sz w:val="21"/>
          <w:szCs w:val="21"/>
          <w:u w:val="single"/>
        </w:rPr>
        <w:t>（项目名称）</w:t>
      </w:r>
      <w:r>
        <w:rPr>
          <w:rFonts w:hint="eastAsia" w:ascii="宋体" w:hAnsi="宋体" w:eastAsia="宋体" w:cs="Times New Roman"/>
          <w:sz w:val="21"/>
          <w:szCs w:val="21"/>
        </w:rPr>
        <w:t>投标及参加项目谈判，以本单位名义处理一切与之有关的事务。</w:t>
      </w:r>
    </w:p>
    <w:p>
      <w:pPr>
        <w:spacing w:after="0" w:line="360" w:lineRule="auto"/>
        <w:ind w:firstLine="315" w:firstLineChars="150"/>
        <w:rPr>
          <w:rFonts w:ascii="宋体" w:hAnsi="宋体" w:eastAsia="宋体" w:cs="Times New Roman"/>
          <w:sz w:val="21"/>
          <w:szCs w:val="21"/>
        </w:rPr>
      </w:pPr>
      <w:r>
        <w:rPr>
          <w:rFonts w:hint="eastAsia" w:ascii="宋体" w:hAnsi="宋体" w:eastAsia="宋体" w:cs="Times New Roman"/>
          <w:sz w:val="21"/>
          <w:szCs w:val="21"/>
        </w:rPr>
        <w:t>本授权书于</w:t>
      </w:r>
      <w:r>
        <w:rPr>
          <w:rFonts w:hint="eastAsia" w:ascii="宋体" w:hAnsi="宋体" w:eastAsia="宋体" w:cs="Times New Roman"/>
          <w:sz w:val="21"/>
          <w:szCs w:val="21"/>
          <w:u w:val="single"/>
        </w:rPr>
        <w:t>　　</w:t>
      </w:r>
      <w:r>
        <w:rPr>
          <w:rFonts w:hint="eastAsia" w:ascii="宋体" w:hAnsi="宋体" w:eastAsia="宋体" w:cs="Times New Roman"/>
          <w:sz w:val="21"/>
          <w:szCs w:val="21"/>
        </w:rPr>
        <w:t>年</w:t>
      </w:r>
      <w:r>
        <w:rPr>
          <w:rFonts w:hint="eastAsia" w:ascii="宋体" w:hAnsi="宋体" w:eastAsia="宋体" w:cs="Times New Roman"/>
          <w:sz w:val="21"/>
          <w:szCs w:val="21"/>
          <w:u w:val="single"/>
        </w:rPr>
        <w:t>　　</w:t>
      </w:r>
      <w:r>
        <w:rPr>
          <w:rFonts w:hint="eastAsia" w:ascii="宋体" w:hAnsi="宋体" w:eastAsia="宋体" w:cs="Times New Roman"/>
          <w:sz w:val="21"/>
          <w:szCs w:val="21"/>
        </w:rPr>
        <w:t>月</w:t>
      </w:r>
      <w:r>
        <w:rPr>
          <w:rFonts w:hint="eastAsia" w:ascii="宋体" w:hAnsi="宋体" w:eastAsia="宋体" w:cs="Times New Roman"/>
          <w:sz w:val="21"/>
          <w:szCs w:val="21"/>
          <w:u w:val="single"/>
        </w:rPr>
        <w:t>　　</w:t>
      </w:r>
      <w:r>
        <w:rPr>
          <w:rFonts w:hint="eastAsia" w:ascii="宋体" w:hAnsi="宋体" w:eastAsia="宋体" w:cs="Times New Roman"/>
          <w:sz w:val="21"/>
          <w:szCs w:val="21"/>
        </w:rPr>
        <w:t>日签字生效，特此声明。</w:t>
      </w:r>
    </w:p>
    <w:p>
      <w:pPr>
        <w:pStyle w:val="31"/>
        <w:spacing w:line="500" w:lineRule="atLeast"/>
        <w:ind w:firstLine="3517" w:firstLineChars="1675"/>
        <w:rPr>
          <w:rFonts w:ascii="宋体" w:eastAsia="宋体"/>
          <w:sz w:val="21"/>
          <w:szCs w:val="21"/>
        </w:rPr>
      </w:pPr>
    </w:p>
    <w:p>
      <w:pPr>
        <w:pStyle w:val="31"/>
        <w:spacing w:line="500" w:lineRule="atLeast"/>
        <w:ind w:firstLine="3517" w:firstLineChars="1675"/>
        <w:rPr>
          <w:rFonts w:ascii="宋体" w:eastAsia="宋体"/>
          <w:sz w:val="21"/>
          <w:szCs w:val="21"/>
        </w:rPr>
      </w:pPr>
      <w:r>
        <w:rPr>
          <w:rFonts w:hint="eastAsia" w:ascii="宋体" w:eastAsia="宋体"/>
          <w:sz w:val="21"/>
          <w:szCs w:val="21"/>
        </w:rPr>
        <w:t>投标人名称（加盖公章）：</w:t>
      </w:r>
    </w:p>
    <w:p>
      <w:pPr>
        <w:pStyle w:val="31"/>
        <w:spacing w:line="500" w:lineRule="atLeast"/>
        <w:ind w:firstLine="3517" w:firstLineChars="1675"/>
        <w:rPr>
          <w:rFonts w:ascii="宋体" w:eastAsia="宋体"/>
          <w:sz w:val="21"/>
          <w:szCs w:val="21"/>
          <w:u w:val="single"/>
        </w:rPr>
      </w:pPr>
      <w:r>
        <w:rPr>
          <w:rFonts w:hint="eastAsia" w:ascii="宋体" w:eastAsia="宋体"/>
          <w:sz w:val="21"/>
          <w:szCs w:val="21"/>
        </w:rPr>
        <w:t>法定代表人签字（签名或盖私章）：</w:t>
      </w:r>
    </w:p>
    <w:p>
      <w:pPr>
        <w:pStyle w:val="31"/>
        <w:spacing w:line="500" w:lineRule="atLeast"/>
        <w:ind w:firstLine="3517" w:firstLineChars="1675"/>
        <w:rPr>
          <w:rFonts w:ascii="宋体" w:eastAsia="宋体"/>
          <w:sz w:val="21"/>
          <w:szCs w:val="21"/>
        </w:rPr>
      </w:pPr>
      <w:r>
        <w:rPr>
          <w:rFonts w:hint="eastAsia" w:ascii="宋体" w:eastAsia="宋体"/>
          <w:sz w:val="21"/>
          <w:szCs w:val="21"/>
        </w:rPr>
        <w:t>被授权人签字：</w:t>
      </w:r>
    </w:p>
    <w:p>
      <w:pPr>
        <w:pStyle w:val="31"/>
        <w:spacing w:line="500" w:lineRule="atLeast"/>
        <w:ind w:firstLine="3517" w:firstLineChars="1675"/>
        <w:rPr>
          <w:rFonts w:ascii="宋体" w:eastAsia="宋体"/>
          <w:sz w:val="21"/>
          <w:szCs w:val="21"/>
          <w:u w:val="single"/>
        </w:rPr>
      </w:pPr>
      <w:r>
        <w:rPr>
          <w:rFonts w:hint="eastAsia" w:ascii="宋体" w:eastAsia="宋体"/>
          <w:sz w:val="21"/>
          <w:szCs w:val="21"/>
        </w:rPr>
        <w:t>职务：</w:t>
      </w:r>
    </w:p>
    <w:p>
      <w:pPr>
        <w:pStyle w:val="31"/>
        <w:spacing w:line="500" w:lineRule="atLeast"/>
        <w:ind w:firstLine="3517" w:firstLineChars="1675"/>
        <w:rPr>
          <w:rFonts w:ascii="宋体" w:eastAsia="宋体"/>
          <w:sz w:val="21"/>
          <w:szCs w:val="21"/>
        </w:rPr>
      </w:pPr>
      <w:r>
        <w:rPr>
          <w:rFonts w:hint="eastAsia" w:ascii="宋体" w:eastAsia="宋体"/>
          <w:sz w:val="21"/>
          <w:szCs w:val="21"/>
        </w:rPr>
        <w:t xml:space="preserve">移动电话： </w:t>
      </w:r>
    </w:p>
    <w:p>
      <w:pPr>
        <w:pStyle w:val="31"/>
        <w:spacing w:line="500" w:lineRule="atLeast"/>
        <w:ind w:firstLine="3517" w:firstLineChars="1675"/>
        <w:rPr>
          <w:rFonts w:ascii="宋体" w:eastAsia="宋体"/>
          <w:sz w:val="21"/>
          <w:szCs w:val="21"/>
        </w:rPr>
      </w:pPr>
      <w:r>
        <w:rPr>
          <w:rFonts w:hint="eastAsia" w:ascii="宋体" w:eastAsia="宋体"/>
          <w:sz w:val="21"/>
          <w:szCs w:val="21"/>
        </w:rPr>
        <w:t>详细通讯地址：</w:t>
      </w:r>
    </w:p>
    <w:p>
      <w:pPr>
        <w:pStyle w:val="31"/>
        <w:spacing w:line="500" w:lineRule="atLeast"/>
        <w:ind w:firstLine="3517" w:firstLineChars="1675"/>
        <w:rPr>
          <w:rFonts w:ascii="宋体" w:eastAsia="宋体"/>
          <w:sz w:val="21"/>
          <w:szCs w:val="21"/>
        </w:rPr>
      </w:pPr>
      <w:r>
        <w:rPr>
          <w:rFonts w:hint="eastAsia" w:ascii="宋体" w:eastAsia="宋体"/>
          <w:sz w:val="21"/>
          <w:szCs w:val="21"/>
        </w:rPr>
        <w:t xml:space="preserve">邮箱：                          </w:t>
      </w:r>
    </w:p>
    <w:p>
      <w:pPr>
        <w:pStyle w:val="31"/>
        <w:spacing w:line="500" w:lineRule="atLeast"/>
        <w:ind w:firstLine="3507" w:firstLineChars="1670"/>
        <w:rPr>
          <w:rFonts w:ascii="宋体" w:eastAsia="宋体"/>
          <w:sz w:val="21"/>
          <w:szCs w:val="21"/>
        </w:rPr>
      </w:pPr>
      <w:r>
        <w:rPr>
          <w:rFonts w:hint="eastAsia" w:ascii="宋体" w:eastAsia="宋体"/>
          <w:sz w:val="21"/>
          <w:szCs w:val="21"/>
        </w:rPr>
        <w:t>日     期：年月日</w:t>
      </w:r>
    </w:p>
    <w:p>
      <w:pPr>
        <w:pStyle w:val="31"/>
        <w:spacing w:line="460" w:lineRule="exact"/>
        <w:ind w:firstLine="433"/>
        <w:rPr>
          <w:rFonts w:ascii="宋体" w:eastAsia="宋体"/>
          <w:sz w:val="21"/>
          <w:szCs w:val="21"/>
        </w:rPr>
      </w:pPr>
    </w:p>
    <w:p>
      <w:pPr>
        <w:ind w:firstLine="420" w:firstLineChars="200"/>
        <w:rPr>
          <w:rFonts w:eastAsia="宋体"/>
        </w:rPr>
      </w:pPr>
      <w:r>
        <w:rPr>
          <w:rFonts w:hint="eastAsia" w:ascii="宋体" w:hAnsi="宋体" w:eastAsia="宋体"/>
          <w:sz w:val="21"/>
          <w:szCs w:val="21"/>
        </w:rPr>
        <w:t>须附：被授权人身份证复印件。</w:t>
      </w:r>
    </w:p>
    <w:tbl>
      <w:tblPr>
        <w:tblStyle w:val="1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661" w:hRule="atLeast"/>
          <w:jc w:val="center"/>
        </w:trPr>
        <w:tc>
          <w:tcPr>
            <w:tcW w:w="4232" w:type="dxa"/>
            <w:vAlign w:val="center"/>
          </w:tcPr>
          <w:p>
            <w:pPr>
              <w:pStyle w:val="31"/>
              <w:spacing w:line="460" w:lineRule="exact"/>
              <w:ind w:firstLine="0" w:firstLineChars="0"/>
              <w:jc w:val="center"/>
              <w:rPr>
                <w:rFonts w:ascii="宋体" w:eastAsia="宋体"/>
                <w:sz w:val="22"/>
              </w:rPr>
            </w:pPr>
            <w:r>
              <w:rPr>
                <w:rFonts w:hint="eastAsia" w:ascii="宋体" w:eastAsia="宋体"/>
                <w:sz w:val="22"/>
              </w:rPr>
              <w:t>正面</w:t>
            </w:r>
          </w:p>
        </w:tc>
        <w:tc>
          <w:tcPr>
            <w:tcW w:w="4232" w:type="dxa"/>
            <w:vAlign w:val="center"/>
          </w:tcPr>
          <w:p>
            <w:pPr>
              <w:pStyle w:val="31"/>
              <w:spacing w:line="460" w:lineRule="exact"/>
              <w:ind w:firstLine="0" w:firstLineChars="0"/>
              <w:jc w:val="center"/>
              <w:rPr>
                <w:rFonts w:ascii="宋体" w:eastAsia="宋体"/>
                <w:sz w:val="22"/>
              </w:rPr>
            </w:pPr>
            <w:r>
              <w:rPr>
                <w:rFonts w:hint="eastAsia" w:ascii="宋体" w:eastAsia="宋体"/>
                <w:sz w:val="22"/>
              </w:rPr>
              <w:t>背面</w:t>
            </w:r>
          </w:p>
        </w:tc>
      </w:tr>
    </w:tbl>
    <w:p>
      <w:pPr>
        <w:adjustRightInd/>
        <w:snapToGrid/>
        <w:spacing w:line="276" w:lineRule="auto"/>
      </w:pPr>
      <w:bookmarkStart w:id="97" w:name="_Toc22486"/>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98" w:name="_Toc17164"/>
      <w:r>
        <w:rPr>
          <w:rFonts w:hint="eastAsia" w:ascii="宋体" w:hAnsi="宋体" w:eastAsia="宋体"/>
          <w:sz w:val="21"/>
          <w:szCs w:val="21"/>
        </w:rPr>
        <w:t>附件7.资格申明</w:t>
      </w:r>
      <w:bookmarkEnd w:id="98"/>
    </w:p>
    <w:p>
      <w:pPr>
        <w:jc w:val="center"/>
        <w:rPr>
          <w:rFonts w:ascii="黑体" w:eastAsia="黑体"/>
          <w:sz w:val="28"/>
          <w:szCs w:val="28"/>
        </w:rPr>
      </w:pPr>
      <w:r>
        <w:rPr>
          <w:rFonts w:hint="eastAsia" w:ascii="黑体" w:eastAsia="黑体"/>
          <w:sz w:val="28"/>
          <w:szCs w:val="28"/>
        </w:rPr>
        <w:t>资格申明</w:t>
      </w:r>
    </w:p>
    <w:p>
      <w:pPr>
        <w:pStyle w:val="31"/>
        <w:spacing w:line="420" w:lineRule="atLeast"/>
        <w:ind w:firstLine="0" w:firstLineChars="0"/>
        <w:rPr>
          <w:rFonts w:ascii="宋体" w:eastAsia="宋体"/>
          <w:sz w:val="21"/>
          <w:szCs w:val="21"/>
        </w:rPr>
      </w:pPr>
      <w:r>
        <w:rPr>
          <w:rFonts w:hint="eastAsia" w:ascii="宋体" w:eastAsia="宋体"/>
          <w:sz w:val="21"/>
          <w:szCs w:val="21"/>
          <w:lang w:eastAsia="zh-CN"/>
        </w:rPr>
        <w:t>广东政通招标有限公司</w:t>
      </w:r>
      <w:r>
        <w:rPr>
          <w:rFonts w:hint="eastAsia" w:ascii="宋体" w:eastAsia="宋体"/>
          <w:sz w:val="21"/>
          <w:szCs w:val="21"/>
        </w:rPr>
        <w:t>：</w:t>
      </w:r>
    </w:p>
    <w:p>
      <w:pPr>
        <w:spacing w:after="0" w:line="360" w:lineRule="auto"/>
        <w:ind w:firstLine="420" w:firstLineChars="200"/>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我方</w:t>
      </w:r>
      <w:r>
        <w:rPr>
          <w:rFonts w:ascii="宋体" w:hAnsi="宋体" w:eastAsia="宋体"/>
          <w:sz w:val="21"/>
          <w:szCs w:val="21"/>
        </w:rPr>
        <w:t>愿响应</w:t>
      </w:r>
      <w:r>
        <w:rPr>
          <w:rFonts w:hint="eastAsia" w:ascii="宋体" w:hAnsi="宋体" w:eastAsia="宋体"/>
          <w:sz w:val="21"/>
          <w:szCs w:val="21"/>
        </w:rPr>
        <w:t>贵</w:t>
      </w:r>
      <w:r>
        <w:rPr>
          <w:rFonts w:ascii="宋体" w:hAnsi="宋体" w:eastAsia="宋体"/>
          <w:sz w:val="21"/>
          <w:szCs w:val="21"/>
        </w:rPr>
        <w:t>方</w:t>
      </w:r>
      <w:r>
        <w:rPr>
          <w:rFonts w:hint="eastAsia" w:ascii="宋体" w:hAnsi="宋体" w:eastAsia="宋体"/>
          <w:sz w:val="21"/>
          <w:szCs w:val="21"/>
        </w:rPr>
        <w:t>关于（项目名称）</w:t>
      </w:r>
      <w:r>
        <w:rPr>
          <w:rFonts w:ascii="宋体" w:hAnsi="宋体" w:eastAsia="宋体"/>
          <w:sz w:val="21"/>
          <w:szCs w:val="21"/>
        </w:rPr>
        <w:t>（</w:t>
      </w:r>
      <w:r>
        <w:rPr>
          <w:rFonts w:hint="eastAsia" w:ascii="宋体" w:hAnsi="宋体" w:eastAsia="宋体"/>
          <w:sz w:val="21"/>
          <w:szCs w:val="21"/>
        </w:rPr>
        <w:t>采购项目编号</w:t>
      </w:r>
      <w:r>
        <w:rPr>
          <w:rFonts w:ascii="宋体" w:hAnsi="宋体" w:eastAsia="宋体"/>
          <w:sz w:val="21"/>
          <w:szCs w:val="21"/>
        </w:rPr>
        <w:t>）</w:t>
      </w:r>
      <w:r>
        <w:rPr>
          <w:rFonts w:hint="eastAsia" w:ascii="宋体" w:hAnsi="宋体" w:eastAsia="宋体"/>
          <w:sz w:val="21"/>
          <w:szCs w:val="21"/>
        </w:rPr>
        <w:t>的</w:t>
      </w:r>
      <w:r>
        <w:rPr>
          <w:rFonts w:ascii="宋体" w:hAnsi="宋体" w:eastAsia="宋体"/>
          <w:sz w:val="21"/>
          <w:szCs w:val="21"/>
        </w:rPr>
        <w:t>投标邀请，参与投标，提供用户需求书中规定的</w:t>
      </w:r>
      <w:r>
        <w:rPr>
          <w:rFonts w:hint="eastAsia" w:ascii="宋体" w:hAnsi="宋体" w:eastAsia="宋体"/>
          <w:sz w:val="21"/>
          <w:szCs w:val="21"/>
        </w:rPr>
        <w:t>货物及相关服务</w:t>
      </w:r>
      <w:r>
        <w:rPr>
          <w:rFonts w:ascii="宋体" w:hAnsi="宋体" w:eastAsia="宋体"/>
          <w:sz w:val="21"/>
          <w:szCs w:val="21"/>
        </w:rPr>
        <w:t>，并按招标文件要求提交所附资格文件且声明和保证如下：</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w:t>
      </w:r>
      <w:r>
        <w:rPr>
          <w:rFonts w:ascii="宋体" w:hAnsi="宋体" w:eastAsia="宋体"/>
          <w:sz w:val="21"/>
          <w:szCs w:val="21"/>
        </w:rPr>
        <w:t>我方依法注册，在法律上、财务上和运作上完全独立于（采购人名称）（采购人）及</w:t>
      </w:r>
      <w:r>
        <w:rPr>
          <w:rFonts w:hint="eastAsia" w:ascii="宋体" w:hAnsi="宋体" w:eastAsia="宋体"/>
          <w:sz w:val="21"/>
          <w:szCs w:val="21"/>
          <w:lang w:eastAsia="zh-CN"/>
        </w:rPr>
        <w:t>广东政通招标有限公司</w:t>
      </w:r>
      <w:r>
        <w:rPr>
          <w:rFonts w:ascii="宋体" w:hAnsi="宋体" w:eastAsia="宋体"/>
          <w:sz w:val="21"/>
          <w:szCs w:val="21"/>
        </w:rPr>
        <w:t>（采购代理机构）</w:t>
      </w:r>
      <w:r>
        <w:rPr>
          <w:rFonts w:hint="eastAsia" w:ascii="宋体" w:hAnsi="宋体" w:eastAsia="宋体"/>
          <w:sz w:val="21"/>
          <w:szCs w:val="21"/>
        </w:rPr>
        <w:t>。</w:t>
      </w:r>
    </w:p>
    <w:p>
      <w:pPr>
        <w:pStyle w:val="31"/>
        <w:spacing w:line="500" w:lineRule="atLeast"/>
        <w:ind w:firstLine="3517" w:firstLineChars="1675"/>
        <w:rPr>
          <w:rFonts w:ascii="宋体" w:eastAsia="宋体"/>
          <w:sz w:val="21"/>
          <w:szCs w:val="21"/>
        </w:rPr>
      </w:pPr>
    </w:p>
    <w:p>
      <w:pPr>
        <w:pStyle w:val="31"/>
        <w:spacing w:line="500" w:lineRule="atLeast"/>
        <w:ind w:firstLine="3517" w:firstLineChars="1675"/>
        <w:rPr>
          <w:rFonts w:ascii="宋体" w:eastAsia="宋体"/>
          <w:sz w:val="21"/>
          <w:szCs w:val="21"/>
        </w:rPr>
      </w:pPr>
    </w:p>
    <w:p>
      <w:pPr>
        <w:pStyle w:val="31"/>
        <w:spacing w:line="500" w:lineRule="atLeast"/>
        <w:ind w:firstLine="433"/>
        <w:rPr>
          <w:rFonts w:ascii="宋体" w:eastAsia="宋体"/>
          <w:sz w:val="21"/>
          <w:szCs w:val="21"/>
        </w:rPr>
      </w:pPr>
      <w:r>
        <w:rPr>
          <w:rFonts w:hint="eastAsia" w:ascii="宋体" w:eastAsia="宋体"/>
          <w:sz w:val="21"/>
          <w:szCs w:val="21"/>
        </w:rPr>
        <w:t>投标人名称（加盖公章）：</w:t>
      </w:r>
    </w:p>
    <w:p>
      <w:pPr>
        <w:pStyle w:val="31"/>
        <w:spacing w:line="500" w:lineRule="atLeast"/>
        <w:ind w:firstLine="433"/>
        <w:rPr>
          <w:rFonts w:ascii="宋体" w:eastAsia="宋体"/>
          <w:sz w:val="21"/>
          <w:szCs w:val="21"/>
        </w:rPr>
      </w:pPr>
      <w:r>
        <w:rPr>
          <w:rFonts w:hint="eastAsia" w:ascii="宋体" w:eastAsia="宋体"/>
          <w:sz w:val="21"/>
          <w:szCs w:val="21"/>
        </w:rPr>
        <w:t>法定代表人签字（签名或盖私章）：</w:t>
      </w:r>
    </w:p>
    <w:p>
      <w:pPr>
        <w:pStyle w:val="31"/>
        <w:spacing w:line="500" w:lineRule="atLeast"/>
        <w:ind w:firstLine="433"/>
        <w:rPr>
          <w:rFonts w:ascii="宋体" w:eastAsia="宋体"/>
          <w:sz w:val="21"/>
          <w:szCs w:val="21"/>
        </w:rPr>
      </w:pPr>
      <w:r>
        <w:rPr>
          <w:rFonts w:hint="eastAsia" w:ascii="宋体" w:eastAsia="宋体"/>
          <w:sz w:val="21"/>
          <w:szCs w:val="21"/>
        </w:rPr>
        <w:t>日     期：年月日</w:t>
      </w:r>
    </w:p>
    <w:p>
      <w:pPr>
        <w:pStyle w:val="31"/>
        <w:spacing w:line="500" w:lineRule="atLeast"/>
        <w:ind w:firstLine="433"/>
        <w:rPr>
          <w:rFonts w:ascii="宋体" w:eastAsia="宋体"/>
          <w:sz w:val="21"/>
          <w:szCs w:val="21"/>
        </w:rPr>
      </w:pPr>
      <w:r>
        <w:rPr>
          <w:rFonts w:hint="eastAsia" w:asci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99" w:name="_Toc27839"/>
      <w:r>
        <w:rPr>
          <w:rFonts w:hint="eastAsia" w:ascii="宋体" w:hAnsi="宋体" w:eastAsia="宋体"/>
          <w:sz w:val="21"/>
          <w:szCs w:val="21"/>
        </w:rPr>
        <w:t>附件8.营业执照</w:t>
      </w:r>
      <w:bookmarkEnd w:id="99"/>
    </w:p>
    <w:p>
      <w:pPr>
        <w:jc w:val="center"/>
        <w:rPr>
          <w:rFonts w:ascii="黑体" w:eastAsia="黑体"/>
          <w:sz w:val="28"/>
          <w:szCs w:val="28"/>
        </w:rPr>
      </w:pPr>
      <w:bookmarkStart w:id="100" w:name="_Toc4926"/>
      <w:bookmarkStart w:id="101" w:name="_Toc1511"/>
      <w:bookmarkStart w:id="102" w:name="_Toc17470"/>
      <w:bookmarkStart w:id="103" w:name="_Toc5919"/>
      <w:bookmarkStart w:id="104" w:name="_Toc24210"/>
      <w:r>
        <w:rPr>
          <w:rFonts w:hint="eastAsia" w:ascii="黑体" w:eastAsia="黑体"/>
          <w:sz w:val="28"/>
          <w:szCs w:val="28"/>
        </w:rPr>
        <w:t>营业执照</w:t>
      </w:r>
      <w:bookmarkEnd w:id="100"/>
      <w:bookmarkEnd w:id="101"/>
      <w:bookmarkEnd w:id="102"/>
      <w:bookmarkEnd w:id="103"/>
      <w:bookmarkEnd w:id="104"/>
    </w:p>
    <w:p>
      <w:pPr>
        <w:jc w:val="center"/>
        <w:rPr>
          <w:rFonts w:ascii="黑体" w:eastAsia="黑体"/>
          <w:sz w:val="28"/>
          <w:szCs w:val="28"/>
        </w:rPr>
      </w:pPr>
      <w:r>
        <w:rPr>
          <w:rFonts w:hint="eastAsia" w:ascii="黑体" w:eastAsia="黑体"/>
          <w:sz w:val="28"/>
          <w:szCs w:val="28"/>
        </w:rPr>
        <w:br w:type="page"/>
      </w:r>
    </w:p>
    <w:p>
      <w:pPr>
        <w:pStyle w:val="5"/>
        <w:widowControl w:val="0"/>
        <w:overflowPunct w:val="0"/>
        <w:spacing w:before="0" w:after="0" w:line="240" w:lineRule="auto"/>
        <w:rPr>
          <w:rFonts w:ascii="宋体" w:hAnsi="宋体" w:eastAsia="宋体"/>
          <w:sz w:val="21"/>
          <w:szCs w:val="21"/>
        </w:rPr>
      </w:pPr>
      <w:bookmarkStart w:id="105" w:name="_Toc26141"/>
      <w:r>
        <w:rPr>
          <w:rFonts w:hint="eastAsia" w:ascii="宋体" w:hAnsi="宋体" w:eastAsia="宋体"/>
          <w:sz w:val="21"/>
          <w:szCs w:val="21"/>
        </w:rPr>
        <w:t>附件9.相关资质证明文件</w:t>
      </w:r>
      <w:bookmarkEnd w:id="105"/>
    </w:p>
    <w:p/>
    <w:p>
      <w:pPr>
        <w:jc w:val="center"/>
        <w:rPr>
          <w:rFonts w:ascii="黑体" w:eastAsia="黑体"/>
          <w:sz w:val="28"/>
          <w:szCs w:val="28"/>
        </w:rPr>
      </w:pPr>
      <w:bookmarkStart w:id="106" w:name="_Toc16698"/>
      <w:bookmarkStart w:id="107" w:name="_Toc13458"/>
      <w:bookmarkStart w:id="108" w:name="_Toc9592"/>
      <w:bookmarkStart w:id="109" w:name="_Toc30307"/>
      <w:bookmarkStart w:id="110" w:name="_Toc16233"/>
      <w:r>
        <w:rPr>
          <w:rFonts w:hint="eastAsia" w:ascii="黑体" w:eastAsia="黑体"/>
          <w:sz w:val="28"/>
          <w:szCs w:val="28"/>
        </w:rPr>
        <w:t>相关资质证明文件</w:t>
      </w:r>
      <w:bookmarkEnd w:id="97"/>
      <w:bookmarkEnd w:id="106"/>
      <w:bookmarkEnd w:id="107"/>
      <w:bookmarkEnd w:id="108"/>
      <w:bookmarkEnd w:id="109"/>
      <w:bookmarkEnd w:id="110"/>
    </w:p>
    <w:p>
      <w:pPr>
        <w:jc w:val="center"/>
        <w:rPr>
          <w:rFonts w:ascii="黑体" w:eastAsia="黑体"/>
          <w:sz w:val="28"/>
          <w:szCs w:val="28"/>
        </w:rPr>
      </w:pPr>
      <w:r>
        <w:rPr>
          <w:rFonts w:hint="eastAsia" w:ascii="黑体" w:eastAsia="黑体"/>
          <w:sz w:val="28"/>
          <w:szCs w:val="28"/>
        </w:rPr>
        <w:br w:type="page"/>
      </w:r>
    </w:p>
    <w:p>
      <w:pPr>
        <w:pStyle w:val="5"/>
        <w:widowControl w:val="0"/>
        <w:overflowPunct w:val="0"/>
        <w:spacing w:before="0" w:after="0" w:line="240" w:lineRule="auto"/>
        <w:rPr>
          <w:rFonts w:ascii="宋体" w:hAnsi="宋体" w:eastAsia="宋体"/>
          <w:sz w:val="21"/>
          <w:szCs w:val="21"/>
        </w:rPr>
      </w:pPr>
      <w:bookmarkStart w:id="111" w:name="_Toc17618"/>
      <w:r>
        <w:rPr>
          <w:rFonts w:hint="eastAsia" w:ascii="宋体" w:hAnsi="宋体" w:eastAsia="宋体"/>
          <w:sz w:val="21"/>
          <w:szCs w:val="21"/>
        </w:rPr>
        <w:t>附件10. 商务条款偏离表格式</w:t>
      </w:r>
      <w:bookmarkEnd w:id="111"/>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商务条款偏离表</w:t>
      </w: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1620" w:type="dxa"/>
            <w:vAlign w:val="center"/>
          </w:tcPr>
          <w:p>
            <w:pPr>
              <w:spacing w:after="0"/>
              <w:jc w:val="center"/>
              <w:rPr>
                <w:rFonts w:ascii="宋体" w:hAnsi="宋体" w:eastAsia="宋体"/>
                <w:sz w:val="21"/>
                <w:szCs w:val="21"/>
              </w:rPr>
            </w:pPr>
            <w:r>
              <w:rPr>
                <w:rFonts w:hint="eastAsia" w:ascii="宋体" w:hAnsi="宋体" w:eastAsia="宋体"/>
                <w:sz w:val="21"/>
                <w:szCs w:val="21"/>
              </w:rPr>
              <w:t>服务项目名称</w:t>
            </w:r>
          </w:p>
        </w:tc>
        <w:tc>
          <w:tcPr>
            <w:tcW w:w="1360" w:type="dxa"/>
            <w:vAlign w:val="center"/>
          </w:tcPr>
          <w:p>
            <w:pPr>
              <w:spacing w:after="0"/>
              <w:jc w:val="center"/>
              <w:rPr>
                <w:rFonts w:ascii="宋体" w:hAnsi="宋体" w:eastAsia="宋体"/>
                <w:sz w:val="21"/>
                <w:szCs w:val="21"/>
              </w:rPr>
            </w:pPr>
            <w:r>
              <w:rPr>
                <w:rFonts w:hint="eastAsia" w:ascii="宋体" w:hAnsi="宋体" w:eastAsia="宋体"/>
                <w:sz w:val="21"/>
                <w:szCs w:val="21"/>
              </w:rPr>
              <w:t>招标要求</w:t>
            </w:r>
          </w:p>
        </w:tc>
        <w:tc>
          <w:tcPr>
            <w:tcW w:w="1587" w:type="dxa"/>
            <w:vAlign w:val="center"/>
          </w:tcPr>
          <w:p>
            <w:pPr>
              <w:spacing w:after="0"/>
              <w:jc w:val="center"/>
              <w:rPr>
                <w:rFonts w:ascii="宋体" w:hAnsi="宋体" w:eastAsia="宋体"/>
                <w:sz w:val="21"/>
                <w:szCs w:val="21"/>
              </w:rPr>
            </w:pPr>
            <w:r>
              <w:rPr>
                <w:rFonts w:hint="eastAsia" w:ascii="宋体" w:hAnsi="宋体" w:eastAsia="宋体"/>
                <w:sz w:val="21"/>
                <w:szCs w:val="21"/>
              </w:rPr>
              <w:t>投标实际响应</w:t>
            </w:r>
          </w:p>
        </w:tc>
        <w:tc>
          <w:tcPr>
            <w:tcW w:w="1133" w:type="dxa"/>
            <w:vAlign w:val="center"/>
          </w:tcPr>
          <w:p>
            <w:pPr>
              <w:spacing w:after="0"/>
              <w:jc w:val="center"/>
              <w:rPr>
                <w:rFonts w:ascii="宋体" w:hAnsi="宋体" w:eastAsia="宋体"/>
                <w:sz w:val="21"/>
                <w:szCs w:val="21"/>
              </w:rPr>
            </w:pPr>
            <w:r>
              <w:rPr>
                <w:rFonts w:hint="eastAsia" w:ascii="宋体" w:hAnsi="宋体" w:eastAsia="宋体"/>
                <w:sz w:val="21"/>
                <w:szCs w:val="21"/>
              </w:rPr>
              <w:t>是否偏离</w:t>
            </w:r>
          </w:p>
        </w:tc>
        <w:tc>
          <w:tcPr>
            <w:tcW w:w="1730" w:type="dxa"/>
            <w:vAlign w:val="center"/>
          </w:tcPr>
          <w:p>
            <w:pPr>
              <w:spacing w:after="0"/>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投标人代表签字：</w:t>
      </w:r>
    </w:p>
    <w:p>
      <w:pPr>
        <w:rPr>
          <w:rFonts w:ascii="宋体" w:hAnsi="宋体" w:eastAsia="宋体"/>
          <w:sz w:val="21"/>
          <w:szCs w:val="21"/>
        </w:rPr>
      </w:pPr>
      <w:r>
        <w:rPr>
          <w:rFonts w:hint="eastAsia" w:ascii="宋体" w:hAnsi="宋体" w:eastAsia="宋体"/>
          <w:sz w:val="21"/>
          <w:szCs w:val="21"/>
        </w:rPr>
        <w:t>投标人盖章：</w:t>
      </w:r>
    </w:p>
    <w:p>
      <w:pPr>
        <w:rPr>
          <w:rFonts w:ascii="宋体" w:hAnsi="宋体" w:eastAsia="宋体"/>
          <w:sz w:val="21"/>
          <w:szCs w:val="21"/>
        </w:rPr>
      </w:pPr>
    </w:p>
    <w:p>
      <w:pPr>
        <w:ind w:left="718" w:hanging="718" w:hangingChars="342"/>
        <w:rPr>
          <w:rFonts w:ascii="宋体" w:hAnsi="宋体" w:eastAsia="宋体"/>
          <w:sz w:val="21"/>
          <w:szCs w:val="21"/>
        </w:rPr>
      </w:pPr>
      <w:r>
        <w:rPr>
          <w:rFonts w:hint="eastAsia" w:ascii="宋体" w:hAnsi="宋体" w:eastAsia="宋体"/>
          <w:sz w:val="21"/>
          <w:szCs w:val="21"/>
        </w:rPr>
        <w:t>注：</w:t>
      </w:r>
    </w:p>
    <w:p>
      <w:pPr>
        <w:spacing w:after="0" w:line="360" w:lineRule="auto"/>
        <w:rPr>
          <w:rFonts w:ascii="宋体" w:hAnsi="宋体" w:eastAsia="宋体"/>
          <w:sz w:val="21"/>
          <w:szCs w:val="21"/>
        </w:rPr>
      </w:pPr>
      <w:r>
        <w:rPr>
          <w:rFonts w:hint="eastAsia" w:ascii="宋体" w:hAnsi="宋体" w:eastAsia="宋体"/>
          <w:sz w:val="21"/>
          <w:szCs w:val="21"/>
        </w:rPr>
        <w:t>1、投标人应对照招标文件商务要求，说明已对招标文件的商务内容做出了实质性的响应。</w:t>
      </w:r>
    </w:p>
    <w:p>
      <w:pPr>
        <w:spacing w:after="0" w:line="360" w:lineRule="auto"/>
        <w:rPr>
          <w:rFonts w:ascii="宋体" w:hAnsi="宋体" w:eastAsia="宋体"/>
          <w:sz w:val="21"/>
          <w:szCs w:val="21"/>
        </w:rPr>
      </w:pPr>
      <w:r>
        <w:rPr>
          <w:rFonts w:hint="eastAsia" w:ascii="宋体" w:hAnsi="宋体" w:eastAsia="宋体"/>
          <w:sz w:val="21"/>
          <w:szCs w:val="21"/>
        </w:rPr>
        <w:t>2、商务条款包括但不限于合格投标人资格、付款方式、履约保证金、完工期、售后服务、检验及验收等要求。</w:t>
      </w:r>
    </w:p>
    <w:p>
      <w:pPr>
        <w:spacing w:after="0" w:line="360" w:lineRule="auto"/>
        <w:rPr>
          <w:rFonts w:ascii="宋体" w:hAnsi="宋体" w:eastAsia="宋体"/>
          <w:sz w:val="21"/>
          <w:szCs w:val="21"/>
        </w:rPr>
      </w:pPr>
      <w:r>
        <w:rPr>
          <w:rFonts w:hint="eastAsia" w:ascii="宋体" w:hAnsi="宋体" w:eastAsia="宋体"/>
          <w:sz w:val="21"/>
          <w:szCs w:val="21"/>
        </w:rPr>
        <w:t>3、若文件有具体要求的，应按照文件要求进行逐一响应，并提供相应的证明材料。</w:t>
      </w:r>
    </w:p>
    <w:p>
      <w:pPr>
        <w:adjustRightInd/>
        <w:snapToGrid/>
        <w:spacing w:line="276" w:lineRule="auto"/>
      </w:pPr>
    </w:p>
    <w:p>
      <w:pPr>
        <w:adjustRightInd/>
        <w:snapToGrid/>
        <w:spacing w:line="276" w:lineRule="auto"/>
      </w:pPr>
    </w:p>
    <w:p>
      <w:pPr>
        <w:adjustRightInd/>
        <w:snapToGrid/>
        <w:spacing w:line="276" w:lineRule="auto"/>
      </w:pPr>
    </w:p>
    <w:p>
      <w:pPr>
        <w:adjustRightInd/>
        <w:snapToGrid/>
        <w:spacing w:line="276" w:lineRule="auto"/>
      </w:pPr>
    </w:p>
    <w:p>
      <w:pPr>
        <w:adjustRightInd/>
        <w:snapToGrid/>
        <w:spacing w:line="276" w:lineRule="auto"/>
      </w:pPr>
      <w:r>
        <w:br w:type="page"/>
      </w:r>
    </w:p>
    <w:p>
      <w:pPr>
        <w:pStyle w:val="5"/>
        <w:widowControl w:val="0"/>
        <w:overflowPunct w:val="0"/>
        <w:spacing w:before="0" w:after="0" w:line="240" w:lineRule="auto"/>
        <w:rPr>
          <w:rFonts w:ascii="宋体" w:hAnsi="宋体" w:eastAsia="宋体"/>
          <w:sz w:val="21"/>
          <w:szCs w:val="21"/>
        </w:rPr>
      </w:pPr>
      <w:bookmarkStart w:id="112" w:name="_Toc32183"/>
      <w:r>
        <w:rPr>
          <w:rFonts w:hint="eastAsia" w:ascii="宋体" w:hAnsi="宋体" w:eastAsia="宋体"/>
          <w:sz w:val="21"/>
          <w:szCs w:val="21"/>
        </w:rPr>
        <w:t>附件11. 技术规格偏离表格式</w:t>
      </w:r>
      <w:bookmarkEnd w:id="112"/>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技术规格偏离表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1902" w:type="dxa"/>
            <w:vAlign w:val="center"/>
          </w:tcPr>
          <w:p>
            <w:pPr>
              <w:spacing w:after="0"/>
              <w:jc w:val="center"/>
              <w:rPr>
                <w:rFonts w:ascii="宋体" w:hAnsi="宋体" w:eastAsia="宋体"/>
                <w:sz w:val="21"/>
                <w:szCs w:val="21"/>
              </w:rPr>
            </w:pPr>
            <w:r>
              <w:rPr>
                <w:rFonts w:hint="eastAsia" w:ascii="宋体" w:hAnsi="宋体" w:eastAsia="宋体"/>
                <w:sz w:val="21"/>
                <w:szCs w:val="21"/>
              </w:rPr>
              <w:t>技术规格</w:t>
            </w:r>
          </w:p>
        </w:tc>
        <w:tc>
          <w:tcPr>
            <w:tcW w:w="1370" w:type="dxa"/>
            <w:vAlign w:val="center"/>
          </w:tcPr>
          <w:p>
            <w:pPr>
              <w:spacing w:after="0"/>
              <w:jc w:val="center"/>
              <w:rPr>
                <w:rFonts w:ascii="宋体" w:hAnsi="宋体" w:eastAsia="宋体"/>
                <w:sz w:val="21"/>
                <w:szCs w:val="21"/>
              </w:rPr>
            </w:pPr>
            <w:r>
              <w:rPr>
                <w:rFonts w:hint="eastAsia" w:ascii="宋体" w:hAnsi="宋体" w:eastAsia="宋体"/>
                <w:sz w:val="21"/>
                <w:szCs w:val="21"/>
              </w:rPr>
              <w:t>招标要求</w:t>
            </w:r>
          </w:p>
        </w:tc>
        <w:tc>
          <w:tcPr>
            <w:tcW w:w="1629" w:type="dxa"/>
            <w:vAlign w:val="center"/>
          </w:tcPr>
          <w:p>
            <w:pPr>
              <w:spacing w:after="0"/>
              <w:jc w:val="center"/>
              <w:rPr>
                <w:rFonts w:ascii="宋体" w:hAnsi="宋体" w:eastAsia="宋体"/>
                <w:sz w:val="21"/>
                <w:szCs w:val="21"/>
              </w:rPr>
            </w:pPr>
            <w:r>
              <w:rPr>
                <w:rFonts w:hint="eastAsia" w:ascii="宋体" w:hAnsi="宋体" w:eastAsia="宋体"/>
                <w:sz w:val="21"/>
                <w:szCs w:val="21"/>
              </w:rPr>
              <w:t>投标实际响应</w:t>
            </w:r>
          </w:p>
        </w:tc>
        <w:tc>
          <w:tcPr>
            <w:tcW w:w="1239" w:type="dxa"/>
            <w:vAlign w:val="center"/>
          </w:tcPr>
          <w:p>
            <w:pPr>
              <w:spacing w:after="0"/>
              <w:jc w:val="center"/>
              <w:rPr>
                <w:rFonts w:ascii="宋体" w:hAnsi="宋体" w:eastAsia="宋体"/>
                <w:sz w:val="21"/>
                <w:szCs w:val="21"/>
              </w:rPr>
            </w:pPr>
            <w:r>
              <w:rPr>
                <w:rFonts w:hint="eastAsia" w:ascii="宋体" w:hAnsi="宋体" w:eastAsia="宋体"/>
                <w:sz w:val="21"/>
                <w:szCs w:val="21"/>
              </w:rPr>
              <w:t>是否偏离</w:t>
            </w:r>
          </w:p>
        </w:tc>
        <w:tc>
          <w:tcPr>
            <w:tcW w:w="1544" w:type="dxa"/>
            <w:vAlign w:val="center"/>
          </w:tcPr>
          <w:p>
            <w:pPr>
              <w:spacing w:after="0"/>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投标人代表签字：</w:t>
      </w:r>
    </w:p>
    <w:p>
      <w:pPr>
        <w:rPr>
          <w:rFonts w:ascii="宋体" w:hAnsi="宋体" w:eastAsia="宋体"/>
          <w:sz w:val="21"/>
          <w:szCs w:val="21"/>
        </w:rPr>
      </w:pPr>
      <w:r>
        <w:rPr>
          <w:rFonts w:hint="eastAsia" w:ascii="宋体" w:hAnsi="宋体" w:eastAsia="宋体"/>
          <w:sz w:val="21"/>
          <w:szCs w:val="21"/>
        </w:rPr>
        <w:t>投标人盖章：</w:t>
      </w:r>
    </w:p>
    <w:p>
      <w:pPr>
        <w:ind w:firstLine="178" w:firstLineChars="85"/>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注：</w:t>
      </w:r>
    </w:p>
    <w:p>
      <w:pPr>
        <w:spacing w:after="0" w:line="360" w:lineRule="auto"/>
        <w:rPr>
          <w:rFonts w:ascii="宋体" w:hAnsi="宋体" w:eastAsia="宋体"/>
          <w:sz w:val="21"/>
          <w:szCs w:val="21"/>
        </w:rPr>
      </w:pPr>
      <w:r>
        <w:rPr>
          <w:rFonts w:hint="eastAsia" w:ascii="宋体" w:hAnsi="宋体" w:eastAsia="宋体"/>
          <w:sz w:val="21"/>
          <w:szCs w:val="21"/>
        </w:rPr>
        <w:t>1、偏离项中填写“正”、“负”或“无”，说明项中填写原因。</w:t>
      </w:r>
    </w:p>
    <w:p>
      <w:pPr>
        <w:spacing w:after="0" w:line="360" w:lineRule="auto"/>
        <w:rPr>
          <w:rFonts w:ascii="宋体" w:hAnsi="宋体" w:eastAsia="宋体"/>
          <w:sz w:val="21"/>
          <w:szCs w:val="21"/>
        </w:rPr>
      </w:pPr>
      <w:r>
        <w:rPr>
          <w:rFonts w:hint="eastAsia" w:ascii="宋体" w:hAnsi="宋体" w:eastAsia="宋体"/>
          <w:sz w:val="21"/>
          <w:szCs w:val="21"/>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sz w:val="21"/>
          <w:szCs w:val="21"/>
        </w:rPr>
      </w:pPr>
    </w:p>
    <w:p>
      <w:pPr>
        <w:adjustRightInd/>
        <w:snapToGrid/>
        <w:spacing w:line="276" w:lineRule="auto"/>
      </w:pPr>
    </w:p>
    <w:p>
      <w:pPr>
        <w:adjustRightInd/>
        <w:snapToGrid/>
        <w:spacing w:line="276" w:lineRule="auto"/>
      </w:pPr>
    </w:p>
    <w:p>
      <w:pPr>
        <w:adjustRightInd/>
        <w:snapToGrid/>
        <w:spacing w:line="276" w:lineRule="auto"/>
      </w:pPr>
    </w:p>
    <w:p>
      <w:pPr>
        <w:rPr>
          <w:rFonts w:ascii="宋体" w:hAnsi="宋体" w:eastAsia="宋体"/>
          <w:sz w:val="21"/>
          <w:szCs w:val="21"/>
        </w:rPr>
      </w:pPr>
      <w:bookmarkStart w:id="113" w:name="_Toc17691"/>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cs="Times New Roman"/>
          <w:b w:val="0"/>
          <w:bCs w:val="0"/>
          <w:sz w:val="32"/>
          <w:szCs w:val="32"/>
        </w:rPr>
      </w:pPr>
      <w:bookmarkStart w:id="114" w:name="_Toc29613"/>
      <w:r>
        <w:rPr>
          <w:rFonts w:hint="eastAsia" w:ascii="宋体" w:hAnsi="宋体" w:eastAsia="宋体"/>
          <w:sz w:val="21"/>
          <w:szCs w:val="21"/>
        </w:rPr>
        <w:t>附件12.重要技术参数（▲）响应表</w:t>
      </w:r>
      <w:bookmarkEnd w:id="113"/>
      <w:bookmarkEnd w:id="114"/>
    </w:p>
    <w:p>
      <w:pPr>
        <w:jc w:val="center"/>
        <w:rPr>
          <w:rFonts w:ascii="黑体" w:eastAsia="黑体"/>
          <w:sz w:val="28"/>
          <w:szCs w:val="28"/>
        </w:rPr>
      </w:pPr>
      <w:bookmarkStart w:id="115" w:name="_Toc18668"/>
      <w:bookmarkStart w:id="116" w:name="_Toc1274"/>
      <w:bookmarkStart w:id="117" w:name="_Toc4464"/>
      <w:bookmarkStart w:id="118" w:name="_Toc4827"/>
      <w:bookmarkStart w:id="119" w:name="_Toc6080"/>
      <w:bookmarkStart w:id="120" w:name="_Toc26078"/>
    </w:p>
    <w:p>
      <w:pPr>
        <w:jc w:val="center"/>
        <w:rPr>
          <w:rFonts w:ascii="黑体" w:eastAsia="黑体"/>
          <w:sz w:val="28"/>
          <w:szCs w:val="28"/>
        </w:rPr>
      </w:pPr>
      <w:r>
        <w:rPr>
          <w:rFonts w:hint="eastAsia" w:ascii="黑体" w:eastAsia="黑体"/>
          <w:sz w:val="28"/>
          <w:szCs w:val="28"/>
        </w:rPr>
        <w:t>重要技术参数（▲）响应表</w:t>
      </w:r>
      <w:bookmarkEnd w:id="115"/>
      <w:bookmarkEnd w:id="116"/>
      <w:bookmarkEnd w:id="117"/>
      <w:bookmarkEnd w:id="118"/>
      <w:bookmarkEnd w:id="119"/>
      <w:bookmarkEnd w:id="120"/>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bookmarkStart w:id="121" w:name="_Toc4304"/>
            <w:bookmarkStart w:id="122" w:name="_Toc15903"/>
            <w:bookmarkStart w:id="123" w:name="_Toc2700"/>
            <w:bookmarkStart w:id="124" w:name="_Toc27090"/>
            <w:bookmarkStart w:id="125" w:name="_Toc21739"/>
            <w:bookmarkStart w:id="126" w:name="_Toc22448"/>
            <w:bookmarkStart w:id="127" w:name="_Toc16872"/>
            <w:bookmarkStart w:id="128" w:name="_Toc10045"/>
            <w:bookmarkStart w:id="129" w:name="_Toc12049"/>
            <w:bookmarkStart w:id="130" w:name="_Toc14815"/>
            <w:r>
              <w:rPr>
                <w:rFonts w:hint="eastAsia" w:ascii="宋体" w:hAnsi="宋体" w:eastAsia="宋体" w:cs="Times New Roman"/>
                <w:sz w:val="21"/>
                <w:szCs w:val="21"/>
              </w:rPr>
              <w:t>技术参数（▲）</w:t>
            </w:r>
            <w:bookmarkEnd w:id="121"/>
            <w:bookmarkEnd w:id="122"/>
            <w:bookmarkEnd w:id="123"/>
            <w:bookmarkEnd w:id="124"/>
            <w:bookmarkEnd w:id="125"/>
            <w:bookmarkEnd w:id="126"/>
            <w:bookmarkEnd w:id="127"/>
            <w:bookmarkEnd w:id="128"/>
            <w:bookmarkEnd w:id="129"/>
            <w:bookmarkEnd w:id="130"/>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bookmarkStart w:id="131" w:name="_Toc22879"/>
            <w:bookmarkStart w:id="132" w:name="_Toc21809"/>
            <w:bookmarkStart w:id="133" w:name="_Toc8490"/>
            <w:bookmarkStart w:id="134" w:name="_Toc24662"/>
            <w:bookmarkStart w:id="135" w:name="_Toc8312"/>
            <w:bookmarkStart w:id="136" w:name="_Toc7333"/>
            <w:bookmarkStart w:id="137" w:name="_Toc19251"/>
            <w:bookmarkStart w:id="138" w:name="_Toc22917"/>
            <w:bookmarkStart w:id="139" w:name="_Toc27442"/>
            <w:bookmarkStart w:id="140" w:name="_Toc32531"/>
            <w:r>
              <w:rPr>
                <w:rFonts w:hint="eastAsia" w:ascii="宋体" w:hAnsi="宋体" w:eastAsia="宋体" w:cs="Times New Roman"/>
                <w:sz w:val="21"/>
                <w:szCs w:val="21"/>
              </w:rPr>
              <w:t>是否响应</w:t>
            </w:r>
            <w:bookmarkEnd w:id="131"/>
            <w:bookmarkEnd w:id="132"/>
            <w:bookmarkEnd w:id="133"/>
            <w:bookmarkEnd w:id="134"/>
            <w:bookmarkEnd w:id="135"/>
            <w:bookmarkEnd w:id="136"/>
            <w:bookmarkEnd w:id="137"/>
            <w:bookmarkEnd w:id="138"/>
            <w:bookmarkEnd w:id="139"/>
            <w:bookmarkEnd w:id="140"/>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bookmarkStart w:id="141" w:name="_Toc5563"/>
            <w:bookmarkStart w:id="142" w:name="_Toc27185"/>
            <w:bookmarkStart w:id="143" w:name="_Toc5992"/>
            <w:bookmarkStart w:id="144" w:name="_Toc17296"/>
            <w:bookmarkStart w:id="145" w:name="_Toc20139"/>
            <w:bookmarkStart w:id="146" w:name="_Toc20820"/>
            <w:bookmarkStart w:id="147" w:name="_Toc17642"/>
            <w:bookmarkStart w:id="148" w:name="_Toc1912"/>
            <w:bookmarkStart w:id="149" w:name="_Toc1330"/>
            <w:bookmarkStart w:id="150" w:name="_Toc3701"/>
            <w:r>
              <w:rPr>
                <w:rFonts w:hint="eastAsia" w:ascii="宋体" w:hAnsi="宋体" w:eastAsia="宋体" w:cs="Times New Roman"/>
                <w:sz w:val="21"/>
                <w:szCs w:val="21"/>
              </w:rPr>
              <w:t>页码范围</w:t>
            </w:r>
            <w:bookmarkEnd w:id="141"/>
            <w:bookmarkEnd w:id="142"/>
            <w:bookmarkEnd w:id="143"/>
            <w:bookmarkEnd w:id="144"/>
            <w:bookmarkEnd w:id="145"/>
            <w:bookmarkEnd w:id="146"/>
            <w:bookmarkEnd w:id="147"/>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5"/>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5"/>
              <w:widowControl w:val="0"/>
              <w:overflowPunct w:val="0"/>
              <w:spacing w:before="0" w:after="0" w:line="240" w:lineRule="auto"/>
              <w:jc w:val="center"/>
              <w:rPr>
                <w:rFonts w:ascii="宋体" w:hAnsi="宋体" w:eastAsia="宋体" w:cs="Times New Roman"/>
                <w:sz w:val="21"/>
                <w:szCs w:val="21"/>
              </w:rPr>
            </w:pPr>
          </w:p>
        </w:tc>
      </w:tr>
    </w:tbl>
    <w:p>
      <w:pPr>
        <w:pStyle w:val="28"/>
        <w:spacing w:after="0" w:line="360" w:lineRule="auto"/>
        <w:rPr>
          <w:rFonts w:ascii="宋体" w:hAnsi="宋体" w:eastAsia="宋体"/>
          <w:sz w:val="21"/>
          <w:szCs w:val="21"/>
        </w:rPr>
      </w:pPr>
    </w:p>
    <w:p>
      <w:pPr>
        <w:pStyle w:val="28"/>
        <w:spacing w:after="0" w:line="360" w:lineRule="auto"/>
        <w:rPr>
          <w:rFonts w:ascii="宋体" w:hAnsi="宋体" w:eastAsia="宋体"/>
          <w:sz w:val="21"/>
          <w:szCs w:val="21"/>
        </w:rPr>
      </w:pPr>
      <w:r>
        <w:rPr>
          <w:rFonts w:hint="eastAsia" w:ascii="宋体" w:hAnsi="宋体" w:eastAsia="宋体"/>
          <w:sz w:val="21"/>
          <w:szCs w:val="21"/>
        </w:rPr>
        <w:t>注：</w:t>
      </w:r>
    </w:p>
    <w:p>
      <w:pPr>
        <w:pStyle w:val="28"/>
        <w:numPr>
          <w:ilvl w:val="0"/>
          <w:numId w:val="15"/>
        </w:numPr>
        <w:spacing w:after="0" w:line="360" w:lineRule="auto"/>
        <w:rPr>
          <w:rFonts w:ascii="宋体" w:hAnsi="宋体" w:eastAsia="宋体"/>
          <w:sz w:val="21"/>
          <w:szCs w:val="21"/>
        </w:rPr>
      </w:pPr>
      <w:r>
        <w:rPr>
          <w:rFonts w:hint="eastAsia" w:ascii="宋体" w:hAnsi="宋体" w:eastAsia="宋体"/>
          <w:sz w:val="21"/>
          <w:szCs w:val="21"/>
        </w:rPr>
        <w:t>该表格为参考格式，投标人可按实际情况自行制订。</w:t>
      </w:r>
    </w:p>
    <w:p>
      <w:pPr>
        <w:pStyle w:val="28"/>
        <w:numPr>
          <w:ilvl w:val="0"/>
          <w:numId w:val="15"/>
        </w:numPr>
        <w:spacing w:after="0" w:line="360" w:lineRule="auto"/>
        <w:ind w:firstLine="422"/>
        <w:rPr>
          <w:rFonts w:ascii="宋体" w:hAnsi="宋体" w:eastAsia="宋体"/>
          <w:b/>
          <w:bCs/>
          <w:sz w:val="21"/>
          <w:szCs w:val="21"/>
        </w:rPr>
      </w:pPr>
      <w:r>
        <w:rPr>
          <w:rFonts w:hint="eastAsia" w:ascii="宋体" w:hAnsi="宋体" w:eastAsia="宋体"/>
          <w:b/>
          <w:bCs/>
          <w:sz w:val="21"/>
          <w:szCs w:val="21"/>
        </w:rPr>
        <w:t>投标人可按项目的实际需要提供本表格。招标文件内未涉及▲参数的，此表可以不用提供。</w:t>
      </w:r>
    </w:p>
    <w:p>
      <w:pPr>
        <w:pStyle w:val="28"/>
        <w:numPr>
          <w:ilvl w:val="0"/>
          <w:numId w:val="15"/>
        </w:numPr>
        <w:spacing w:after="0" w:line="360" w:lineRule="auto"/>
        <w:rPr>
          <w:rFonts w:ascii="宋体" w:hAnsi="宋体" w:eastAsia="宋体"/>
          <w:sz w:val="21"/>
          <w:szCs w:val="21"/>
        </w:rPr>
      </w:pPr>
      <w:r>
        <w:rPr>
          <w:rFonts w:hint="eastAsia" w:ascii="宋体" w:hAnsi="宋体" w:eastAsia="宋体"/>
          <w:sz w:val="21"/>
          <w:szCs w:val="21"/>
        </w:rPr>
        <w:t>响应表所列出的材料应为真实准确的，若文件需要，应提供相关证明材料复印件加盖公章。请勿提供虚假、过期材料，否则将依据相关规定严肃处理</w:t>
      </w:r>
    </w:p>
    <w:p>
      <w:pPr>
        <w:pStyle w:val="28"/>
        <w:numPr>
          <w:ilvl w:val="0"/>
          <w:numId w:val="15"/>
        </w:numPr>
        <w:spacing w:after="0" w:line="360" w:lineRule="auto"/>
        <w:rPr>
          <w:rFonts w:ascii="宋体" w:hAnsi="宋体" w:eastAsia="宋体"/>
          <w:sz w:val="21"/>
          <w:szCs w:val="21"/>
        </w:rPr>
      </w:pPr>
      <w:r>
        <w:rPr>
          <w:rFonts w:hint="eastAsia" w:ascii="宋体" w:hAnsi="宋体" w:eastAsia="宋体"/>
          <w:sz w:val="21"/>
          <w:szCs w:val="21"/>
        </w:rPr>
        <w:t>若招标文件有需求，投标文件未提供重要技术参数（</w:t>
      </w:r>
      <w:r>
        <w:rPr>
          <w:rFonts w:hint="eastAsia" w:ascii="宋体" w:hAnsi="宋体" w:eastAsia="宋体" w:cs="Times New Roman"/>
          <w:sz w:val="21"/>
          <w:szCs w:val="21"/>
        </w:rPr>
        <w:t>▲</w:t>
      </w:r>
      <w:r>
        <w:rPr>
          <w:rFonts w:hint="eastAsia" w:ascii="宋体" w:hAnsi="宋体" w:eastAsia="宋体"/>
          <w:sz w:val="21"/>
          <w:szCs w:val="21"/>
        </w:rPr>
        <w:t>）响应表对投标人投标产生负面影响的，投标人自行承担后果。</w:t>
      </w:r>
    </w:p>
    <w:p>
      <w:pPr>
        <w:pStyle w:val="28"/>
        <w:numPr>
          <w:ilvl w:val="0"/>
          <w:numId w:val="15"/>
        </w:numPr>
        <w:spacing w:after="0"/>
        <w:rPr>
          <w:rFonts w:ascii="宋体" w:hAnsi="宋体" w:eastAsia="宋体"/>
          <w:sz w:val="21"/>
          <w:szCs w:val="21"/>
        </w:rPr>
      </w:pP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30"/>
          <w:szCs w:val="30"/>
        </w:rPr>
      </w:pPr>
      <w:bookmarkStart w:id="151" w:name="_Toc27674"/>
      <w:r>
        <w:rPr>
          <w:rFonts w:hint="eastAsia" w:ascii="宋体" w:hAnsi="宋体" w:eastAsia="宋体"/>
          <w:sz w:val="21"/>
          <w:szCs w:val="21"/>
        </w:rPr>
        <w:t>附件13.业绩表</w:t>
      </w:r>
      <w:bookmarkEnd w:id="151"/>
    </w:p>
    <w:p>
      <w:pPr>
        <w:jc w:val="center"/>
        <w:rPr>
          <w:rFonts w:ascii="黑体" w:eastAsia="黑体"/>
          <w:sz w:val="28"/>
          <w:szCs w:val="28"/>
        </w:rPr>
      </w:pPr>
      <w:r>
        <w:rPr>
          <w:rFonts w:hint="eastAsia" w:ascii="黑体" w:eastAsia="黑体"/>
          <w:sz w:val="28"/>
          <w:szCs w:val="28"/>
        </w:rPr>
        <w:t>业绩表</w:t>
      </w:r>
    </w:p>
    <w:tbl>
      <w:tblPr>
        <w:tblStyle w:val="2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序号</w:t>
            </w:r>
          </w:p>
        </w:tc>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项目名称</w:t>
            </w:r>
          </w:p>
        </w:tc>
        <w:tc>
          <w:tcPr>
            <w:tcW w:w="1706"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项目金额</w:t>
            </w:r>
          </w:p>
        </w:tc>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项目合同签订时间</w:t>
            </w:r>
          </w:p>
        </w:tc>
        <w:tc>
          <w:tcPr>
            <w:tcW w:w="1697"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sz w:val="21"/>
                <w:szCs w:val="21"/>
              </w:rPr>
            </w:pPr>
          </w:p>
        </w:tc>
        <w:tc>
          <w:tcPr>
            <w:tcW w:w="1705" w:type="dxa"/>
            <w:vAlign w:val="center"/>
          </w:tcPr>
          <w:p>
            <w:pPr>
              <w:adjustRightInd/>
              <w:snapToGrid/>
              <w:spacing w:after="0"/>
              <w:jc w:val="center"/>
              <w:rPr>
                <w:rFonts w:ascii="宋体" w:hAnsi="宋体" w:eastAsia="宋体"/>
                <w:sz w:val="21"/>
                <w:szCs w:val="21"/>
              </w:rPr>
            </w:pPr>
          </w:p>
        </w:tc>
        <w:tc>
          <w:tcPr>
            <w:tcW w:w="1706" w:type="dxa"/>
            <w:vAlign w:val="center"/>
          </w:tcPr>
          <w:p>
            <w:pPr>
              <w:adjustRightInd/>
              <w:snapToGrid/>
              <w:spacing w:after="0"/>
              <w:jc w:val="center"/>
              <w:rPr>
                <w:rFonts w:ascii="宋体" w:hAnsi="宋体" w:eastAsia="宋体"/>
                <w:sz w:val="21"/>
                <w:szCs w:val="21"/>
              </w:rPr>
            </w:pPr>
          </w:p>
        </w:tc>
        <w:tc>
          <w:tcPr>
            <w:tcW w:w="1705" w:type="dxa"/>
            <w:vAlign w:val="center"/>
          </w:tcPr>
          <w:p>
            <w:pPr>
              <w:adjustRightInd/>
              <w:snapToGrid/>
              <w:spacing w:after="0"/>
              <w:jc w:val="center"/>
              <w:rPr>
                <w:rFonts w:ascii="宋体" w:hAnsi="宋体" w:eastAsia="宋体"/>
                <w:sz w:val="21"/>
                <w:szCs w:val="21"/>
              </w:rPr>
            </w:pPr>
          </w:p>
        </w:tc>
        <w:tc>
          <w:tcPr>
            <w:tcW w:w="1697" w:type="dxa"/>
            <w:vAlign w:val="center"/>
          </w:tcPr>
          <w:p>
            <w:pPr>
              <w:adjustRightInd/>
              <w:snapToGrid/>
              <w:spacing w:after="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bl>
    <w:p>
      <w:pPr>
        <w:pStyle w:val="28"/>
        <w:spacing w:after="0"/>
        <w:rPr>
          <w:rFonts w:ascii="宋体" w:hAnsi="宋体" w:eastAsia="宋体"/>
          <w:sz w:val="21"/>
          <w:szCs w:val="21"/>
        </w:rPr>
      </w:pPr>
    </w:p>
    <w:p>
      <w:pPr>
        <w:pStyle w:val="28"/>
        <w:spacing w:after="0"/>
        <w:rPr>
          <w:rFonts w:ascii="宋体" w:hAnsi="宋体" w:eastAsia="宋体"/>
          <w:sz w:val="21"/>
          <w:szCs w:val="21"/>
        </w:rPr>
      </w:pPr>
      <w:r>
        <w:rPr>
          <w:rFonts w:hint="eastAsia" w:ascii="宋体" w:hAnsi="宋体" w:eastAsia="宋体"/>
          <w:sz w:val="21"/>
          <w:szCs w:val="21"/>
        </w:rPr>
        <w:t>注：</w:t>
      </w:r>
    </w:p>
    <w:p>
      <w:pPr>
        <w:pStyle w:val="28"/>
        <w:numPr>
          <w:ilvl w:val="0"/>
          <w:numId w:val="16"/>
        </w:numPr>
        <w:spacing w:after="0" w:line="360" w:lineRule="auto"/>
        <w:rPr>
          <w:rFonts w:ascii="宋体" w:hAnsi="宋体" w:eastAsia="宋体"/>
          <w:sz w:val="21"/>
          <w:szCs w:val="21"/>
        </w:rPr>
      </w:pPr>
      <w:r>
        <w:rPr>
          <w:rFonts w:hint="eastAsia" w:ascii="宋体" w:hAnsi="宋体" w:eastAsia="宋体"/>
          <w:sz w:val="21"/>
          <w:szCs w:val="21"/>
        </w:rPr>
        <w:t>该表格为参考格式，投标人可按实际情况自行制订。</w:t>
      </w:r>
    </w:p>
    <w:p>
      <w:pPr>
        <w:pStyle w:val="28"/>
        <w:numPr>
          <w:ilvl w:val="0"/>
          <w:numId w:val="16"/>
        </w:numPr>
        <w:spacing w:after="0" w:line="360" w:lineRule="auto"/>
        <w:rPr>
          <w:rFonts w:ascii="宋体" w:hAnsi="宋体" w:eastAsia="宋体"/>
          <w:sz w:val="21"/>
          <w:szCs w:val="21"/>
        </w:rPr>
      </w:pPr>
      <w:r>
        <w:rPr>
          <w:rFonts w:hint="eastAsia" w:ascii="宋体" w:hAnsi="宋体" w:eastAsia="宋体"/>
          <w:sz w:val="21"/>
          <w:szCs w:val="21"/>
        </w:rPr>
        <w:t>业绩表所列出的材料应为真实准确的，并应提供相关证明材料复印件加盖公章。请勿提供虚假、过期材料，否则将依据相关规定严肃处理。</w:t>
      </w:r>
    </w:p>
    <w:p>
      <w:pPr>
        <w:pStyle w:val="28"/>
        <w:numPr>
          <w:ilvl w:val="0"/>
          <w:numId w:val="16"/>
        </w:numPr>
        <w:spacing w:after="0"/>
        <w:rPr>
          <w:rFonts w:ascii="宋体" w:hAnsi="宋体" w:eastAsia="宋体"/>
          <w:sz w:val="21"/>
          <w:szCs w:val="21"/>
        </w:rPr>
      </w:pP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152" w:name="_Toc7860"/>
      <w:r>
        <w:rPr>
          <w:rFonts w:hint="eastAsia" w:ascii="宋体" w:hAnsi="宋体" w:eastAsia="宋体"/>
          <w:sz w:val="21"/>
          <w:szCs w:val="21"/>
        </w:rPr>
        <w:t>附件14. 项目实施方案格式</w:t>
      </w:r>
      <w:bookmarkEnd w:id="152"/>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项目实施方案</w:t>
      </w:r>
    </w:p>
    <w:p>
      <w:pPr>
        <w:jc w:val="center"/>
        <w:rPr>
          <w:rFonts w:ascii="黑体" w:eastAsia="黑体"/>
          <w:sz w:val="32"/>
          <w:szCs w:val="32"/>
        </w:rPr>
      </w:pPr>
    </w:p>
    <w:p>
      <w:pPr>
        <w:spacing w:after="0" w:line="360" w:lineRule="auto"/>
        <w:ind w:left="718" w:leftChars="200" w:hanging="298" w:hangingChars="142"/>
        <w:rPr>
          <w:rFonts w:ascii="宋体" w:hAnsi="宋体" w:eastAsia="宋体"/>
          <w:sz w:val="21"/>
          <w:szCs w:val="21"/>
        </w:rPr>
      </w:pPr>
      <w:r>
        <w:rPr>
          <w:rFonts w:hint="eastAsia" w:ascii="宋体" w:hAnsi="宋体" w:eastAsia="宋体"/>
          <w:sz w:val="21"/>
          <w:szCs w:val="21"/>
        </w:rPr>
        <w:t>1、为完成本项目投标人临时投入的设备</w:t>
      </w:r>
    </w:p>
    <w:p>
      <w:pPr>
        <w:spacing w:after="0" w:line="360" w:lineRule="auto"/>
        <w:ind w:left="718" w:leftChars="200" w:hanging="298" w:hangingChars="142"/>
        <w:rPr>
          <w:rFonts w:ascii="宋体" w:hAnsi="宋体" w:eastAsia="宋体"/>
          <w:sz w:val="21"/>
          <w:szCs w:val="21"/>
        </w:rPr>
      </w:pPr>
      <w:r>
        <w:rPr>
          <w:rFonts w:hint="eastAsia" w:ascii="宋体" w:hAnsi="宋体" w:eastAsia="宋体"/>
          <w:sz w:val="21"/>
          <w:szCs w:val="21"/>
        </w:rPr>
        <w:t>2、为完成本项目投标人投入的人员以及具体工作安排</w:t>
      </w:r>
    </w:p>
    <w:p>
      <w:pPr>
        <w:spacing w:after="0" w:line="360" w:lineRule="auto"/>
        <w:ind w:left="718" w:leftChars="200" w:hanging="298" w:hangingChars="142"/>
        <w:rPr>
          <w:rFonts w:ascii="宋体" w:hAnsi="宋体" w:eastAsia="宋体"/>
          <w:sz w:val="21"/>
          <w:szCs w:val="21"/>
        </w:rPr>
      </w:pPr>
      <w:r>
        <w:rPr>
          <w:rFonts w:hint="eastAsia" w:ascii="宋体" w:hAnsi="宋体" w:eastAsia="宋体"/>
          <w:sz w:val="21"/>
          <w:szCs w:val="21"/>
        </w:rPr>
        <w:t>3、投标人为本项目制定的具体项目实施方案与项目实施流程</w:t>
      </w:r>
    </w:p>
    <w:p>
      <w:pPr>
        <w:spacing w:after="0" w:line="360" w:lineRule="auto"/>
        <w:ind w:left="718" w:leftChars="200" w:hanging="298" w:hangingChars="142"/>
        <w:rPr>
          <w:rFonts w:ascii="宋体" w:hAnsi="宋体" w:eastAsia="宋体"/>
          <w:sz w:val="21"/>
          <w:szCs w:val="21"/>
        </w:rPr>
      </w:pPr>
      <w:r>
        <w:rPr>
          <w:rFonts w:hint="eastAsia" w:ascii="宋体" w:hAnsi="宋体" w:eastAsia="宋体"/>
          <w:sz w:val="21"/>
          <w:szCs w:val="21"/>
        </w:rPr>
        <w:t>4、售后服务方案</w:t>
      </w:r>
    </w:p>
    <w:p>
      <w:pPr>
        <w:spacing w:after="0" w:line="360" w:lineRule="auto"/>
        <w:ind w:left="718" w:leftChars="200" w:hanging="298" w:hangingChars="142"/>
        <w:rPr>
          <w:rFonts w:ascii="宋体" w:hAnsi="宋体" w:eastAsia="宋体"/>
          <w:sz w:val="21"/>
          <w:szCs w:val="21"/>
        </w:rPr>
      </w:pPr>
      <w:r>
        <w:rPr>
          <w:rFonts w:hint="eastAsia" w:ascii="宋体" w:hAnsi="宋体" w:eastAsia="宋体"/>
          <w:sz w:val="21"/>
          <w:szCs w:val="21"/>
        </w:rPr>
        <w:t>5、..........</w:t>
      </w:r>
    </w:p>
    <w:p>
      <w:pPr>
        <w:spacing w:after="0" w:line="360" w:lineRule="auto"/>
        <w:ind w:left="718" w:leftChars="200" w:hanging="298" w:hangingChars="142"/>
        <w:rPr>
          <w:rFonts w:ascii="宋体" w:hAnsi="宋体" w:eastAsia="宋体" w:cs="Times New Roman"/>
          <w:sz w:val="21"/>
          <w:szCs w:val="21"/>
        </w:rPr>
      </w:pPr>
      <w:r>
        <w:rPr>
          <w:rFonts w:hint="eastAsia" w:ascii="宋体" w:hAnsi="宋体" w:eastAsia="宋体"/>
          <w:sz w:val="21"/>
          <w:szCs w:val="21"/>
        </w:rPr>
        <w:t>自行编写。</w:t>
      </w:r>
    </w:p>
    <w:p>
      <w:pPr>
        <w:spacing w:after="0" w:line="360" w:lineRule="auto"/>
        <w:ind w:left="718" w:leftChars="200" w:hanging="298" w:hangingChars="142"/>
        <w:rPr>
          <w:rFonts w:ascii="宋体" w:hAnsi="宋体" w:eastAsia="宋体"/>
          <w:sz w:val="21"/>
          <w:szCs w:val="21"/>
        </w:rPr>
      </w:pPr>
    </w:p>
    <w:p>
      <w:pPr>
        <w:spacing w:after="0" w:line="360" w:lineRule="auto"/>
        <w:ind w:left="718" w:leftChars="200" w:hanging="298" w:hangingChars="142"/>
        <w:rPr>
          <w:rFonts w:ascii="宋体" w:hAnsi="宋体" w:eastAsia="宋体"/>
          <w:sz w:val="21"/>
          <w:szCs w:val="21"/>
        </w:rPr>
      </w:pPr>
    </w:p>
    <w:p>
      <w:pPr>
        <w:spacing w:after="0" w:line="360" w:lineRule="auto"/>
        <w:ind w:left="718" w:leftChars="200" w:hanging="298" w:hangingChars="142"/>
        <w:rPr>
          <w:rFonts w:ascii="宋体" w:hAnsi="宋体" w:eastAsia="宋体"/>
          <w:sz w:val="21"/>
          <w:szCs w:val="21"/>
        </w:rPr>
      </w:pP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153" w:name="_Toc8596"/>
      <w:r>
        <w:rPr>
          <w:rFonts w:hint="eastAsia" w:ascii="宋体" w:hAnsi="宋体" w:eastAsia="宋体"/>
          <w:sz w:val="21"/>
          <w:szCs w:val="21"/>
        </w:rPr>
        <w:t>附件15. 实施本项目的有关人员资料表格式</w:t>
      </w:r>
      <w:bookmarkEnd w:id="153"/>
    </w:p>
    <w:p>
      <w:pPr>
        <w:jc w:val="center"/>
        <w:rPr>
          <w:rFonts w:ascii="宋体" w:hAnsi="宋体" w:eastAsia="宋体"/>
          <w:sz w:val="21"/>
          <w:szCs w:val="21"/>
        </w:rPr>
      </w:pPr>
    </w:p>
    <w:p>
      <w:pPr>
        <w:jc w:val="center"/>
        <w:rPr>
          <w:rFonts w:ascii="黑体" w:eastAsia="黑体"/>
          <w:sz w:val="32"/>
          <w:szCs w:val="32"/>
        </w:rPr>
      </w:pPr>
      <w:r>
        <w:rPr>
          <w:rFonts w:hint="eastAsia" w:ascii="黑体" w:eastAsia="黑体"/>
          <w:sz w:val="32"/>
          <w:szCs w:val="32"/>
        </w:rPr>
        <w:t>实施本项目的有关人员资料表</w:t>
      </w:r>
    </w:p>
    <w:tbl>
      <w:tblPr>
        <w:tblStyle w:val="19"/>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822" w:type="dxa"/>
            <w:vAlign w:val="center"/>
          </w:tcPr>
          <w:p>
            <w:pPr>
              <w:spacing w:after="0"/>
              <w:jc w:val="center"/>
              <w:rPr>
                <w:rFonts w:ascii="宋体" w:hAnsi="宋体" w:eastAsia="宋体"/>
                <w:sz w:val="21"/>
                <w:szCs w:val="21"/>
              </w:rPr>
            </w:pPr>
            <w:r>
              <w:rPr>
                <w:rFonts w:hint="eastAsia" w:ascii="宋体" w:hAnsi="宋体" w:eastAsia="宋体"/>
                <w:sz w:val="21"/>
                <w:szCs w:val="21"/>
              </w:rPr>
              <w:t>姓名</w:t>
            </w:r>
          </w:p>
        </w:tc>
        <w:tc>
          <w:tcPr>
            <w:tcW w:w="1392" w:type="dxa"/>
            <w:vAlign w:val="center"/>
          </w:tcPr>
          <w:p>
            <w:pPr>
              <w:spacing w:after="0"/>
              <w:jc w:val="center"/>
              <w:rPr>
                <w:rFonts w:ascii="宋体" w:hAnsi="宋体" w:eastAsia="宋体"/>
                <w:sz w:val="21"/>
                <w:szCs w:val="21"/>
              </w:rPr>
            </w:pPr>
            <w:r>
              <w:rPr>
                <w:rFonts w:hint="eastAsia" w:ascii="宋体" w:hAnsi="宋体" w:eastAsia="宋体"/>
                <w:sz w:val="21"/>
                <w:szCs w:val="21"/>
              </w:rPr>
              <w:t>本项目拟任岗位</w:t>
            </w:r>
          </w:p>
        </w:tc>
        <w:tc>
          <w:tcPr>
            <w:tcW w:w="763" w:type="dxa"/>
            <w:vAlign w:val="center"/>
          </w:tcPr>
          <w:p>
            <w:pPr>
              <w:spacing w:after="0"/>
              <w:jc w:val="center"/>
              <w:rPr>
                <w:rFonts w:ascii="宋体" w:hAnsi="宋体" w:eastAsia="宋体"/>
                <w:sz w:val="21"/>
                <w:szCs w:val="21"/>
              </w:rPr>
            </w:pPr>
            <w:r>
              <w:rPr>
                <w:rFonts w:hint="eastAsia" w:ascii="宋体" w:hAnsi="宋体" w:eastAsia="宋体"/>
                <w:sz w:val="21"/>
                <w:szCs w:val="21"/>
              </w:rPr>
              <w:t>性别</w:t>
            </w:r>
          </w:p>
        </w:tc>
        <w:tc>
          <w:tcPr>
            <w:tcW w:w="708" w:type="dxa"/>
            <w:vAlign w:val="center"/>
          </w:tcPr>
          <w:p>
            <w:pPr>
              <w:spacing w:after="0"/>
              <w:jc w:val="center"/>
              <w:rPr>
                <w:rFonts w:ascii="宋体" w:hAnsi="宋体" w:eastAsia="宋体"/>
                <w:sz w:val="21"/>
                <w:szCs w:val="21"/>
              </w:rPr>
            </w:pPr>
            <w:r>
              <w:rPr>
                <w:rFonts w:hint="eastAsia" w:ascii="宋体" w:hAnsi="宋体" w:eastAsia="宋体"/>
                <w:sz w:val="21"/>
                <w:szCs w:val="21"/>
              </w:rPr>
              <w:t>年龄</w:t>
            </w:r>
          </w:p>
        </w:tc>
        <w:tc>
          <w:tcPr>
            <w:tcW w:w="851" w:type="dxa"/>
            <w:vAlign w:val="center"/>
          </w:tcPr>
          <w:p>
            <w:pPr>
              <w:spacing w:after="0"/>
              <w:jc w:val="center"/>
              <w:rPr>
                <w:rFonts w:ascii="宋体" w:hAnsi="宋体" w:eastAsia="宋体"/>
                <w:sz w:val="21"/>
                <w:szCs w:val="21"/>
              </w:rPr>
            </w:pPr>
            <w:r>
              <w:rPr>
                <w:rFonts w:hint="eastAsia" w:ascii="宋体" w:hAnsi="宋体" w:eastAsia="宋体"/>
                <w:sz w:val="21"/>
                <w:szCs w:val="21"/>
              </w:rPr>
              <w:t>技术职称</w:t>
            </w:r>
          </w:p>
        </w:tc>
        <w:tc>
          <w:tcPr>
            <w:tcW w:w="850" w:type="dxa"/>
            <w:vAlign w:val="center"/>
          </w:tcPr>
          <w:p>
            <w:pPr>
              <w:spacing w:after="0"/>
              <w:jc w:val="center"/>
              <w:rPr>
                <w:rFonts w:ascii="宋体" w:hAnsi="宋体" w:eastAsia="宋体"/>
                <w:sz w:val="21"/>
                <w:szCs w:val="21"/>
              </w:rPr>
            </w:pPr>
            <w:r>
              <w:rPr>
                <w:rFonts w:hint="eastAsia" w:ascii="宋体" w:hAnsi="宋体" w:eastAsia="宋体"/>
                <w:sz w:val="21"/>
                <w:szCs w:val="21"/>
              </w:rPr>
              <w:t>专 业</w:t>
            </w:r>
          </w:p>
        </w:tc>
        <w:tc>
          <w:tcPr>
            <w:tcW w:w="788" w:type="dxa"/>
            <w:vAlign w:val="center"/>
          </w:tcPr>
          <w:p>
            <w:pPr>
              <w:spacing w:after="0"/>
              <w:jc w:val="center"/>
              <w:rPr>
                <w:rFonts w:ascii="宋体" w:hAnsi="宋体" w:eastAsia="宋体"/>
                <w:sz w:val="21"/>
                <w:szCs w:val="21"/>
              </w:rPr>
            </w:pPr>
            <w:r>
              <w:rPr>
                <w:rFonts w:hint="eastAsia" w:ascii="宋体" w:hAnsi="宋体" w:eastAsia="宋体"/>
                <w:sz w:val="21"/>
                <w:szCs w:val="21"/>
              </w:rPr>
              <w:t>资质证书</w:t>
            </w:r>
          </w:p>
        </w:tc>
        <w:tc>
          <w:tcPr>
            <w:tcW w:w="1090" w:type="dxa"/>
            <w:tcBorders>
              <w:right w:val="single" w:color="auto" w:sz="6" w:space="0"/>
            </w:tcBorders>
            <w:vAlign w:val="center"/>
          </w:tcPr>
          <w:p>
            <w:pPr>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bl>
    <w:p>
      <w:pPr>
        <w:ind w:firstLine="178" w:firstLineChars="85"/>
        <w:rPr>
          <w:rFonts w:ascii="宋体" w:hAnsi="宋体" w:eastAsia="宋体"/>
          <w:sz w:val="21"/>
          <w:szCs w:val="21"/>
        </w:rPr>
      </w:pPr>
    </w:p>
    <w:p>
      <w:pPr>
        <w:ind w:firstLine="178" w:firstLineChars="85"/>
        <w:rPr>
          <w:rFonts w:ascii="宋体" w:hAnsi="宋体" w:eastAsia="宋体"/>
          <w:sz w:val="21"/>
          <w:szCs w:val="21"/>
        </w:rPr>
      </w:pPr>
      <w:r>
        <w:rPr>
          <w:rFonts w:hint="eastAsia" w:ascii="宋体" w:hAnsi="宋体" w:eastAsia="宋体"/>
          <w:sz w:val="21"/>
          <w:szCs w:val="21"/>
        </w:rPr>
        <w:t>附有关证明文件（复印件加盖公章）</w:t>
      </w:r>
    </w:p>
    <w:p>
      <w:pPr>
        <w:ind w:firstLine="178" w:firstLineChars="85"/>
        <w:rPr>
          <w:rFonts w:ascii="宋体" w:hAnsi="宋体" w:eastAsia="宋体"/>
          <w:sz w:val="21"/>
          <w:szCs w:val="21"/>
        </w:rPr>
      </w:pPr>
      <w:r>
        <w:rPr>
          <w:rFonts w:hint="eastAsia" w:ascii="宋体" w:hAnsi="宋体" w:eastAsia="宋体"/>
          <w:sz w:val="21"/>
          <w:szCs w:val="21"/>
        </w:rPr>
        <w:t>投标人代表签字：</w:t>
      </w:r>
    </w:p>
    <w:p>
      <w:pPr>
        <w:ind w:firstLine="178" w:firstLineChars="85"/>
        <w:rPr>
          <w:rFonts w:ascii="宋体" w:hAnsi="宋体" w:eastAsia="宋体"/>
          <w:sz w:val="21"/>
          <w:szCs w:val="21"/>
        </w:rPr>
      </w:pPr>
      <w:r>
        <w:rPr>
          <w:rFonts w:hint="eastAsia" w:ascii="宋体" w:hAnsi="宋体" w:eastAsia="宋体"/>
          <w:sz w:val="21"/>
          <w:szCs w:val="21"/>
        </w:rPr>
        <w:t>投标人盖章：</w:t>
      </w:r>
    </w:p>
    <w:p>
      <w:pPr>
        <w:rPr>
          <w:rFonts w:ascii="宋体" w:hAnsi="宋体" w:eastAsia="宋体"/>
          <w:sz w:val="21"/>
          <w:szCs w:val="21"/>
        </w:rPr>
      </w:pPr>
      <w:r>
        <w:rPr>
          <w:rFonts w:hint="eastAsia" w:ascii="宋体" w:hAnsi="宋体" w:eastAsia="宋体"/>
          <w:sz w:val="21"/>
          <w:szCs w:val="21"/>
        </w:rPr>
        <w:t>注：</w:t>
      </w:r>
    </w:p>
    <w:p>
      <w:pPr>
        <w:pStyle w:val="28"/>
        <w:numPr>
          <w:ilvl w:val="0"/>
          <w:numId w:val="17"/>
        </w:numPr>
        <w:ind w:firstLineChars="0"/>
        <w:rPr>
          <w:rFonts w:ascii="宋体" w:hAnsi="宋体" w:eastAsia="宋体"/>
          <w:sz w:val="21"/>
          <w:szCs w:val="21"/>
        </w:rPr>
      </w:pPr>
      <w:r>
        <w:rPr>
          <w:rFonts w:hint="eastAsia" w:ascii="宋体" w:hAnsi="宋体" w:eastAsia="宋体"/>
          <w:sz w:val="21"/>
          <w:szCs w:val="21"/>
        </w:rPr>
        <w:t>投标人可按项目的实际需要或招标文件的要求提供本表格。</w:t>
      </w:r>
    </w:p>
    <w:p>
      <w:pPr>
        <w:pStyle w:val="28"/>
        <w:numPr>
          <w:ilvl w:val="0"/>
          <w:numId w:val="17"/>
        </w:numPr>
        <w:ind w:firstLineChars="0"/>
        <w:rPr>
          <w:rFonts w:ascii="宋体" w:hAnsi="宋体" w:eastAsia="宋体" w:cs="Times New Roman"/>
          <w:sz w:val="21"/>
          <w:szCs w:val="21"/>
        </w:rPr>
      </w:pPr>
      <w:r>
        <w:rPr>
          <w:rFonts w:hint="eastAsia" w:ascii="宋体" w:hAnsi="宋体" w:eastAsia="宋体"/>
          <w:sz w:val="21"/>
          <w:szCs w:val="21"/>
        </w:rPr>
        <w:t>该表格为参考格式，投标人可按实际情况自行制订。</w:t>
      </w:r>
    </w:p>
    <w:p>
      <w:pPr>
        <w:pStyle w:val="28"/>
        <w:numPr>
          <w:ilvl w:val="0"/>
          <w:numId w:val="17"/>
        </w:numPr>
        <w:ind w:firstLineChars="0"/>
        <w:rPr>
          <w:rFonts w:ascii="宋体" w:hAnsi="宋体" w:eastAsia="宋体" w:cs="Times New Roman"/>
          <w:sz w:val="21"/>
          <w:szCs w:val="21"/>
        </w:rPr>
      </w:pPr>
      <w:r>
        <w:rPr>
          <w:rFonts w:hint="eastAsia" w:ascii="宋体" w:hAnsi="宋体" w:eastAsia="宋体"/>
          <w:sz w:val="21"/>
          <w:szCs w:val="21"/>
        </w:rPr>
        <w:t>如本项目不涉及此表内容，则无需提供此表。</w:t>
      </w: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154" w:name="_Toc21598"/>
      <w:r>
        <w:rPr>
          <w:rFonts w:hint="eastAsia" w:ascii="宋体" w:hAnsi="宋体" w:eastAsia="宋体"/>
          <w:sz w:val="21"/>
          <w:szCs w:val="21"/>
        </w:rPr>
        <w:t>附件16.投标货物说明一览表格式</w:t>
      </w:r>
      <w:bookmarkEnd w:id="154"/>
    </w:p>
    <w:p>
      <w:pPr>
        <w:jc w:val="center"/>
        <w:rPr>
          <w:rFonts w:ascii="黑体" w:eastAsia="黑体"/>
          <w:sz w:val="28"/>
          <w:szCs w:val="28"/>
        </w:rPr>
      </w:pPr>
    </w:p>
    <w:p>
      <w:pPr>
        <w:jc w:val="center"/>
        <w:rPr>
          <w:rFonts w:ascii="黑体" w:eastAsia="黑体" w:cs="Times New Roman"/>
          <w:sz w:val="28"/>
          <w:szCs w:val="28"/>
        </w:rPr>
      </w:pPr>
      <w:r>
        <w:rPr>
          <w:rFonts w:hint="eastAsia" w:ascii="黑体" w:eastAsia="黑体" w:cs="Times New Roman"/>
          <w:sz w:val="28"/>
          <w:szCs w:val="28"/>
        </w:rPr>
        <w:t>投标货物说明一览表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1775"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货物名称</w:t>
            </w:r>
          </w:p>
        </w:tc>
        <w:tc>
          <w:tcPr>
            <w:tcW w:w="1618"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规格型号</w:t>
            </w:r>
          </w:p>
        </w:tc>
        <w:tc>
          <w:tcPr>
            <w:tcW w:w="1217"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656"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单价</w:t>
            </w:r>
          </w:p>
        </w:tc>
        <w:tc>
          <w:tcPr>
            <w:tcW w:w="1305"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bl>
    <w:p>
      <w:pPr>
        <w:spacing w:after="0"/>
        <w:rPr>
          <w:rFonts w:ascii="宋体" w:hAnsi="宋体" w:eastAsia="宋体" w:cs="Times New Roman"/>
          <w:sz w:val="21"/>
          <w:szCs w:val="21"/>
        </w:rPr>
      </w:pPr>
    </w:p>
    <w:p>
      <w:pPr>
        <w:rPr>
          <w:rFonts w:ascii="宋体" w:hAnsi="宋体" w:eastAsia="宋体" w:cs="Times New Roman"/>
          <w:sz w:val="21"/>
          <w:szCs w:val="21"/>
        </w:rPr>
      </w:pPr>
      <w:r>
        <w:rPr>
          <w:rFonts w:hint="eastAsia" w:ascii="宋体" w:hAnsi="宋体" w:eastAsia="宋体" w:cs="Times New Roman"/>
          <w:sz w:val="21"/>
          <w:szCs w:val="21"/>
        </w:rPr>
        <w:t>投标人代表签字：</w:t>
      </w:r>
    </w:p>
    <w:p>
      <w:pPr>
        <w:rPr>
          <w:rFonts w:ascii="宋体" w:hAnsi="宋体" w:eastAsia="宋体" w:cs="Times New Roman"/>
          <w:sz w:val="21"/>
          <w:szCs w:val="21"/>
        </w:rPr>
      </w:pPr>
      <w:r>
        <w:rPr>
          <w:rFonts w:hint="eastAsia" w:ascii="宋体" w:hAnsi="宋体" w:eastAsia="宋体" w:cs="Times New Roman"/>
          <w:sz w:val="21"/>
          <w:szCs w:val="21"/>
        </w:rPr>
        <w:t>投标人盖章：</w:t>
      </w:r>
    </w:p>
    <w:p>
      <w:pPr>
        <w:rPr>
          <w:rFonts w:ascii="宋体" w:hAnsi="宋体" w:eastAsia="宋体" w:cs="Times New Roman"/>
          <w:sz w:val="21"/>
          <w:szCs w:val="21"/>
        </w:rPr>
      </w:pPr>
    </w:p>
    <w:p>
      <w:pPr>
        <w:rPr>
          <w:rFonts w:ascii="宋体" w:hAnsi="宋体" w:eastAsia="宋体" w:cs="Times New Roman"/>
          <w:sz w:val="21"/>
          <w:szCs w:val="21"/>
        </w:rPr>
      </w:pPr>
      <w:r>
        <w:rPr>
          <w:rFonts w:hint="eastAsia" w:ascii="宋体" w:hAnsi="宋体" w:eastAsia="宋体" w:cs="Times New Roman"/>
          <w:sz w:val="21"/>
          <w:szCs w:val="21"/>
        </w:rPr>
        <w:t>注：</w:t>
      </w:r>
    </w:p>
    <w:p>
      <w:pPr>
        <w:pStyle w:val="28"/>
        <w:ind w:firstLine="0" w:firstLineChars="0"/>
        <w:rPr>
          <w:rFonts w:ascii="宋体" w:hAnsi="宋体" w:eastAsia="宋体"/>
          <w:sz w:val="21"/>
          <w:szCs w:val="21"/>
        </w:rPr>
      </w:pPr>
      <w:r>
        <w:rPr>
          <w:rFonts w:hint="eastAsia" w:ascii="宋体" w:hAnsi="宋体" w:eastAsia="宋体"/>
          <w:sz w:val="21"/>
          <w:szCs w:val="21"/>
        </w:rPr>
        <w:t>1、投标人可按项目的实际需要提供本表格。</w:t>
      </w:r>
    </w:p>
    <w:p>
      <w:pPr>
        <w:pStyle w:val="28"/>
        <w:ind w:firstLine="0" w:firstLineChars="0"/>
        <w:rPr>
          <w:rFonts w:ascii="宋体" w:hAnsi="宋体" w:eastAsia="宋体"/>
          <w:sz w:val="21"/>
          <w:szCs w:val="21"/>
        </w:rPr>
      </w:pPr>
      <w:r>
        <w:rPr>
          <w:rFonts w:hint="eastAsia" w:ascii="宋体" w:hAnsi="宋体" w:eastAsia="宋体"/>
          <w:sz w:val="21"/>
          <w:szCs w:val="21"/>
        </w:rPr>
        <w:t>2、该表格为参考格式，投标人可按实际情况自行制订。</w:t>
      </w:r>
    </w:p>
    <w:p>
      <w:pPr>
        <w:pStyle w:val="28"/>
        <w:ind w:firstLine="0" w:firstLineChars="0"/>
        <w:rPr>
          <w:rFonts w:ascii="宋体" w:hAnsi="宋体" w:eastAsia="宋体"/>
          <w:sz w:val="21"/>
          <w:szCs w:val="21"/>
        </w:rPr>
      </w:pPr>
      <w:r>
        <w:rPr>
          <w:rFonts w:hint="eastAsia" w:ascii="宋体" w:hAnsi="宋体" w:eastAsia="宋体"/>
          <w:sz w:val="21"/>
          <w:szCs w:val="21"/>
        </w:rPr>
        <w:t>3、如本项目不涉及此表内容，则无需提供此表。</w:t>
      </w:r>
      <w:r>
        <w:rPr>
          <w:rFonts w:hint="eastAsia" w:ascii="宋体" w:hAnsi="宋体" w:eastAsia="宋体"/>
          <w:sz w:val="21"/>
          <w:szCs w:val="21"/>
        </w:rPr>
        <w:br w:type="page"/>
      </w:r>
    </w:p>
    <w:p>
      <w:pPr>
        <w:pStyle w:val="5"/>
        <w:widowControl w:val="0"/>
        <w:overflowPunct w:val="0"/>
        <w:spacing w:before="0" w:after="0" w:line="240" w:lineRule="auto"/>
        <w:rPr>
          <w:rFonts w:ascii="楷体_GB2312" w:eastAsia="楷体_GB2312"/>
          <w:sz w:val="24"/>
        </w:rPr>
      </w:pPr>
      <w:bookmarkStart w:id="155" w:name="_Toc10094"/>
      <w:bookmarkStart w:id="156" w:name="_Toc21223"/>
      <w:bookmarkStart w:id="157" w:name="_Toc417907703"/>
      <w:r>
        <w:rPr>
          <w:rFonts w:hint="eastAsia" w:ascii="宋体" w:hAnsi="宋体" w:eastAsia="宋体"/>
          <w:sz w:val="21"/>
          <w:szCs w:val="21"/>
        </w:rPr>
        <w:t>附件17.在经营活动中没有重大违法记录的书面声明格式</w:t>
      </w:r>
      <w:bookmarkEnd w:id="155"/>
    </w:p>
    <w:p/>
    <w:p>
      <w:pPr>
        <w:jc w:val="center"/>
        <w:rPr>
          <w:rFonts w:ascii="黑体" w:eastAsia="黑体"/>
          <w:sz w:val="28"/>
          <w:szCs w:val="28"/>
        </w:rPr>
      </w:pPr>
      <w:r>
        <w:rPr>
          <w:rFonts w:hint="eastAsia" w:ascii="黑体" w:eastAsia="黑体"/>
          <w:sz w:val="28"/>
          <w:szCs w:val="28"/>
        </w:rPr>
        <w:t>投标人在参与政府采购活动前三年未有重大违法记录、没有不良信用记录的声明函</w:t>
      </w:r>
    </w:p>
    <w:p>
      <w:pPr>
        <w:spacing w:after="0" w:line="360" w:lineRule="auto"/>
        <w:ind w:firstLine="420" w:firstLineChars="200"/>
        <w:rPr>
          <w:rFonts w:ascii="宋体" w:hAnsi="宋体" w:eastAsia="宋体" w:cs="宋体"/>
          <w:sz w:val="21"/>
          <w:szCs w:val="21"/>
        </w:rPr>
      </w:pP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广东政通招标有限公司</w:t>
      </w:r>
      <w:r>
        <w:rPr>
          <w:rFonts w:hint="eastAsia" w:ascii="宋体" w:hAnsi="宋体" w:eastAsia="宋体" w:cs="宋体"/>
          <w:sz w:val="21"/>
          <w:szCs w:val="21"/>
        </w:rPr>
        <w:t>：</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我公司郑重承诺：在参加“</w:t>
      </w:r>
      <w:r>
        <w:rPr>
          <w:rFonts w:hint="eastAsia" w:ascii="宋体" w:hAnsi="宋体" w:eastAsia="宋体" w:cs="宋体"/>
          <w:sz w:val="21"/>
          <w:szCs w:val="21"/>
          <w:u w:val="single"/>
        </w:rPr>
        <w:t xml:space="preserve">       （采购项目名称）</w:t>
      </w:r>
      <w:r>
        <w:rPr>
          <w:rFonts w:hint="eastAsia" w:ascii="宋体" w:hAnsi="宋体" w:eastAsia="宋体" w:cs="宋体"/>
          <w:sz w:val="21"/>
          <w:szCs w:val="21"/>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投标人名称（盖章）：</w:t>
      </w: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日期：</w:t>
      </w:r>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5"/>
        <w:widowControl w:val="0"/>
        <w:overflowPunct w:val="0"/>
        <w:spacing w:before="0" w:after="0" w:line="240" w:lineRule="auto"/>
      </w:pPr>
      <w:r>
        <w:rPr>
          <w:rFonts w:hint="eastAsia" w:ascii="宋体" w:hAnsi="宋体" w:eastAsia="宋体"/>
          <w:sz w:val="21"/>
          <w:szCs w:val="21"/>
        </w:rPr>
        <w:t>附件18. 中小企业声明函（投标人为中小企业时适用）</w:t>
      </w:r>
      <w:bookmarkEnd w:id="156"/>
      <w:bookmarkEnd w:id="157"/>
    </w:p>
    <w:p>
      <w:pPr>
        <w:jc w:val="center"/>
        <w:rPr>
          <w:rFonts w:ascii="微软雅黑" w:hAnsi="微软雅黑" w:cs="微软雅黑"/>
          <w:b/>
          <w:sz w:val="28"/>
          <w:szCs w:val="28"/>
        </w:rPr>
      </w:pPr>
    </w:p>
    <w:p>
      <w:pPr>
        <w:jc w:val="center"/>
        <w:rPr>
          <w:rFonts w:hint="eastAsia" w:ascii="黑体" w:eastAsia="黑体"/>
          <w:sz w:val="28"/>
          <w:szCs w:val="28"/>
          <w:lang w:eastAsia="zh-CN"/>
        </w:rPr>
      </w:pPr>
      <w:r>
        <w:rPr>
          <w:rFonts w:hint="eastAsia" w:ascii="黑体" w:eastAsia="黑体"/>
          <w:sz w:val="28"/>
          <w:szCs w:val="28"/>
        </w:rPr>
        <w:t>中小企业声明函</w:t>
      </w:r>
      <w:r>
        <w:rPr>
          <w:rFonts w:hint="eastAsia" w:ascii="黑体" w:eastAsia="黑体"/>
          <w:sz w:val="28"/>
          <w:szCs w:val="28"/>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1"/>
          <w:szCs w:val="21"/>
          <w:u w:val="single"/>
          <w:lang w:val="en-US" w:eastAsia="zh-CN"/>
        </w:rPr>
        <w:t>（单位名称）</w:t>
      </w:r>
      <w:r>
        <w:rPr>
          <w:rFonts w:hint="eastAsia" w:asciiTheme="minorEastAsia" w:hAnsiTheme="minorEastAsia" w:eastAsiaTheme="minorEastAsia" w:cstheme="minorEastAsia"/>
          <w:sz w:val="21"/>
          <w:szCs w:val="21"/>
          <w:u w:val="none"/>
          <w:lang w:val="en-US" w:eastAsia="zh-CN"/>
        </w:rPr>
        <w:t>的</w:t>
      </w:r>
      <w:r>
        <w:rPr>
          <w:rFonts w:hint="eastAsia" w:asciiTheme="minorEastAsia" w:hAnsiTheme="minorEastAsia" w:eastAsiaTheme="minorEastAsia" w:cstheme="minorEastAsia"/>
          <w:sz w:val="21"/>
          <w:szCs w:val="21"/>
          <w:u w:val="single"/>
          <w:lang w:val="en-US" w:eastAsia="zh-CN"/>
        </w:rPr>
        <w:t>（项目名称）</w:t>
      </w:r>
      <w:r>
        <w:rPr>
          <w:rFonts w:hint="eastAsia" w:asciiTheme="minorEastAsia" w:hAnsiTheme="minorEastAsia" w:eastAsiaTheme="minorEastAsia" w:cstheme="minorEastAsia"/>
          <w:sz w:val="21"/>
          <w:szCs w:val="21"/>
          <w:u w:val="none"/>
          <w:lang w:val="en-US" w:eastAsia="zh-CN"/>
        </w:rPr>
        <w:t>采购活动，提供的货物全部由符合政策要求的中小企业制造。相关企业</w:t>
      </w:r>
      <w:r>
        <w:rPr>
          <w:rFonts w:hint="eastAsia" w:asciiTheme="minorEastAsia" w:hAnsiTheme="minorEastAsia" w:eastAsiaTheme="minorEastAsia" w:cstheme="minorEastAsia"/>
          <w:sz w:val="21"/>
          <w:szCs w:val="21"/>
          <w:u w:val="single"/>
          <w:lang w:val="en-US" w:eastAsia="zh-CN"/>
        </w:rPr>
        <w:t>（含联合体中的中小企业、签订分包意向协议的中小企业）</w:t>
      </w:r>
      <w:r>
        <w:rPr>
          <w:rFonts w:hint="eastAsia" w:asciiTheme="minorEastAsia" w:hAnsiTheme="minorEastAsia" w:eastAsiaTheme="minorEastAsia" w:cstheme="minorEastAsia"/>
          <w:sz w:val="21"/>
          <w:szCs w:val="21"/>
          <w:u w:val="none"/>
          <w:lang w:val="en-US" w:eastAsia="zh-CN"/>
        </w:rPr>
        <w:t>的具体情况如下：</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；制造商为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w:t>
      </w:r>
      <w:r>
        <w:rPr>
          <w:rStyle w:val="25"/>
          <w:rFonts w:hint="eastAsia" w:asciiTheme="minorEastAsia" w:hAnsiTheme="minorEastAsia" w:eastAsiaTheme="minorEastAsia" w:cstheme="minorEastAsia"/>
          <w:sz w:val="21"/>
          <w:szCs w:val="21"/>
          <w:u w:val="none"/>
          <w:lang w:val="en-US" w:eastAsia="zh-CN"/>
        </w:rPr>
        <w:footnoteReference w:id="0"/>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2.</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；制造商为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以上企业，不属于大企业的分支机构，不存在控股股东为大企业的情形，也不存在与大企业的负责人为同一人的情形。</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本企业对上诉声明内容的真实性负责。如有虚假，将依法承担相应责任。</w:t>
      </w:r>
    </w:p>
    <w:p>
      <w:pPr>
        <w:pStyle w:val="7"/>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u w:val="none"/>
          <w:lang w:val="en-US" w:eastAsia="zh-CN"/>
        </w:rPr>
      </w:pPr>
      <w:r>
        <w:rPr>
          <w:rFonts w:hint="eastAsia" w:asciiTheme="minorEastAsia" w:hAnsiTheme="minorEastAsia" w:eastAsiaTheme="minorEastAsia" w:cstheme="minorEastAsia"/>
          <w:sz w:val="21"/>
          <w:szCs w:val="21"/>
          <w:u w:val="none"/>
          <w:lang w:val="en-US" w:eastAsia="zh-CN"/>
        </w:rPr>
        <w:t xml:space="preserve">                 日期：</w:t>
      </w:r>
    </w:p>
    <w:p>
      <w:pPr>
        <w:rPr>
          <w:rFonts w:hint="eastAsia" w:ascii="宋体" w:hAnsi="宋体" w:eastAsia="宋体"/>
          <w:sz w:val="21"/>
          <w:szCs w:val="21"/>
        </w:rPr>
      </w:pPr>
      <w:r>
        <w:rPr>
          <w:rFonts w:hint="eastAsia" w:ascii="宋体" w:hAnsi="宋体" w:eastAsia="宋体"/>
          <w:sz w:val="21"/>
          <w:szCs w:val="21"/>
        </w:rPr>
        <w:br w:type="page"/>
      </w:r>
    </w:p>
    <w:p>
      <w:pPr>
        <w:jc w:val="center"/>
        <w:rPr>
          <w:rFonts w:hint="eastAsia" w:ascii="黑体" w:eastAsia="黑体"/>
          <w:sz w:val="28"/>
          <w:szCs w:val="28"/>
          <w:lang w:eastAsia="zh-CN"/>
        </w:rPr>
      </w:pPr>
      <w:r>
        <w:rPr>
          <w:rFonts w:hint="eastAsia" w:ascii="黑体" w:eastAsia="黑体"/>
          <w:sz w:val="28"/>
          <w:szCs w:val="28"/>
        </w:rPr>
        <w:t>中小企业声明函</w:t>
      </w:r>
      <w:r>
        <w:rPr>
          <w:rFonts w:hint="eastAsia" w:ascii="黑体" w:eastAsia="黑体"/>
          <w:sz w:val="28"/>
          <w:szCs w:val="28"/>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eastAsiaTheme="minorEastAsia"/>
          <w:lang w:val="en-US" w:eastAsia="zh-CN"/>
        </w:rPr>
        <w:t xml:space="preserve">     </w:t>
      </w:r>
      <w:r>
        <w:rPr>
          <w:rFonts w:hint="eastAsia" w:asciiTheme="minorEastAsia" w:hAnsiTheme="minorEastAsia" w:eastAsiaTheme="minorEastAsia" w:cstheme="minorEastAsia"/>
          <w:sz w:val="21"/>
          <w:szCs w:val="21"/>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1"/>
          <w:szCs w:val="21"/>
          <w:u w:val="single"/>
          <w:lang w:val="en-US" w:eastAsia="zh-CN"/>
        </w:rPr>
        <w:t>（单位名称）</w:t>
      </w:r>
      <w:r>
        <w:rPr>
          <w:rFonts w:hint="eastAsia" w:asciiTheme="minorEastAsia" w:hAnsiTheme="minorEastAsia" w:eastAsiaTheme="minorEastAsia" w:cstheme="minorEastAsia"/>
          <w:sz w:val="21"/>
          <w:szCs w:val="21"/>
          <w:u w:val="none"/>
          <w:lang w:val="en-US" w:eastAsia="zh-CN"/>
        </w:rPr>
        <w:t>的</w:t>
      </w:r>
      <w:r>
        <w:rPr>
          <w:rFonts w:hint="eastAsia" w:asciiTheme="minorEastAsia" w:hAnsiTheme="minorEastAsia" w:eastAsiaTheme="minorEastAsia" w:cstheme="minorEastAsia"/>
          <w:sz w:val="21"/>
          <w:szCs w:val="21"/>
          <w:u w:val="single"/>
          <w:lang w:val="en-US" w:eastAsia="zh-CN"/>
        </w:rPr>
        <w:t>（项目名称）</w:t>
      </w:r>
      <w:r>
        <w:rPr>
          <w:rFonts w:hint="eastAsia" w:asciiTheme="minorEastAsia" w:hAnsiTheme="minorEastAsia" w:eastAsiaTheme="minorEastAsia" w:cstheme="minorEastAsia"/>
          <w:sz w:val="21"/>
          <w:szCs w:val="21"/>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；承建（承接）企业为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w:t>
      </w:r>
      <w:r>
        <w:rPr>
          <w:rStyle w:val="25"/>
          <w:rFonts w:hint="eastAsia" w:asciiTheme="minorEastAsia" w:hAnsiTheme="minorEastAsia" w:eastAsiaTheme="minorEastAsia" w:cstheme="minorEastAsia"/>
          <w:sz w:val="21"/>
          <w:szCs w:val="21"/>
          <w:u w:val="none"/>
          <w:lang w:val="en-US" w:eastAsia="zh-CN"/>
        </w:rPr>
        <w:footnoteReference w:id="1"/>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2.</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；承建（承接）企业为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以上企业，不属于大企业的分支机构，不存在控股股东为大企业的情形，也不存在与大企业的负责人为同一人的情形。</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本企业对上诉声明内容的真实性负责。如有虚假，将依法承担相应责任。</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u w:val="none"/>
          <w:lang w:val="en-US" w:eastAsia="zh-CN"/>
        </w:rPr>
      </w:pPr>
      <w:r>
        <w:rPr>
          <w:rFonts w:hint="eastAsia" w:asciiTheme="minorEastAsia" w:hAnsiTheme="minorEastAsia" w:eastAsiaTheme="minorEastAsia" w:cstheme="minorEastAsia"/>
          <w:sz w:val="21"/>
          <w:szCs w:val="21"/>
          <w:u w:val="none"/>
          <w:lang w:val="en-US" w:eastAsia="zh-CN"/>
        </w:rPr>
        <w:t xml:space="preserve">                 日期：</w:t>
      </w:r>
    </w:p>
    <w:p>
      <w:pPr>
        <w:rPr>
          <w:rFonts w:hint="eastAsia" w:ascii="宋体" w:hAnsi="宋体" w:eastAsia="宋体"/>
          <w:sz w:val="21"/>
          <w:szCs w:val="21"/>
        </w:rPr>
      </w:pPr>
      <w:r>
        <w:rPr>
          <w:rFonts w:hint="eastAsia" w:ascii="宋体" w:hAnsi="宋体" w:eastAsia="宋体"/>
          <w:sz w:val="21"/>
          <w:szCs w:val="21"/>
        </w:rPr>
        <w:br w:type="page"/>
      </w:r>
    </w:p>
    <w:p>
      <w:pPr>
        <w:rPr>
          <w:rFonts w:ascii="宋体" w:hAnsi="宋体" w:eastAsia="宋体"/>
          <w:sz w:val="21"/>
          <w:szCs w:val="21"/>
        </w:rPr>
      </w:pPr>
      <w:r>
        <w:rPr>
          <w:rFonts w:hint="eastAsia" w:ascii="宋体" w:hAnsi="宋体" w:eastAsia="宋体"/>
          <w:sz w:val="21"/>
          <w:szCs w:val="21"/>
        </w:rPr>
        <w:t>注：</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1、投标人应根据</w:t>
      </w:r>
      <w:r>
        <w:rPr>
          <w:rFonts w:hint="eastAsia" w:ascii="宋体" w:hAnsi="宋体" w:eastAsia="宋体"/>
          <w:sz w:val="21"/>
          <w:szCs w:val="21"/>
          <w:lang w:eastAsia="zh-CN"/>
        </w:rPr>
        <w:t>《政府采购促进中小企业发展管理办法》的通知（财库〔2020〕46号）</w:t>
      </w:r>
      <w:r>
        <w:rPr>
          <w:rFonts w:hint="eastAsia" w:ascii="宋体" w:hAnsi="宋体" w:eastAsia="宋体"/>
          <w:sz w:val="21"/>
          <w:szCs w:val="21"/>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sz w:val="21"/>
          <w:szCs w:val="21"/>
        </w:rPr>
      </w:pPr>
      <w:r>
        <w:rPr>
          <w:rFonts w:hint="eastAsia" w:ascii="宋体" w:hAnsi="宋体" w:eastAsia="宋体"/>
          <w:b/>
          <w:bCs/>
          <w:sz w:val="21"/>
          <w:szCs w:val="21"/>
        </w:rPr>
        <w:t>2、若投标人不属于规定的中小企业范围，或提供的产品不是中小企业制造的，则无需提供此表。</w:t>
      </w:r>
    </w:p>
    <w:p>
      <w:pPr>
        <w:spacing w:after="0" w:line="480" w:lineRule="auto"/>
        <w:ind w:firstLine="420" w:firstLineChars="200"/>
        <w:rPr>
          <w:rFonts w:ascii="楷体_GB2312" w:eastAsia="楷体_GB2312"/>
          <w:sz w:val="24"/>
        </w:rPr>
      </w:pPr>
      <w:r>
        <w:rPr>
          <w:rFonts w:hint="eastAsia" w:ascii="宋体" w:hAnsi="宋体" w:eastAsia="宋体"/>
          <w:sz w:val="21"/>
          <w:szCs w:val="21"/>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sz w:val="24"/>
        </w:rPr>
      </w:pPr>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5"/>
        <w:widowControl w:val="0"/>
        <w:overflowPunct w:val="0"/>
        <w:spacing w:before="0" w:after="0" w:line="240" w:lineRule="auto"/>
        <w:rPr>
          <w:rFonts w:ascii="楷体_GB2312" w:eastAsia="楷体_GB2312"/>
          <w:sz w:val="24"/>
        </w:rPr>
      </w:pPr>
      <w:bookmarkStart w:id="158" w:name="_Toc28081"/>
      <w:r>
        <w:rPr>
          <w:rFonts w:hint="eastAsia" w:ascii="宋体" w:hAnsi="宋体" w:eastAsia="宋体"/>
          <w:sz w:val="21"/>
          <w:szCs w:val="21"/>
        </w:rPr>
        <w:t>附件19.《残疾人福利性单位声明函》（残疾人福利性单位适用）</w:t>
      </w:r>
      <w:bookmarkEnd w:id="158"/>
    </w:p>
    <w:p>
      <w:pPr>
        <w:jc w:val="center"/>
      </w:pPr>
    </w:p>
    <w:p>
      <w:pPr>
        <w:jc w:val="center"/>
        <w:rPr>
          <w:rFonts w:ascii="黑体" w:eastAsia="黑体"/>
          <w:sz w:val="28"/>
          <w:szCs w:val="28"/>
        </w:rPr>
      </w:pPr>
      <w:r>
        <w:rPr>
          <w:rFonts w:hint="eastAsia" w:ascii="黑体" w:eastAsia="黑体"/>
          <w:sz w:val="28"/>
          <w:szCs w:val="28"/>
        </w:rPr>
        <w:t>残疾人福利性单位声明函</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本单位对上述声明的真实性负责。如有虚假，将依法承担相应责任。</w:t>
      </w:r>
    </w:p>
    <w:p>
      <w:pPr>
        <w:spacing w:after="0" w:line="480" w:lineRule="auto"/>
        <w:jc w:val="right"/>
        <w:rPr>
          <w:rFonts w:ascii="宋体" w:hAnsi="宋体" w:eastAsia="宋体"/>
          <w:sz w:val="21"/>
          <w:szCs w:val="21"/>
        </w:rPr>
      </w:pPr>
    </w:p>
    <w:p>
      <w:pPr>
        <w:spacing w:after="0" w:line="480" w:lineRule="auto"/>
        <w:jc w:val="right"/>
        <w:rPr>
          <w:rFonts w:ascii="宋体" w:hAnsi="宋体" w:eastAsia="宋体"/>
          <w:sz w:val="21"/>
          <w:szCs w:val="21"/>
        </w:rPr>
      </w:pPr>
      <w:r>
        <w:rPr>
          <w:rFonts w:hint="eastAsia" w:ascii="宋体" w:hAnsi="宋体" w:eastAsia="宋体"/>
          <w:sz w:val="21"/>
          <w:szCs w:val="21"/>
        </w:rPr>
        <w:t>单位名称（盖章）：</w:t>
      </w:r>
      <w:bookmarkStart w:id="159" w:name="_Toc509844825"/>
      <w:bookmarkStart w:id="160" w:name="_Toc509927455"/>
      <w:bookmarkStart w:id="161" w:name="_Toc508960153"/>
      <w:bookmarkStart w:id="162" w:name="_Toc509479530"/>
      <w:bookmarkStart w:id="163" w:name="_Toc510171693"/>
      <w:bookmarkStart w:id="164" w:name="_Toc17761"/>
      <w:bookmarkStart w:id="165" w:name="_Toc22970"/>
      <w:bookmarkStart w:id="166" w:name="_Toc30247"/>
      <w:bookmarkStart w:id="167" w:name="_Toc30277"/>
      <w:bookmarkStart w:id="168" w:name="_Toc508958703"/>
      <w:bookmarkStart w:id="169" w:name="_Toc508898066"/>
      <w:bookmarkStart w:id="170" w:name="_Toc20910"/>
    </w:p>
    <w:p>
      <w:pPr>
        <w:spacing w:after="0" w:line="480" w:lineRule="auto"/>
        <w:jc w:val="right"/>
        <w:rPr>
          <w:rFonts w:ascii="宋体" w:hAnsi="宋体" w:eastAsia="宋体"/>
          <w:sz w:val="21"/>
          <w:szCs w:val="21"/>
        </w:rPr>
      </w:pPr>
    </w:p>
    <w:p>
      <w:pPr>
        <w:spacing w:after="0" w:line="480" w:lineRule="auto"/>
        <w:jc w:val="right"/>
        <w:rPr>
          <w:rFonts w:ascii="宋体" w:hAnsi="宋体" w:eastAsia="宋体"/>
          <w:sz w:val="21"/>
          <w:szCs w:val="21"/>
        </w:rPr>
      </w:pPr>
      <w:r>
        <w:rPr>
          <w:rFonts w:hint="eastAsia" w:ascii="宋体" w:hAnsi="宋体" w:eastAsia="宋体"/>
          <w:sz w:val="21"/>
          <w:szCs w:val="21"/>
        </w:rPr>
        <w:t>日  期：</w:t>
      </w:r>
      <w:bookmarkEnd w:id="159"/>
      <w:bookmarkEnd w:id="160"/>
      <w:bookmarkEnd w:id="161"/>
      <w:bookmarkEnd w:id="162"/>
      <w:bookmarkEnd w:id="163"/>
      <w:bookmarkEnd w:id="164"/>
      <w:bookmarkEnd w:id="165"/>
      <w:bookmarkEnd w:id="166"/>
      <w:bookmarkEnd w:id="167"/>
      <w:bookmarkEnd w:id="168"/>
      <w:bookmarkEnd w:id="169"/>
      <w:bookmarkEnd w:id="170"/>
    </w:p>
    <w:p>
      <w:pPr>
        <w:pStyle w:val="7"/>
      </w:pPr>
    </w:p>
    <w:p>
      <w:pPr>
        <w:spacing w:after="0" w:line="480" w:lineRule="auto"/>
        <w:ind w:firstLine="420" w:firstLineChars="200"/>
        <w:rPr>
          <w:rFonts w:ascii="宋体" w:hAnsi="宋体" w:eastAsia="宋体"/>
          <w:sz w:val="21"/>
          <w:szCs w:val="21"/>
        </w:rPr>
      </w:pPr>
      <w:bookmarkStart w:id="171" w:name="_Toc508960154"/>
      <w:bookmarkStart w:id="172" w:name="_Toc5447"/>
      <w:bookmarkStart w:id="173" w:name="_Toc509479531"/>
      <w:bookmarkStart w:id="174" w:name="_Toc31520"/>
      <w:bookmarkStart w:id="175" w:name="_Toc508958704"/>
      <w:bookmarkStart w:id="176" w:name="_Toc508898067"/>
      <w:bookmarkStart w:id="177" w:name="_Toc510171694"/>
      <w:bookmarkStart w:id="178" w:name="_Toc26216"/>
      <w:bookmarkStart w:id="179" w:name="_Toc28527"/>
      <w:bookmarkStart w:id="180" w:name="_Toc509844826"/>
      <w:bookmarkStart w:id="181" w:name="_Toc21053"/>
      <w:bookmarkStart w:id="182" w:name="_Toc509927456"/>
      <w:r>
        <w:rPr>
          <w:rFonts w:hint="eastAsia" w:ascii="宋体" w:hAnsi="宋体" w:eastAsia="宋体"/>
          <w:sz w:val="21"/>
          <w:szCs w:val="21"/>
        </w:rPr>
        <w:t>注：（1）符合《财政部 民政部 中国残疾人联合会关于促进残疾人就业政府采购政策的通知》（财库〔2017〕 141号）规定条件的残疾人福利性单位应当提供《残疾人福利性单位声明函》。</w:t>
      </w:r>
      <w:bookmarkEnd w:id="171"/>
      <w:bookmarkEnd w:id="172"/>
      <w:bookmarkEnd w:id="173"/>
      <w:bookmarkEnd w:id="174"/>
      <w:bookmarkEnd w:id="175"/>
      <w:bookmarkEnd w:id="176"/>
      <w:bookmarkEnd w:id="177"/>
      <w:bookmarkEnd w:id="178"/>
      <w:bookmarkEnd w:id="179"/>
      <w:bookmarkEnd w:id="180"/>
      <w:bookmarkEnd w:id="181"/>
      <w:bookmarkEnd w:id="182"/>
    </w:p>
    <w:p>
      <w:pPr>
        <w:spacing w:after="0" w:line="480" w:lineRule="auto"/>
        <w:ind w:firstLine="420" w:firstLineChars="200"/>
        <w:rPr>
          <w:rFonts w:ascii="宋体" w:hAnsi="宋体" w:eastAsia="宋体"/>
          <w:sz w:val="21"/>
          <w:szCs w:val="21"/>
        </w:rPr>
      </w:pPr>
      <w:bookmarkStart w:id="183" w:name="_Toc508898068"/>
      <w:bookmarkStart w:id="184" w:name="_Toc509927457"/>
      <w:bookmarkStart w:id="185" w:name="_Toc509479532"/>
      <w:bookmarkStart w:id="186" w:name="_Toc28626"/>
      <w:bookmarkStart w:id="187" w:name="_Toc28126"/>
      <w:bookmarkStart w:id="188" w:name="_Toc14653"/>
      <w:bookmarkStart w:id="189" w:name="_Toc24848"/>
      <w:bookmarkStart w:id="190" w:name="_Toc508960155"/>
      <w:bookmarkStart w:id="191" w:name="_Toc510171695"/>
      <w:bookmarkStart w:id="192" w:name="_Toc508958705"/>
      <w:bookmarkStart w:id="193" w:name="_Toc9148"/>
      <w:bookmarkStart w:id="194" w:name="_Toc509844827"/>
      <w:r>
        <w:rPr>
          <w:rFonts w:hint="eastAsia" w:ascii="宋体" w:hAnsi="宋体" w:eastAsia="宋体"/>
          <w:sz w:val="21"/>
          <w:szCs w:val="21"/>
        </w:rPr>
        <w:t>（2）中标人为残疾人福利性单位的，采购代理机构将随中标结果同时公告其《残疾人福利性单位声明函》，接受社会监督。</w:t>
      </w:r>
      <w:bookmarkEnd w:id="183"/>
      <w:bookmarkEnd w:id="184"/>
      <w:bookmarkEnd w:id="185"/>
      <w:bookmarkEnd w:id="186"/>
      <w:bookmarkEnd w:id="187"/>
      <w:bookmarkEnd w:id="188"/>
      <w:bookmarkEnd w:id="189"/>
      <w:bookmarkEnd w:id="190"/>
      <w:bookmarkEnd w:id="191"/>
      <w:bookmarkEnd w:id="192"/>
      <w:bookmarkEnd w:id="193"/>
      <w:bookmarkEnd w:id="194"/>
    </w:p>
    <w:p>
      <w:pPr>
        <w:spacing w:after="0" w:line="480" w:lineRule="auto"/>
        <w:ind w:firstLine="420" w:firstLineChars="200"/>
        <w:rPr>
          <w:rFonts w:ascii="宋体" w:hAnsi="宋体" w:eastAsia="宋体"/>
          <w:sz w:val="21"/>
          <w:szCs w:val="21"/>
        </w:rPr>
      </w:pPr>
      <w:bookmarkStart w:id="195" w:name="_Toc22981"/>
      <w:bookmarkStart w:id="196" w:name="_Toc9837"/>
      <w:bookmarkStart w:id="197" w:name="_Toc509479533"/>
      <w:bookmarkStart w:id="198" w:name="_Toc508960156"/>
      <w:bookmarkStart w:id="199" w:name="_Toc28044"/>
      <w:bookmarkStart w:id="200" w:name="_Toc7858"/>
      <w:bookmarkStart w:id="201" w:name="_Toc509844828"/>
      <w:bookmarkStart w:id="202" w:name="_Toc508958706"/>
      <w:bookmarkStart w:id="203" w:name="_Toc28686"/>
      <w:bookmarkStart w:id="204" w:name="_Toc509927458"/>
      <w:bookmarkStart w:id="205" w:name="_Toc510171696"/>
      <w:bookmarkStart w:id="206" w:name="_Toc508898069"/>
      <w:r>
        <w:rPr>
          <w:rFonts w:hint="eastAsia" w:ascii="宋体" w:hAnsi="宋体" w:eastAsia="宋体"/>
          <w:sz w:val="21"/>
          <w:szCs w:val="21"/>
        </w:rPr>
        <w:t>（3）投标人提供的《残疾人福利性单位声明函》与事实不符的，依照《政府采购法》第七十七条第一款的规定追究法律责任。</w:t>
      </w:r>
      <w:bookmarkEnd w:id="195"/>
      <w:bookmarkEnd w:id="196"/>
      <w:bookmarkEnd w:id="197"/>
      <w:bookmarkEnd w:id="198"/>
      <w:bookmarkEnd w:id="199"/>
      <w:bookmarkEnd w:id="200"/>
      <w:bookmarkEnd w:id="201"/>
      <w:bookmarkEnd w:id="202"/>
      <w:bookmarkEnd w:id="203"/>
      <w:bookmarkEnd w:id="204"/>
      <w:bookmarkEnd w:id="205"/>
      <w:bookmarkEnd w:id="206"/>
    </w:p>
    <w:p>
      <w:pPr>
        <w:spacing w:after="0" w:line="480" w:lineRule="auto"/>
        <w:ind w:firstLine="420" w:firstLineChars="200"/>
        <w:rPr>
          <w:rFonts w:ascii="宋体" w:hAnsi="宋体" w:eastAsia="宋体"/>
          <w:sz w:val="21"/>
          <w:szCs w:val="21"/>
        </w:rPr>
      </w:pPr>
      <w:bookmarkStart w:id="207" w:name="_Toc509479534"/>
      <w:bookmarkStart w:id="208" w:name="_Toc510171697"/>
      <w:bookmarkStart w:id="209" w:name="_Toc509844829"/>
      <w:bookmarkStart w:id="210" w:name="_Toc508898070"/>
      <w:bookmarkStart w:id="211" w:name="_Toc508960157"/>
      <w:bookmarkStart w:id="212" w:name="_Toc509927459"/>
      <w:bookmarkStart w:id="213" w:name="_Toc508958707"/>
      <w:bookmarkStart w:id="214" w:name="_Toc18843"/>
      <w:bookmarkStart w:id="215" w:name="_Toc5289"/>
      <w:r>
        <w:rPr>
          <w:rFonts w:hint="eastAsia" w:ascii="宋体" w:hAnsi="宋体" w:eastAsia="宋体"/>
          <w:sz w:val="21"/>
          <w:szCs w:val="21"/>
        </w:rPr>
        <w:t>（4）残疾人福利性单位视同小型、微型企业，享受评审中价格扣除。残疾人福利性单位属于小型、微型企业的，不重复享受政策。</w:t>
      </w:r>
      <w:bookmarkEnd w:id="207"/>
      <w:bookmarkEnd w:id="208"/>
      <w:bookmarkEnd w:id="209"/>
      <w:bookmarkEnd w:id="210"/>
      <w:bookmarkEnd w:id="211"/>
      <w:bookmarkEnd w:id="212"/>
      <w:bookmarkEnd w:id="213"/>
      <w:bookmarkEnd w:id="214"/>
      <w:bookmarkEnd w:id="215"/>
    </w:p>
    <w:p>
      <w:pPr>
        <w:spacing w:after="0" w:line="480" w:lineRule="auto"/>
        <w:ind w:firstLine="422" w:firstLineChars="200"/>
        <w:rPr>
          <w:rFonts w:ascii="宋体" w:hAnsi="宋体" w:eastAsia="宋体"/>
          <w:b/>
          <w:bCs/>
          <w:sz w:val="21"/>
          <w:szCs w:val="21"/>
        </w:rPr>
      </w:pPr>
      <w:r>
        <w:rPr>
          <w:rFonts w:hint="eastAsia" w:ascii="宋体" w:hAnsi="宋体" w:eastAsia="宋体"/>
          <w:b/>
          <w:bCs/>
          <w:sz w:val="21"/>
          <w:szCs w:val="21"/>
        </w:rPr>
        <w:t>（5）若投标人不属于规定的残疾人福利性单位，或提供的产品不是残疾人福利单位制造的，则无需提供此表。</w:t>
      </w:r>
    </w:p>
    <w:p>
      <w:pPr>
        <w:adjustRightInd/>
        <w:snapToGrid/>
        <w:spacing w:line="276" w:lineRule="auto"/>
        <w:rPr>
          <w:rFonts w:ascii="宋体" w:hAnsi="宋体" w:eastAsia="宋体"/>
          <w:bCs/>
          <w:sz w:val="21"/>
          <w:szCs w:val="21"/>
        </w:rPr>
      </w:pPr>
      <w:r>
        <w:rPr>
          <w:rFonts w:hint="eastAsia" w:ascii="宋体" w:hAnsi="宋体" w:eastAsia="宋体"/>
          <w:bCs/>
          <w:sz w:val="21"/>
          <w:szCs w:val="21"/>
        </w:rPr>
        <w:br w:type="page"/>
      </w:r>
    </w:p>
    <w:p>
      <w:pPr>
        <w:pStyle w:val="5"/>
        <w:widowControl w:val="0"/>
        <w:overflowPunct w:val="0"/>
        <w:spacing w:before="0" w:after="0" w:line="240" w:lineRule="auto"/>
      </w:pPr>
      <w:bookmarkStart w:id="216" w:name="_Toc25634"/>
      <w:r>
        <w:rPr>
          <w:rFonts w:hint="eastAsia" w:ascii="宋体" w:hAnsi="宋体" w:eastAsia="宋体"/>
          <w:sz w:val="21"/>
          <w:szCs w:val="21"/>
        </w:rPr>
        <w:t>附件20. 投标保证金汇入情况说明格式</w:t>
      </w:r>
      <w:bookmarkEnd w:id="216"/>
    </w:p>
    <w:p/>
    <w:p>
      <w:pPr>
        <w:jc w:val="center"/>
        <w:rPr>
          <w:rFonts w:ascii="黑体" w:eastAsia="黑体"/>
          <w:sz w:val="28"/>
          <w:szCs w:val="28"/>
        </w:rPr>
      </w:pPr>
      <w:r>
        <w:rPr>
          <w:rFonts w:hint="eastAsia" w:ascii="黑体" w:eastAsia="黑体"/>
          <w:sz w:val="28"/>
          <w:szCs w:val="28"/>
        </w:rPr>
        <w:t>投标保证金汇入情况说明</w:t>
      </w:r>
    </w:p>
    <w:p>
      <w:pPr>
        <w:spacing w:after="0" w:line="480" w:lineRule="auto"/>
        <w:rPr>
          <w:rFonts w:ascii="宋体" w:hAnsi="宋体" w:eastAsia="宋体"/>
          <w:sz w:val="21"/>
          <w:szCs w:val="21"/>
        </w:rPr>
      </w:pPr>
      <w:r>
        <w:rPr>
          <w:rFonts w:hint="eastAsia" w:ascii="宋体" w:hAnsi="宋体" w:eastAsia="宋体"/>
          <w:sz w:val="21"/>
          <w:szCs w:val="21"/>
        </w:rPr>
        <w:t>致：</w:t>
      </w:r>
      <w:r>
        <w:rPr>
          <w:rFonts w:hint="eastAsia" w:ascii="宋体" w:hAnsi="宋体" w:eastAsia="宋体"/>
          <w:sz w:val="21"/>
          <w:szCs w:val="21"/>
          <w:lang w:eastAsia="zh-CN"/>
        </w:rPr>
        <w:t>广东政通招标有限公司</w:t>
      </w:r>
      <w:r>
        <w:rPr>
          <w:rFonts w:hint="eastAsia" w:ascii="宋体" w:hAnsi="宋体" w:eastAsia="宋体"/>
          <w:sz w:val="21"/>
          <w:szCs w:val="21"/>
        </w:rPr>
        <w:t>：</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本单位已按项目包（采购项目编号：）的招标文件要求，于年月日前以</w:t>
      </w:r>
      <w:r>
        <w:rPr>
          <w:rFonts w:hint="eastAsia" w:ascii="宋体" w:hAnsi="宋体" w:eastAsia="宋体"/>
          <w:sz w:val="21"/>
          <w:szCs w:val="21"/>
          <w:u w:val="single"/>
        </w:rPr>
        <w:t xml:space="preserve">           （付款形式）</w:t>
      </w:r>
      <w:r>
        <w:rPr>
          <w:rFonts w:hint="eastAsia" w:ascii="宋体" w:hAnsi="宋体" w:eastAsia="宋体"/>
          <w:sz w:val="21"/>
          <w:szCs w:val="21"/>
        </w:rPr>
        <w:t>方式汇入指定帐户（帐户名称：，帐号： ,开户银行：）。</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本单位投标保证金的汇款情况：（详见附件－投标保证金进帐单）</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汇出时间：年月日；</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汇款金额：（大写）人民币元（小写：￥元），</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汇款帐户名称：</w:t>
      </w:r>
      <w:r>
        <w:rPr>
          <w:rFonts w:hint="eastAsia" w:ascii="宋体" w:hAnsi="宋体" w:eastAsia="宋体"/>
          <w:sz w:val="21"/>
          <w:szCs w:val="21"/>
          <w:u w:val="single"/>
        </w:rPr>
        <w:t xml:space="preserve">  （必须是投标时使用的帐户名）   </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帐        号：</w:t>
      </w:r>
      <w:r>
        <w:rPr>
          <w:rFonts w:hint="eastAsia" w:ascii="宋体" w:hAnsi="宋体" w:eastAsia="宋体"/>
          <w:sz w:val="21"/>
          <w:szCs w:val="21"/>
          <w:u w:val="single"/>
        </w:rPr>
        <w:t xml:space="preserve">  （必须是投标时使用的帐号）     </w:t>
      </w:r>
    </w:p>
    <w:p>
      <w:pPr>
        <w:spacing w:after="0" w:line="480" w:lineRule="auto"/>
        <w:ind w:firstLine="420" w:firstLineChars="200"/>
        <w:rPr>
          <w:rFonts w:ascii="宋体" w:hAnsi="宋体" w:eastAsia="宋体"/>
          <w:sz w:val="21"/>
          <w:szCs w:val="21"/>
          <w:u w:val="single"/>
        </w:rPr>
      </w:pPr>
      <w:r>
        <w:rPr>
          <w:rFonts w:hint="eastAsia" w:ascii="宋体" w:hAnsi="宋体" w:eastAsia="宋体"/>
          <w:sz w:val="21"/>
          <w:szCs w:val="21"/>
        </w:rPr>
        <w:t>开 户  银 行：</w:t>
      </w:r>
      <w:r>
        <w:rPr>
          <w:rFonts w:hint="eastAsia" w:ascii="宋体" w:hAnsi="宋体" w:eastAsia="宋体"/>
          <w:sz w:val="21"/>
          <w:szCs w:val="21"/>
          <w:u w:val="single"/>
        </w:rPr>
        <w:t xml:space="preserve">  （      银行   分行  支行    ）</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投标保证金退回时，请按上述资料退回。</w:t>
      </w:r>
    </w:p>
    <w:p>
      <w:pPr>
        <w:spacing w:after="0" w:line="480" w:lineRule="auto"/>
        <w:ind w:right="844" w:rightChars="402"/>
        <w:jc w:val="right"/>
        <w:rPr>
          <w:rFonts w:ascii="宋体" w:hAnsi="宋体" w:eastAsia="宋体"/>
          <w:sz w:val="21"/>
          <w:szCs w:val="21"/>
        </w:rPr>
      </w:pPr>
      <w:r>
        <w:rPr>
          <w:rFonts w:hint="eastAsia" w:ascii="宋体" w:hAnsi="宋体" w:eastAsia="宋体"/>
          <w:sz w:val="21"/>
          <w:szCs w:val="21"/>
        </w:rPr>
        <w:t>（单位公章）</w:t>
      </w:r>
    </w:p>
    <w:p>
      <w:pPr>
        <w:spacing w:after="0" w:line="480" w:lineRule="auto"/>
        <w:ind w:right="628" w:rightChars="299"/>
        <w:jc w:val="right"/>
        <w:rPr>
          <w:rFonts w:ascii="宋体" w:hAnsi="宋体" w:eastAsia="宋体"/>
          <w:sz w:val="21"/>
          <w:szCs w:val="21"/>
        </w:rPr>
      </w:pPr>
      <w:r>
        <w:rPr>
          <w:rFonts w:hint="eastAsia" w:ascii="宋体" w:hAnsi="宋体" w:eastAsia="宋体"/>
          <w:sz w:val="21"/>
          <w:szCs w:val="21"/>
        </w:rPr>
        <w:t>年 月 日</w:t>
      </w:r>
    </w:p>
    <w:p>
      <w:pPr>
        <w:spacing w:after="0" w:line="480" w:lineRule="auto"/>
        <w:rPr>
          <w:rFonts w:ascii="宋体" w:hAnsi="宋体" w:eastAsia="宋体"/>
          <w:sz w:val="21"/>
          <w:szCs w:val="21"/>
        </w:rPr>
      </w:pPr>
      <w:r>
        <w:rPr>
          <w:rFonts w:hint="eastAsia" w:ascii="宋体" w:hAnsi="宋体" w:eastAsia="宋体"/>
          <w:sz w:val="21"/>
          <w:szCs w:val="21"/>
        </w:rPr>
        <w:t>单位名称：</w:t>
      </w:r>
    </w:p>
    <w:p>
      <w:pPr>
        <w:spacing w:after="0" w:line="480" w:lineRule="auto"/>
        <w:rPr>
          <w:rFonts w:ascii="宋体" w:hAnsi="宋体" w:eastAsia="宋体"/>
          <w:sz w:val="21"/>
          <w:szCs w:val="21"/>
        </w:rPr>
      </w:pPr>
      <w:r>
        <w:rPr>
          <w:rFonts w:hint="eastAsia" w:ascii="宋体" w:hAnsi="宋体" w:eastAsia="宋体"/>
          <w:sz w:val="21"/>
          <w:szCs w:val="21"/>
        </w:rPr>
        <w:t>单位地址：</w:t>
      </w:r>
    </w:p>
    <w:p>
      <w:pPr>
        <w:spacing w:after="0" w:line="480" w:lineRule="auto"/>
        <w:rPr>
          <w:rFonts w:ascii="宋体" w:hAnsi="宋体" w:eastAsia="宋体"/>
          <w:sz w:val="21"/>
          <w:szCs w:val="21"/>
        </w:rPr>
      </w:pPr>
      <w:r>
        <w:rPr>
          <w:rFonts w:hint="eastAsia" w:ascii="宋体" w:hAnsi="宋体" w:eastAsia="宋体"/>
          <w:sz w:val="21"/>
          <w:szCs w:val="21"/>
        </w:rPr>
        <w:t>联系人：</w:t>
      </w:r>
    </w:p>
    <w:p>
      <w:pPr>
        <w:spacing w:after="0" w:line="480" w:lineRule="auto"/>
        <w:rPr>
          <w:rFonts w:hint="eastAsia" w:ascii="宋体" w:hAnsi="宋体" w:eastAsia="宋体"/>
          <w:sz w:val="21"/>
          <w:szCs w:val="21"/>
        </w:rPr>
      </w:pPr>
      <w:r>
        <w:rPr>
          <w:rFonts w:hint="eastAsia" w:ascii="宋体" w:hAnsi="宋体" w:eastAsia="宋体"/>
          <w:sz w:val="21"/>
          <w:szCs w:val="21"/>
        </w:rPr>
        <w:t xml:space="preserve">单位电话： </w:t>
      </w:r>
    </w:p>
    <w:p>
      <w:pPr>
        <w:spacing w:after="0" w:line="480" w:lineRule="auto"/>
        <w:rPr>
          <w:rFonts w:ascii="宋体" w:hAnsi="宋体" w:eastAsia="宋体"/>
          <w:sz w:val="21"/>
          <w:szCs w:val="21"/>
        </w:rPr>
      </w:pPr>
      <w:r>
        <w:rPr>
          <w:rFonts w:hint="eastAsia" w:ascii="宋体" w:hAnsi="宋体" w:eastAsia="宋体"/>
          <w:sz w:val="21"/>
          <w:szCs w:val="21"/>
        </w:rPr>
        <w:t>联系人手机：</w:t>
      </w:r>
    </w:p>
    <w:p>
      <w:pPr>
        <w:spacing w:after="0"/>
        <w:rPr>
          <w:rFonts w:ascii="宋体" w:hAnsi="宋体" w:eastAsia="宋体"/>
          <w:sz w:val="21"/>
          <w:szCs w:val="21"/>
        </w:rPr>
      </w:pPr>
    </w:p>
    <w:p>
      <w:pPr>
        <w:spacing w:after="0" w:line="380" w:lineRule="exact"/>
        <w:ind w:firstLine="420" w:firstLineChars="200"/>
        <w:rPr>
          <w:rFonts w:ascii="宋体" w:hAnsi="宋体" w:eastAsia="宋体"/>
          <w:sz w:val="21"/>
          <w:szCs w:val="21"/>
        </w:rPr>
      </w:pPr>
      <w:r>
        <w:rPr>
          <w:rFonts w:hint="eastAsia" w:ascii="宋体" w:hAnsi="宋体" w:eastAsia="宋体"/>
          <w:sz w:val="21"/>
          <w:szCs w:val="21"/>
        </w:rPr>
        <w:br w:type="page"/>
      </w:r>
    </w:p>
    <w:p>
      <w:pPr>
        <w:spacing w:after="0" w:line="380" w:lineRule="exact"/>
        <w:ind w:firstLine="420" w:firstLineChars="200"/>
        <w:rPr>
          <w:rFonts w:ascii="宋体" w:hAnsi="宋体" w:eastAsia="宋体"/>
          <w:sz w:val="21"/>
          <w:szCs w:val="21"/>
        </w:rPr>
      </w:pPr>
      <w:r>
        <w:rPr>
          <w:rFonts w:hint="eastAsia" w:ascii="宋体" w:hAnsi="宋体" w:eastAsia="宋体"/>
          <w:sz w:val="21"/>
          <w:szCs w:val="21"/>
        </w:rPr>
        <w:t>附：我方投标保证金汇款凭证</w:t>
      </w:r>
    </w:p>
    <w:tbl>
      <w:tblPr>
        <w:tblStyle w:val="1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sz w:val="21"/>
                <w:szCs w:val="21"/>
              </w:rPr>
            </w:pPr>
            <w:r>
              <w:rPr>
                <w:rFonts w:hint="eastAsia" w:ascii="宋体" w:hAnsi="宋体" w:eastAsia="宋体"/>
                <w:sz w:val="21"/>
                <w:szCs w:val="21"/>
              </w:rPr>
              <w:t>（粘贴汇款单或转账</w:t>
            </w:r>
            <w:r>
              <w:rPr>
                <w:rFonts w:ascii="宋体" w:hAnsi="宋体" w:eastAsia="宋体"/>
                <w:sz w:val="21"/>
                <w:szCs w:val="21"/>
              </w:rPr>
              <w:t>凭证</w:t>
            </w:r>
            <w:r>
              <w:rPr>
                <w:rFonts w:hint="eastAsia" w:ascii="宋体" w:hAnsi="宋体" w:eastAsia="宋体"/>
                <w:sz w:val="21"/>
                <w:szCs w:val="21"/>
              </w:rPr>
              <w:t>复印件，并在骑缝上加盖投标人公章，或是直接把转账</w:t>
            </w:r>
            <w:r>
              <w:rPr>
                <w:rFonts w:ascii="宋体" w:hAnsi="宋体" w:eastAsia="宋体"/>
                <w:sz w:val="21"/>
                <w:szCs w:val="21"/>
              </w:rPr>
              <w:t>凭证</w:t>
            </w:r>
            <w:r>
              <w:rPr>
                <w:rFonts w:hint="eastAsia" w:ascii="宋体" w:hAnsi="宋体" w:eastAsia="宋体"/>
                <w:sz w:val="21"/>
                <w:szCs w:val="21"/>
              </w:rPr>
              <w:t>复印到此张纸上）</w:t>
            </w:r>
          </w:p>
        </w:tc>
      </w:tr>
    </w:tbl>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注：此表既要装订在投标文件中，又要按投标人须知的规定与开标一览表、投标保证金汇款底单复印件及授权委托书一同密封装入开标文件，开标文件单独提交。</w:t>
      </w: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br w:type="page"/>
      </w:r>
    </w:p>
    <w:p>
      <w:pPr>
        <w:pStyle w:val="5"/>
        <w:widowControl w:val="0"/>
        <w:overflowPunct w:val="0"/>
        <w:spacing w:before="0" w:after="0" w:line="240" w:lineRule="auto"/>
        <w:rPr>
          <w:rFonts w:ascii="宋体" w:hAnsi="宋体" w:eastAsia="宋体"/>
          <w:sz w:val="21"/>
          <w:szCs w:val="21"/>
        </w:rPr>
      </w:pPr>
      <w:bookmarkStart w:id="217" w:name="_Toc4363"/>
      <w:r>
        <w:rPr>
          <w:rFonts w:hint="eastAsia" w:ascii="宋体" w:hAnsi="宋体" w:eastAsia="宋体"/>
          <w:sz w:val="21"/>
          <w:szCs w:val="21"/>
        </w:rPr>
        <w:t>附件21.政府采购投标担保函</w:t>
      </w:r>
      <w:bookmarkEnd w:id="217"/>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政府采购投标担保函</w:t>
      </w:r>
    </w:p>
    <w:p>
      <w:pPr>
        <w:wordWrap w:val="0"/>
        <w:jc w:val="right"/>
        <w:rPr>
          <w:rFonts w:ascii="仿宋_GB2312" w:eastAsia="仿宋_GB2312"/>
          <w:sz w:val="32"/>
          <w:szCs w:val="32"/>
        </w:rPr>
      </w:pPr>
      <w:r>
        <w:rPr>
          <w:rFonts w:hint="eastAsia" w:ascii="黑体" w:eastAsia="黑体"/>
          <w:sz w:val="28"/>
          <w:szCs w:val="28"/>
        </w:rPr>
        <w:t xml:space="preserve"> 编号：</w:t>
      </w:r>
    </w:p>
    <w:p>
      <w:pPr>
        <w:spacing w:after="0" w:line="480" w:lineRule="auto"/>
        <w:rPr>
          <w:rFonts w:ascii="宋体" w:hAnsi="宋体" w:eastAsia="宋体" w:cs="宋体"/>
          <w:sz w:val="21"/>
          <w:szCs w:val="21"/>
        </w:rPr>
      </w:pPr>
      <w:r>
        <w:rPr>
          <w:rFonts w:hint="eastAsia" w:ascii="宋体" w:hAnsi="宋体" w:eastAsia="宋体" w:cs="宋体"/>
          <w:sz w:val="21"/>
          <w:szCs w:val="21"/>
        </w:rPr>
        <w:t>（采购人或采购代理机构）：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鉴于（以下简称“投标人”）拟参加编号为</w:t>
      </w:r>
      <w:r>
        <w:rPr>
          <w:rFonts w:hint="eastAsia" w:ascii="宋体" w:hAnsi="宋体" w:eastAsia="宋体" w:cs="宋体"/>
          <w:sz w:val="21"/>
          <w:szCs w:val="21"/>
          <w:u w:val="single"/>
        </w:rPr>
        <w:t xml:space="preserve">            的</w:t>
      </w:r>
    </w:p>
    <w:p>
      <w:pPr>
        <w:spacing w:after="0" w:line="480" w:lineRule="auto"/>
        <w:rPr>
          <w:rFonts w:ascii="宋体" w:hAnsi="宋体" w:eastAsia="宋体" w:cs="宋体"/>
          <w:sz w:val="21"/>
          <w:szCs w:val="21"/>
        </w:rPr>
      </w:pPr>
      <w:r>
        <w:rPr>
          <w:rFonts w:hint="eastAsia" w:ascii="宋体" w:hAnsi="宋体" w:eastAsia="宋体" w:cs="宋体"/>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一、保证责任的情形及保证金额</w:t>
      </w:r>
    </w:p>
    <w:p>
      <w:pPr>
        <w:spacing w:after="0" w:line="480" w:lineRule="auto"/>
        <w:ind w:firstLine="210" w:firstLineChars="100"/>
        <w:rPr>
          <w:rFonts w:ascii="宋体" w:hAnsi="宋体" w:eastAsia="宋体" w:cs="宋体"/>
          <w:sz w:val="21"/>
          <w:szCs w:val="21"/>
        </w:rPr>
      </w:pPr>
      <w:r>
        <w:rPr>
          <w:rFonts w:hint="eastAsia" w:ascii="宋体" w:hAnsi="宋体" w:eastAsia="宋体" w:cs="宋体"/>
          <w:sz w:val="21"/>
          <w:szCs w:val="21"/>
        </w:rPr>
        <w:t>（一）在投标人出现下列情形之一时，我方承担保证责任：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1．中标后投标人无正当理由不与采购人或者采购代理机构签订《政府采购合同》；</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2．招标文件规定的投标人应当缴纳保证金的其他情形。</w:t>
      </w:r>
    </w:p>
    <w:p>
      <w:pPr>
        <w:spacing w:after="0" w:line="480" w:lineRule="auto"/>
        <w:ind w:firstLine="210" w:firstLineChars="100"/>
        <w:rPr>
          <w:rFonts w:ascii="宋体" w:hAnsi="宋体" w:eastAsia="宋体" w:cs="宋体"/>
          <w:sz w:val="21"/>
          <w:szCs w:val="21"/>
        </w:rPr>
      </w:pPr>
      <w:r>
        <w:rPr>
          <w:rFonts w:hint="eastAsia" w:ascii="宋体" w:hAnsi="宋体" w:eastAsia="宋体" w:cs="宋体"/>
          <w:sz w:val="21"/>
          <w:szCs w:val="21"/>
        </w:rPr>
        <w:t>（二）我方承担保证责任的最高金额为人民币元（大写），即本项目的投标保证金金额。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二、保证的方式及保证期间</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我方保证的方式为：连带责任保证。</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我方的保证期间为：自本保函生效之日起个月止。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三、承担保证责任的程序</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2．我方在收到索赔通知及相关证明材料后，在</w:t>
      </w:r>
      <w:r>
        <w:rPr>
          <w:rFonts w:hint="eastAsia" w:ascii="宋体" w:hAnsi="宋体" w:eastAsia="宋体" w:cs="宋体"/>
          <w:sz w:val="21"/>
          <w:szCs w:val="21"/>
          <w:u w:val="single"/>
        </w:rPr>
        <w:t>　　　</w:t>
      </w:r>
      <w:r>
        <w:rPr>
          <w:rFonts w:hint="eastAsia" w:ascii="宋体" w:hAnsi="宋体" w:eastAsia="宋体" w:cs="宋体"/>
          <w:sz w:val="21"/>
          <w:szCs w:val="21"/>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四、保证责任的终止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五、免责条款</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2．因你方原因致使投标人发生本保函第一条第（一）款约定情形的，我方不承担保证责任。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3．因不可抗力造成投标人发生本保函第一条约定情形的，我方不承担保证责任。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六、争议的解决</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七、保函的生效</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本保函自我方加盖公章之日起生效。</w:t>
      </w:r>
    </w:p>
    <w:p>
      <w:pPr>
        <w:spacing w:after="0" w:line="480" w:lineRule="auto"/>
        <w:jc w:val="right"/>
        <w:rPr>
          <w:rFonts w:ascii="宋体" w:hAnsi="宋体" w:eastAsia="宋体" w:cs="宋体"/>
          <w:sz w:val="21"/>
          <w:szCs w:val="21"/>
        </w:rPr>
      </w:pPr>
    </w:p>
    <w:p>
      <w:pPr>
        <w:spacing w:after="0" w:line="480" w:lineRule="auto"/>
        <w:jc w:val="right"/>
        <w:rPr>
          <w:rFonts w:ascii="宋体" w:hAnsi="宋体" w:eastAsia="宋体" w:cs="宋体"/>
          <w:sz w:val="21"/>
          <w:szCs w:val="21"/>
        </w:rPr>
      </w:pPr>
      <w:r>
        <w:rPr>
          <w:rFonts w:hint="eastAsia" w:ascii="宋体" w:hAnsi="宋体" w:eastAsia="宋体" w:cs="宋体"/>
          <w:sz w:val="21"/>
          <w:szCs w:val="21"/>
        </w:rPr>
        <w:t>保证人：（公章）</w:t>
      </w:r>
    </w:p>
    <w:p>
      <w:pPr>
        <w:spacing w:after="0" w:line="480" w:lineRule="auto"/>
        <w:jc w:val="right"/>
        <w:rPr>
          <w:rFonts w:ascii="宋体" w:hAnsi="宋体" w:eastAsia="宋体" w:cs="宋体"/>
          <w:sz w:val="21"/>
          <w:szCs w:val="21"/>
        </w:rPr>
      </w:pPr>
      <w:r>
        <w:rPr>
          <w:rFonts w:hint="eastAsia" w:ascii="宋体" w:hAnsi="宋体" w:eastAsia="宋体" w:cs="宋体"/>
          <w:sz w:val="21"/>
          <w:szCs w:val="21"/>
        </w:rPr>
        <w:t>年     月      日</w:t>
      </w:r>
    </w:p>
    <w:p>
      <w:pPr>
        <w:spacing w:after="0"/>
        <w:rPr>
          <w:rFonts w:ascii="宋体" w:hAnsi="宋体" w:eastAsia="宋体"/>
          <w:sz w:val="21"/>
          <w:szCs w:val="21"/>
        </w:rPr>
      </w:pPr>
    </w:p>
    <w:p>
      <w:pPr>
        <w:spacing w:after="0"/>
        <w:rPr>
          <w:rFonts w:ascii="宋体" w:hAnsi="宋体" w:eastAsia="宋体"/>
          <w:sz w:val="21"/>
          <w:szCs w:val="21"/>
        </w:rPr>
      </w:pPr>
      <w:r>
        <w:rPr>
          <w:rFonts w:hint="eastAsia" w:ascii="宋体" w:hAnsi="宋体" w:eastAsia="宋体"/>
          <w:sz w:val="21"/>
          <w:szCs w:val="21"/>
        </w:rPr>
        <w:t>注：</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（1）若投标人不以投标担保函形式提交投标保证金，则无需在投标文件中提供此格式。</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（2）若投标人以投标担保函形式提交投标保证金，则应将投标担保函原件交予采购代理机构。</w:t>
      </w:r>
    </w:p>
    <w:p>
      <w:pPr>
        <w:spacing w:after="0"/>
        <w:rPr>
          <w:rFonts w:ascii="黑体" w:eastAsia="黑体"/>
          <w:sz w:val="30"/>
          <w:szCs w:val="30"/>
        </w:rPr>
      </w:pPr>
      <w:r>
        <w:rPr>
          <w:rFonts w:hint="eastAsia" w:ascii="宋体" w:hAnsi="宋体" w:eastAsia="宋体"/>
          <w:sz w:val="21"/>
          <w:szCs w:val="21"/>
        </w:rPr>
        <w:br w:type="page"/>
      </w:r>
      <w:bookmarkStart w:id="218" w:name="_Toc27534"/>
      <w:r>
        <w:rPr>
          <w:rStyle w:val="29"/>
          <w:rFonts w:hint="eastAsia" w:ascii="宋体" w:hAnsi="宋体" w:eastAsia="宋体" w:cs="宋体"/>
          <w:sz w:val="21"/>
          <w:szCs w:val="21"/>
        </w:rPr>
        <w:t>附件22.政府采购履约担保函</w:t>
      </w:r>
      <w:bookmarkEnd w:id="218"/>
    </w:p>
    <w:p>
      <w:pPr>
        <w:jc w:val="center"/>
        <w:rPr>
          <w:rFonts w:ascii="黑体" w:eastAsia="黑体"/>
          <w:sz w:val="28"/>
          <w:szCs w:val="28"/>
        </w:rPr>
      </w:pPr>
      <w:r>
        <w:rPr>
          <w:rFonts w:hint="eastAsia" w:ascii="黑体" w:eastAsia="黑体"/>
          <w:sz w:val="28"/>
          <w:szCs w:val="28"/>
        </w:rPr>
        <w:t>政府采购履约担保函</w:t>
      </w:r>
    </w:p>
    <w:p>
      <w:pPr>
        <w:wordWrap w:val="0"/>
        <w:jc w:val="right"/>
        <w:rPr>
          <w:rFonts w:ascii="仿宋_GB2312" w:eastAsia="仿宋_GB2312"/>
          <w:sz w:val="32"/>
          <w:szCs w:val="32"/>
        </w:rPr>
      </w:pPr>
      <w:r>
        <w:rPr>
          <w:rFonts w:hint="eastAsia" w:ascii="黑体" w:eastAsia="黑体"/>
          <w:sz w:val="28"/>
          <w:szCs w:val="28"/>
        </w:rPr>
        <w:t xml:space="preserve">编号：  </w:t>
      </w:r>
    </w:p>
    <w:p>
      <w:pPr>
        <w:spacing w:after="0" w:line="480" w:lineRule="auto"/>
        <w:rPr>
          <w:rFonts w:ascii="宋体" w:hAnsi="宋体" w:eastAsia="宋体" w:cs="宋体"/>
          <w:sz w:val="21"/>
          <w:szCs w:val="21"/>
        </w:rPr>
      </w:pPr>
      <w:r>
        <w:rPr>
          <w:rFonts w:hint="eastAsia" w:ascii="宋体" w:hAnsi="宋体" w:eastAsia="宋体" w:cs="宋体"/>
          <w:sz w:val="21"/>
          <w:szCs w:val="21"/>
        </w:rPr>
        <w:t>（采购人）：</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一、保证责任的情形及保证金额</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（一）在供应商出现下列情形之一时，我方承担保证责任：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2．主合同约定的应当缴纳履约保证金的情形: </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（1）未按主合同约定的质量、数量和期限供应货物/提供服务/完成工程的；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w:t>
      </w:r>
    </w:p>
    <w:p>
      <w:pPr>
        <w:spacing w:after="0" w:line="480" w:lineRule="auto"/>
        <w:ind w:right="-1233" w:rightChars="-587" w:firstLine="420" w:firstLineChars="200"/>
        <w:rPr>
          <w:rFonts w:ascii="宋体" w:hAnsi="宋体" w:eastAsia="宋体" w:cs="宋体"/>
          <w:sz w:val="21"/>
          <w:szCs w:val="21"/>
        </w:rPr>
      </w:pPr>
      <w:r>
        <w:rPr>
          <w:rFonts w:hint="eastAsia" w:ascii="宋体" w:hAnsi="宋体" w:eastAsia="宋体" w:cs="宋体"/>
          <w:sz w:val="21"/>
          <w:szCs w:val="21"/>
        </w:rPr>
        <w:t>（二）我方的保证范围是主合同约定的合同价款总额</w:t>
      </w:r>
    </w:p>
    <w:p>
      <w:pPr>
        <w:spacing w:after="0" w:line="480" w:lineRule="auto"/>
        <w:ind w:right="25" w:rightChars="12"/>
        <w:rPr>
          <w:rFonts w:ascii="宋体" w:hAnsi="宋体" w:eastAsia="宋体" w:cs="宋体"/>
          <w:sz w:val="21"/>
          <w:szCs w:val="21"/>
        </w:rPr>
      </w:pPr>
      <w:r>
        <w:rPr>
          <w:rFonts w:hint="eastAsia" w:ascii="宋体" w:hAnsi="宋体" w:eastAsia="宋体" w:cs="宋体"/>
          <w:sz w:val="21"/>
          <w:szCs w:val="21"/>
        </w:rPr>
        <w:t>%数额为元（大写），为。（即主合同履约保证金金额）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二、保证的方式及保证期间</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我方保证的方式为：连带责任保证。</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三、承担保证责任的程序</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693" w:rightChars="-330" w:firstLine="420" w:firstLineChars="200"/>
        <w:rPr>
          <w:rFonts w:ascii="宋体" w:hAnsi="宋体" w:eastAsia="宋体" w:cs="宋体"/>
          <w:sz w:val="21"/>
          <w:szCs w:val="21"/>
          <w:u w:val="single"/>
        </w:rPr>
      </w:pPr>
      <w:r>
        <w:rPr>
          <w:rFonts w:hint="eastAsia" w:ascii="宋体" w:hAnsi="宋体" w:eastAsia="宋体" w:cs="宋体"/>
          <w:sz w:val="21"/>
          <w:szCs w:val="21"/>
        </w:rPr>
        <w:t>2．我方收到你方的书面索赔通知及相应证明材料，在</w:t>
      </w:r>
    </w:p>
    <w:p>
      <w:pPr>
        <w:spacing w:after="0" w:line="480" w:lineRule="auto"/>
        <w:ind w:right="-693" w:rightChars="-330"/>
        <w:rPr>
          <w:rFonts w:ascii="宋体" w:hAnsi="宋体" w:eastAsia="宋体" w:cs="宋体"/>
          <w:sz w:val="21"/>
          <w:szCs w:val="21"/>
        </w:rPr>
      </w:pPr>
      <w:r>
        <w:rPr>
          <w:rFonts w:hint="eastAsia" w:ascii="宋体" w:hAnsi="宋体" w:eastAsia="宋体" w:cs="宋体"/>
          <w:sz w:val="21"/>
          <w:szCs w:val="21"/>
        </w:rPr>
        <w:t>工作日内进行核定后按照本保函的承诺承担保证责任。</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四、保证责任的终止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五、免责条款</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1．因你方违反主合同约定致使供应商不能履行义务的，我方不承担保证责任。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3．因不可抗力造成供应商不能履行供货义务的，我方不承担保证责任。</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六、争议的解决</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七、保函的生效</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本保函自我方加盖公章之日起生效。</w:t>
      </w:r>
    </w:p>
    <w:p>
      <w:pPr>
        <w:spacing w:after="0" w:line="480" w:lineRule="auto"/>
        <w:rPr>
          <w:rFonts w:ascii="宋体" w:hAnsi="宋体" w:eastAsia="宋体" w:cs="宋体"/>
          <w:sz w:val="21"/>
          <w:szCs w:val="21"/>
        </w:rPr>
      </w:pPr>
    </w:p>
    <w:p>
      <w:pPr>
        <w:spacing w:after="0" w:line="480" w:lineRule="auto"/>
        <w:rPr>
          <w:rFonts w:ascii="宋体" w:hAnsi="宋体" w:eastAsia="宋体" w:cs="宋体"/>
          <w:sz w:val="21"/>
          <w:szCs w:val="21"/>
        </w:rPr>
      </w:pPr>
    </w:p>
    <w:p>
      <w:pPr>
        <w:spacing w:after="0" w:line="480" w:lineRule="auto"/>
        <w:jc w:val="right"/>
        <w:rPr>
          <w:rFonts w:ascii="宋体" w:hAnsi="宋体" w:eastAsia="宋体" w:cs="宋体"/>
          <w:sz w:val="21"/>
          <w:szCs w:val="21"/>
        </w:rPr>
      </w:pPr>
      <w:r>
        <w:rPr>
          <w:rFonts w:hint="eastAsia" w:ascii="宋体" w:hAnsi="宋体" w:eastAsia="宋体" w:cs="宋体"/>
          <w:sz w:val="21"/>
          <w:szCs w:val="21"/>
        </w:rPr>
        <w:t>保证人：（公章）</w:t>
      </w:r>
    </w:p>
    <w:p>
      <w:pPr>
        <w:spacing w:after="0" w:line="480" w:lineRule="auto"/>
        <w:jc w:val="right"/>
        <w:rPr>
          <w:rFonts w:ascii="宋体" w:hAnsi="宋体" w:eastAsia="宋体" w:cs="宋体"/>
          <w:sz w:val="21"/>
          <w:szCs w:val="21"/>
        </w:rPr>
      </w:pPr>
      <w:r>
        <w:rPr>
          <w:rFonts w:hint="eastAsia" w:ascii="宋体" w:hAnsi="宋体" w:eastAsia="宋体" w:cs="宋体"/>
          <w:sz w:val="21"/>
          <w:szCs w:val="21"/>
        </w:rPr>
        <w:t>年     月      日</w:t>
      </w:r>
    </w:p>
    <w:p>
      <w:pPr>
        <w:spacing w:after="0"/>
        <w:rPr>
          <w:rFonts w:ascii="宋体" w:hAnsi="宋体" w:eastAsia="宋体"/>
          <w:sz w:val="21"/>
          <w:szCs w:val="21"/>
        </w:rPr>
      </w:pPr>
      <w:r>
        <w:rPr>
          <w:rFonts w:hint="eastAsia" w:ascii="宋体" w:hAnsi="宋体" w:eastAsia="宋体"/>
          <w:sz w:val="21"/>
          <w:szCs w:val="21"/>
        </w:rPr>
        <w:t>注：</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（1）此格式为履约担保函格式，无需在投标文件中提供此格式。</w:t>
      </w:r>
    </w:p>
    <w:p>
      <w:pPr>
        <w:pStyle w:val="7"/>
      </w:pPr>
    </w:p>
    <w:p>
      <w:pPr>
        <w:pStyle w:val="3"/>
        <w:spacing w:before="0" w:after="0" w:line="240" w:lineRule="auto"/>
        <w:jc w:val="center"/>
        <w:rPr>
          <w:rFonts w:ascii="宋体" w:hAnsi="宋体" w:eastAsia="宋体" w:cs="宋体"/>
          <w:sz w:val="21"/>
          <w:szCs w:val="21"/>
        </w:rPr>
      </w:pPr>
      <w:r>
        <w:rPr>
          <w:rFonts w:ascii="宋体" w:hAnsi="宋体" w:eastAsia="宋体" w:cs="宋体"/>
          <w:sz w:val="21"/>
          <w:szCs w:val="21"/>
        </w:rPr>
        <w:br w:type="page"/>
      </w:r>
    </w:p>
    <w:p>
      <w:pPr>
        <w:pStyle w:val="5"/>
        <w:spacing w:before="0" w:after="0" w:line="240" w:lineRule="auto"/>
        <w:rPr>
          <w:rFonts w:ascii="宋体" w:hAnsi="宋体" w:eastAsia="宋体" w:cs="宋体"/>
          <w:sz w:val="21"/>
          <w:szCs w:val="21"/>
        </w:rPr>
      </w:pPr>
      <w:bookmarkStart w:id="219" w:name="_Toc17023"/>
      <w:r>
        <w:rPr>
          <w:rFonts w:hint="eastAsia" w:ascii="宋体" w:hAnsi="宋体" w:eastAsia="宋体" w:cs="宋体"/>
          <w:sz w:val="21"/>
          <w:szCs w:val="21"/>
        </w:rPr>
        <w:t>附件23.获取招标文件登记表</w:t>
      </w:r>
      <w:bookmarkEnd w:id="219"/>
    </w:p>
    <w:p>
      <w:pPr>
        <w:pStyle w:val="3"/>
        <w:spacing w:before="0" w:after="0" w:line="240" w:lineRule="auto"/>
        <w:jc w:val="center"/>
        <w:rPr>
          <w:rFonts w:ascii="黑体" w:hAnsi="宋体"/>
          <w:sz w:val="44"/>
          <w:szCs w:val="44"/>
        </w:rPr>
      </w:pPr>
      <w:bookmarkStart w:id="220" w:name="_Toc1968"/>
    </w:p>
    <w:p>
      <w:pPr>
        <w:spacing w:after="0"/>
        <w:jc w:val="center"/>
        <w:rPr>
          <w:rFonts w:ascii="黑体" w:hAnsi="黑体" w:eastAsia="黑体" w:cs="黑体"/>
          <w:sz w:val="36"/>
          <w:szCs w:val="36"/>
        </w:rPr>
      </w:pPr>
      <w:r>
        <w:rPr>
          <w:rFonts w:hint="eastAsia" w:ascii="黑体" w:hAnsi="黑体" w:eastAsia="黑体" w:cs="黑体"/>
          <w:sz w:val="36"/>
          <w:szCs w:val="36"/>
        </w:rPr>
        <w:t>获取招标文件登记表</w:t>
      </w:r>
      <w:bookmarkEnd w:id="220"/>
    </w:p>
    <w:tbl>
      <w:tblPr>
        <w:tblStyle w:val="20"/>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获取招标文件时间</w:t>
            </w:r>
          </w:p>
        </w:tc>
        <w:tc>
          <w:tcPr>
            <w:tcW w:w="5898"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拟投标项目名称</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项目编号</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供应商全称</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供应商联系人</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电话</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手机</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传真</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电子邮箱</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单位地址及邮编</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备注</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招标文件领取人签名</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招标文件发售人签名</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招标文件售价</w:t>
            </w:r>
          </w:p>
        </w:tc>
        <w:tc>
          <w:tcPr>
            <w:tcW w:w="5898"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sz w:val="32"/>
                <w:szCs w:val="32"/>
              </w:rPr>
            </w:pPr>
            <w:r>
              <w:rPr>
                <w:rFonts w:hint="eastAsia" w:ascii="宋体" w:hAnsi="宋体" w:eastAsia="宋体" w:cs="宋体"/>
                <w:b/>
                <w:bCs/>
                <w:sz w:val="32"/>
                <w:szCs w:val="32"/>
              </w:rPr>
              <w:t>注：开完发票后请把报名表格交还至前台</w:t>
            </w:r>
          </w:p>
        </w:tc>
      </w:tr>
    </w:tbl>
    <w:p>
      <w:pPr>
        <w:rPr>
          <w:rFonts w:ascii="宋体" w:hAnsi="宋体" w:eastAsia="宋体" w:cs="宋体"/>
          <w:sz w:val="21"/>
          <w:szCs w:val="21"/>
        </w:rPr>
      </w:pPr>
    </w:p>
    <w:p>
      <w:r>
        <w:br w:type="page"/>
      </w:r>
    </w:p>
    <w:p>
      <w:pPr>
        <w:pStyle w:val="5"/>
        <w:spacing w:before="0" w:after="0" w:line="240" w:lineRule="auto"/>
        <w:rPr>
          <w:rFonts w:ascii="宋体" w:hAnsi="宋体" w:eastAsia="宋体" w:cs="宋体"/>
          <w:sz w:val="21"/>
          <w:szCs w:val="21"/>
        </w:rPr>
      </w:pPr>
      <w:bookmarkStart w:id="221" w:name="_Toc11182"/>
      <w:r>
        <w:rPr>
          <w:rFonts w:hint="eastAsia" w:ascii="宋体" w:hAnsi="宋体" w:eastAsia="宋体" w:cs="宋体"/>
          <w:sz w:val="21"/>
          <w:szCs w:val="21"/>
        </w:rPr>
        <w:t>附件 24.质疑函范本</w:t>
      </w:r>
      <w:bookmarkEnd w:id="221"/>
    </w:p>
    <w:p>
      <w:pPr>
        <w:spacing w:after="0" w:line="360" w:lineRule="auto"/>
        <w:jc w:val="center"/>
        <w:rPr>
          <w:rFonts w:ascii="宋体" w:hAnsi="宋体" w:eastAsia="宋体" w:cs="宋体"/>
          <w:sz w:val="21"/>
          <w:szCs w:val="21"/>
        </w:rPr>
      </w:pPr>
    </w:p>
    <w:p>
      <w:pPr>
        <w:spacing w:after="0" w:line="360" w:lineRule="auto"/>
        <w:jc w:val="center"/>
        <w:rPr>
          <w:rFonts w:ascii="宋体" w:hAnsi="宋体" w:eastAsia="宋体" w:cs="宋体"/>
          <w:sz w:val="21"/>
          <w:szCs w:val="21"/>
        </w:rPr>
      </w:pPr>
      <w:r>
        <w:rPr>
          <w:rFonts w:hint="eastAsia" w:ascii="宋体" w:hAnsi="宋体" w:eastAsia="宋体" w:cs="宋体"/>
          <w:sz w:val="21"/>
          <w:szCs w:val="21"/>
        </w:rPr>
        <w:t>1.质疑函</w:t>
      </w:r>
    </w:p>
    <w:p>
      <w:pPr>
        <w:spacing w:after="0" w:line="360" w:lineRule="auto"/>
        <w:rPr>
          <w:rFonts w:ascii="宋体" w:hAnsi="宋体" w:eastAsia="宋体" w:cs="宋体"/>
          <w:sz w:val="21"/>
          <w:szCs w:val="21"/>
        </w:rPr>
      </w:pPr>
      <w:r>
        <w:rPr>
          <w:rFonts w:hint="eastAsia" w:ascii="宋体" w:hAnsi="宋体" w:eastAsia="宋体" w:cs="宋体"/>
          <w:sz w:val="21"/>
          <w:szCs w:val="21"/>
        </w:rPr>
        <w:t>一、质疑供应商基本信息</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质疑供应商：</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地址：邮编：</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联系人：联系电话：</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授权代表：</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联系电话：</w:t>
      </w:r>
    </w:p>
    <w:p>
      <w:pPr>
        <w:spacing w:after="0" w:line="360" w:lineRule="auto"/>
        <w:rPr>
          <w:rFonts w:ascii="宋体" w:hAnsi="宋体" w:eastAsia="宋体" w:cs="宋体"/>
          <w:sz w:val="21"/>
          <w:szCs w:val="21"/>
        </w:rPr>
      </w:pPr>
      <w:r>
        <w:rPr>
          <w:rFonts w:hint="eastAsia" w:ascii="宋体" w:hAnsi="宋体" w:eastAsia="宋体" w:cs="宋体"/>
          <w:sz w:val="21"/>
          <w:szCs w:val="21"/>
        </w:rPr>
        <w:t>地址：邮编：</w:t>
      </w:r>
    </w:p>
    <w:p>
      <w:pPr>
        <w:spacing w:after="0" w:line="360" w:lineRule="auto"/>
        <w:rPr>
          <w:rFonts w:ascii="宋体" w:hAnsi="宋体" w:eastAsia="宋体" w:cs="宋体"/>
          <w:sz w:val="21"/>
          <w:szCs w:val="21"/>
        </w:rPr>
      </w:pPr>
      <w:r>
        <w:rPr>
          <w:rFonts w:hint="eastAsia" w:ascii="宋体" w:hAnsi="宋体" w:eastAsia="宋体" w:cs="宋体"/>
          <w:sz w:val="21"/>
          <w:szCs w:val="21"/>
        </w:rPr>
        <w:t>二、质疑项目基本情况</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质疑项目的名称：</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质疑项目的编号：包号：</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采购人名称：</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采购文件获取日期：</w:t>
      </w:r>
    </w:p>
    <w:p>
      <w:pPr>
        <w:spacing w:after="0" w:line="360" w:lineRule="auto"/>
        <w:rPr>
          <w:rFonts w:ascii="宋体" w:hAnsi="宋体" w:eastAsia="宋体" w:cs="宋体"/>
          <w:sz w:val="21"/>
          <w:szCs w:val="21"/>
        </w:rPr>
      </w:pPr>
      <w:r>
        <w:rPr>
          <w:rFonts w:hint="eastAsia" w:ascii="宋体" w:hAnsi="宋体" w:eastAsia="宋体" w:cs="宋体"/>
          <w:sz w:val="21"/>
          <w:szCs w:val="21"/>
        </w:rPr>
        <w:t>三、质疑事项具体内容</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质疑事项1：</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事实依据：</w:t>
      </w:r>
    </w:p>
    <w:p>
      <w:pPr>
        <w:spacing w:after="0" w:line="360" w:lineRule="auto"/>
        <w:rPr>
          <w:rFonts w:ascii="宋体" w:hAnsi="宋体" w:eastAsia="宋体" w:cs="宋体"/>
          <w:sz w:val="21"/>
          <w:szCs w:val="21"/>
          <w:u w:val="single"/>
        </w:rPr>
      </w:pPr>
    </w:p>
    <w:p>
      <w:pPr>
        <w:spacing w:after="0" w:line="360" w:lineRule="auto"/>
        <w:rPr>
          <w:rFonts w:ascii="宋体" w:hAnsi="宋体" w:eastAsia="宋体" w:cs="宋体"/>
          <w:sz w:val="21"/>
          <w:szCs w:val="21"/>
          <w:u w:val="single"/>
        </w:rPr>
      </w:pPr>
      <w:r>
        <w:rPr>
          <w:rFonts w:hint="eastAsia" w:ascii="宋体" w:hAnsi="宋体" w:eastAsia="宋体" w:cs="宋体"/>
          <w:sz w:val="21"/>
          <w:szCs w:val="21"/>
        </w:rPr>
        <w:t>法律依据：</w:t>
      </w: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r>
        <w:rPr>
          <w:rFonts w:hint="eastAsia" w:ascii="宋体" w:hAnsi="宋体" w:eastAsia="宋体" w:cs="宋体"/>
          <w:sz w:val="21"/>
          <w:szCs w:val="21"/>
        </w:rPr>
        <w:t>质疑事项2</w:t>
      </w:r>
    </w:p>
    <w:p>
      <w:pPr>
        <w:spacing w:after="0" w:line="360" w:lineRule="auto"/>
        <w:rPr>
          <w:rFonts w:ascii="宋体" w:hAnsi="宋体" w:eastAsia="宋体" w:cs="宋体"/>
          <w:sz w:val="21"/>
          <w:szCs w:val="21"/>
        </w:rPr>
      </w:pPr>
      <w:r>
        <w:rPr>
          <w:rFonts w:hint="eastAsia" w:ascii="宋体" w:hAnsi="宋体" w:eastAsia="宋体" w:cs="宋体"/>
          <w:sz w:val="21"/>
          <w:szCs w:val="21"/>
        </w:rPr>
        <w:t>……</w:t>
      </w:r>
    </w:p>
    <w:p>
      <w:pPr>
        <w:spacing w:after="0" w:line="360" w:lineRule="auto"/>
        <w:rPr>
          <w:rFonts w:ascii="宋体" w:hAnsi="宋体" w:eastAsia="宋体" w:cs="宋体"/>
          <w:sz w:val="21"/>
          <w:szCs w:val="21"/>
        </w:rPr>
      </w:pPr>
      <w:r>
        <w:rPr>
          <w:rFonts w:hint="eastAsia" w:ascii="宋体" w:hAnsi="宋体" w:eastAsia="宋体" w:cs="宋体"/>
          <w:sz w:val="21"/>
          <w:szCs w:val="21"/>
        </w:rPr>
        <w:t>四、与质疑事项相关的质疑请求</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请求：</w:t>
      </w:r>
    </w:p>
    <w:p>
      <w:pPr>
        <w:spacing w:after="0" w:line="360" w:lineRule="auto"/>
        <w:rPr>
          <w:rFonts w:ascii="宋体" w:hAnsi="宋体" w:eastAsia="宋体" w:cs="宋体"/>
          <w:sz w:val="21"/>
          <w:szCs w:val="21"/>
        </w:rPr>
      </w:pPr>
      <w:r>
        <w:rPr>
          <w:rFonts w:hint="eastAsia" w:ascii="宋体" w:hAnsi="宋体" w:eastAsia="宋体" w:cs="宋体"/>
          <w:sz w:val="21"/>
          <w:szCs w:val="21"/>
        </w:rPr>
        <w:t xml:space="preserve">签字(签章)：                   公章：                      </w:t>
      </w:r>
    </w:p>
    <w:p>
      <w:pPr>
        <w:spacing w:after="0" w:line="360" w:lineRule="auto"/>
        <w:rPr>
          <w:rFonts w:ascii="宋体" w:hAnsi="宋体" w:eastAsia="宋体" w:cs="宋体"/>
          <w:sz w:val="21"/>
          <w:szCs w:val="21"/>
        </w:rPr>
      </w:pPr>
      <w:r>
        <w:rPr>
          <w:rFonts w:hint="eastAsia" w:ascii="宋体" w:hAnsi="宋体" w:eastAsia="宋体" w:cs="宋体"/>
          <w:sz w:val="21"/>
          <w:szCs w:val="21"/>
        </w:rPr>
        <w:t xml:space="preserve">日期：    </w:t>
      </w: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r>
        <w:rPr>
          <w:rFonts w:hint="eastAsia" w:ascii="宋体" w:hAnsi="宋体" w:eastAsia="宋体" w:cs="宋体"/>
          <w:sz w:val="21"/>
          <w:szCs w:val="21"/>
        </w:rPr>
        <w:t>质疑函制作说明：</w:t>
      </w:r>
    </w:p>
    <w:p>
      <w:pPr>
        <w:spacing w:after="0" w:line="360" w:lineRule="auto"/>
        <w:rPr>
          <w:rFonts w:ascii="宋体" w:hAnsi="宋体" w:eastAsia="宋体" w:cs="宋体"/>
          <w:sz w:val="21"/>
          <w:szCs w:val="21"/>
        </w:rPr>
      </w:pPr>
      <w:r>
        <w:rPr>
          <w:rFonts w:hint="eastAsia" w:ascii="宋体" w:hAnsi="宋体" w:eastAsia="宋体" w:cs="宋体"/>
          <w:sz w:val="21"/>
          <w:szCs w:val="21"/>
        </w:rPr>
        <w:t>1.供应商提出质疑时，应提交质疑函和必要的证明材料。</w:t>
      </w:r>
    </w:p>
    <w:p>
      <w:pPr>
        <w:spacing w:after="0" w:line="360" w:lineRule="auto"/>
        <w:rPr>
          <w:rFonts w:ascii="宋体" w:hAnsi="宋体" w:eastAsia="宋体" w:cs="宋体"/>
          <w:sz w:val="21"/>
          <w:szCs w:val="21"/>
        </w:rPr>
      </w:pPr>
      <w:r>
        <w:rPr>
          <w:rFonts w:hint="eastAsia" w:ascii="宋体" w:hAnsi="宋体" w:eastAsia="宋体" w:cs="宋体"/>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sz w:val="21"/>
          <w:szCs w:val="21"/>
        </w:rPr>
      </w:pPr>
      <w:r>
        <w:rPr>
          <w:rFonts w:hint="eastAsia" w:ascii="宋体" w:hAnsi="宋体" w:eastAsia="宋体" w:cs="宋体"/>
          <w:sz w:val="21"/>
          <w:szCs w:val="21"/>
        </w:rPr>
        <w:t>3.质疑供应商若对项目的某一分包进行质疑，质疑函中应列明具体分包号。</w:t>
      </w:r>
    </w:p>
    <w:p>
      <w:pPr>
        <w:spacing w:after="0" w:line="360" w:lineRule="auto"/>
        <w:rPr>
          <w:rFonts w:ascii="宋体" w:hAnsi="宋体" w:eastAsia="宋体" w:cs="宋体"/>
          <w:sz w:val="21"/>
          <w:szCs w:val="21"/>
        </w:rPr>
      </w:pPr>
      <w:r>
        <w:rPr>
          <w:rFonts w:hint="eastAsia" w:ascii="宋体" w:hAnsi="宋体" w:eastAsia="宋体" w:cs="宋体"/>
          <w:sz w:val="21"/>
          <w:szCs w:val="21"/>
        </w:rPr>
        <w:t>4.质疑函的质疑事项应具体、明确，并有必要的事实依据和法律依据。</w:t>
      </w:r>
    </w:p>
    <w:p>
      <w:pPr>
        <w:spacing w:after="0" w:line="360" w:lineRule="auto"/>
        <w:rPr>
          <w:rFonts w:ascii="宋体" w:hAnsi="宋体" w:eastAsia="宋体" w:cs="宋体"/>
          <w:sz w:val="21"/>
          <w:szCs w:val="21"/>
        </w:rPr>
      </w:pPr>
      <w:r>
        <w:rPr>
          <w:rFonts w:hint="eastAsia" w:ascii="宋体" w:hAnsi="宋体" w:eastAsia="宋体" w:cs="宋体"/>
          <w:sz w:val="21"/>
          <w:szCs w:val="21"/>
        </w:rPr>
        <w:t>5.质疑函的质疑请求应与质疑事项相关。</w:t>
      </w:r>
    </w:p>
    <w:p>
      <w:pPr>
        <w:spacing w:after="0" w:line="360" w:lineRule="auto"/>
        <w:rPr>
          <w:rFonts w:ascii="宋体" w:hAnsi="宋体" w:eastAsia="宋体" w:cs="宋体"/>
          <w:sz w:val="21"/>
          <w:szCs w:val="21"/>
        </w:rPr>
      </w:pPr>
      <w:r>
        <w:rPr>
          <w:rFonts w:hint="eastAsia" w:ascii="宋体" w:hAnsi="宋体" w:eastAsia="宋体" w:cs="宋体"/>
          <w:sz w:val="21"/>
          <w:szCs w:val="21"/>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sz w:val="21"/>
          <w:szCs w:val="21"/>
        </w:rPr>
      </w:pPr>
      <w:r>
        <w:rPr>
          <w:rFonts w:hint="eastAsia" w:ascii="宋体" w:hAnsi="宋体" w:eastAsia="宋体" w:cs="宋体"/>
          <w:sz w:val="21"/>
          <w:szCs w:val="21"/>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sz w:val="21"/>
          <w:szCs w:val="21"/>
        </w:rPr>
      </w:pPr>
      <w:r>
        <w:rPr>
          <w:rFonts w:hint="eastAsia" w:ascii="宋体" w:hAnsi="宋体" w:eastAsia="宋体" w:cs="宋体"/>
          <w:sz w:val="21"/>
          <w:szCs w:val="21"/>
        </w:rPr>
        <w:t>8.质疑函递交地址为采购代理机构办公地址，详细地址详见投标邀请书。</w:t>
      </w:r>
    </w:p>
    <w:p>
      <w:pPr>
        <w:pStyle w:val="7"/>
      </w:pPr>
    </w:p>
    <w:p>
      <w:pPr>
        <w:spacing w:after="0" w:line="360" w:lineRule="auto"/>
        <w:rPr>
          <w:rFonts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2.询问函、质疑函授权书参考格式</w:t>
      </w:r>
    </w:p>
    <w:p>
      <w:pPr>
        <w:spacing w:after="0" w:line="360" w:lineRule="auto"/>
        <w:rPr>
          <w:rFonts w:ascii="宋体" w:hAnsi="宋体" w:eastAsia="宋体" w:cs="宋体"/>
          <w:sz w:val="21"/>
          <w:szCs w:val="21"/>
        </w:rPr>
      </w:pPr>
    </w:p>
    <w:p>
      <w:pPr>
        <w:spacing w:after="0" w:line="360" w:lineRule="auto"/>
        <w:jc w:val="center"/>
        <w:rPr>
          <w:rFonts w:ascii="宋体" w:hAnsi="宋体" w:eastAsia="宋体" w:cs="宋体"/>
          <w:sz w:val="21"/>
          <w:szCs w:val="21"/>
        </w:rPr>
      </w:pPr>
      <w:r>
        <w:rPr>
          <w:rFonts w:hint="eastAsia" w:ascii="宋体" w:hAnsi="宋体" w:eastAsia="宋体" w:cs="宋体"/>
          <w:sz w:val="21"/>
          <w:szCs w:val="21"/>
        </w:rPr>
        <w:t>法定代表人或负责人授权委托书</w:t>
      </w: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本委托书声明：在下面签字的</w:t>
      </w:r>
      <w:r>
        <w:rPr>
          <w:rFonts w:hint="eastAsia" w:ascii="宋体" w:hAnsi="宋体" w:eastAsia="宋体" w:cs="宋体"/>
          <w:sz w:val="21"/>
          <w:szCs w:val="21"/>
          <w:u w:val="single"/>
        </w:rPr>
        <w:t xml:space="preserve">           （法定代表人或负责人姓名、职务）</w:t>
      </w:r>
      <w:r>
        <w:rPr>
          <w:rFonts w:hint="eastAsia" w:ascii="宋体" w:hAnsi="宋体" w:eastAsia="宋体" w:cs="宋体"/>
          <w:sz w:val="21"/>
          <w:szCs w:val="21"/>
        </w:rPr>
        <w:t xml:space="preserve">代表 </w:t>
      </w:r>
      <w:r>
        <w:rPr>
          <w:rFonts w:hint="eastAsia" w:ascii="宋体" w:hAnsi="宋体" w:eastAsia="宋体" w:cs="宋体"/>
          <w:sz w:val="21"/>
          <w:szCs w:val="21"/>
          <w:u w:val="single"/>
        </w:rPr>
        <w:t xml:space="preserve">            （供应商名称）</w:t>
      </w:r>
      <w:r>
        <w:rPr>
          <w:rFonts w:hint="eastAsia" w:ascii="宋体" w:hAnsi="宋体" w:eastAsia="宋体" w:cs="宋体"/>
          <w:sz w:val="21"/>
          <w:szCs w:val="21"/>
        </w:rPr>
        <w:t>委托在下面签字的</w:t>
      </w:r>
      <w:r>
        <w:rPr>
          <w:rFonts w:hint="eastAsia" w:ascii="宋体" w:hAnsi="宋体" w:eastAsia="宋体" w:cs="宋体"/>
          <w:sz w:val="21"/>
          <w:szCs w:val="21"/>
          <w:u w:val="single"/>
        </w:rPr>
        <w:t xml:space="preserve">          （授权代表的姓名、职务）</w:t>
      </w:r>
      <w:r>
        <w:rPr>
          <w:rFonts w:hint="eastAsia" w:ascii="宋体" w:hAnsi="宋体" w:eastAsia="宋体" w:cs="宋体"/>
          <w:sz w:val="21"/>
          <w:szCs w:val="21"/>
        </w:rPr>
        <w:t>为本公司的合法代表人，就采购项目（采购编号：</w:t>
      </w:r>
      <w:r>
        <w:rPr>
          <w:rFonts w:hint="eastAsia" w:ascii="宋体" w:hAnsi="宋体" w:eastAsia="宋体" w:cs="宋体"/>
          <w:sz w:val="21"/>
          <w:szCs w:val="21"/>
          <w:u w:val="single"/>
        </w:rPr>
        <w:t xml:space="preserve">          ）             （填写授权内容）</w:t>
      </w:r>
      <w:r>
        <w:rPr>
          <w:rFonts w:hint="eastAsia" w:ascii="宋体" w:hAnsi="宋体" w:eastAsia="宋体" w:cs="宋体"/>
          <w:sz w:val="21"/>
          <w:szCs w:val="21"/>
        </w:rPr>
        <w:t>，以本公司的名义处理一切与之有关的事宜</w:t>
      </w:r>
      <w:r>
        <w:rPr>
          <w:rFonts w:hint="eastAsia" w:ascii="宋体" w:hAnsi="宋体" w:eastAsia="宋体" w:cs="宋体"/>
          <w:sz w:val="21"/>
          <w:szCs w:val="21"/>
          <w:u w:val="single"/>
        </w:rPr>
        <w:t>（须提供法定代表人或负责人、授权代表身份证复印件）。</w:t>
      </w:r>
    </w:p>
    <w:p>
      <w:pPr>
        <w:spacing w:after="0" w:line="360" w:lineRule="auto"/>
        <w:rPr>
          <w:rFonts w:ascii="宋体" w:hAnsi="宋体" w:eastAsia="宋体" w:cs="宋体"/>
          <w:sz w:val="21"/>
          <w:szCs w:val="21"/>
        </w:rPr>
      </w:pPr>
      <w:r>
        <w:rPr>
          <w:rFonts w:hint="eastAsia" w:ascii="宋体" w:hAnsi="宋体" w:eastAsia="宋体" w:cs="宋体"/>
          <w:sz w:val="21"/>
          <w:szCs w:val="21"/>
        </w:rPr>
        <w:t>本委托书于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日签字生效。</w:t>
      </w: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r>
        <w:rPr>
          <w:rFonts w:hint="eastAsia" w:ascii="宋体" w:hAnsi="宋体" w:eastAsia="宋体" w:cs="宋体"/>
          <w:sz w:val="21"/>
          <w:szCs w:val="21"/>
        </w:rPr>
        <w:t>供应商名称（加盖公章）：</w:t>
      </w:r>
    </w:p>
    <w:p>
      <w:pPr>
        <w:spacing w:after="0" w:line="360" w:lineRule="auto"/>
        <w:rPr>
          <w:rFonts w:ascii="宋体" w:hAnsi="宋体" w:eastAsia="宋体" w:cs="宋体"/>
          <w:sz w:val="21"/>
          <w:szCs w:val="21"/>
        </w:rPr>
      </w:pPr>
      <w:r>
        <w:rPr>
          <w:rFonts w:hint="eastAsia" w:ascii="宋体" w:hAnsi="宋体" w:eastAsia="宋体" w:cs="宋体"/>
          <w:sz w:val="21"/>
          <w:szCs w:val="21"/>
        </w:rPr>
        <w:t>法定代表人或负责人（签名或盖私章）：</w:t>
      </w:r>
    </w:p>
    <w:p>
      <w:pPr>
        <w:spacing w:after="0" w:line="360" w:lineRule="auto"/>
        <w:rPr>
          <w:rFonts w:ascii="宋体" w:hAnsi="宋体" w:eastAsia="宋体" w:cs="宋体"/>
          <w:sz w:val="21"/>
          <w:szCs w:val="21"/>
        </w:rPr>
      </w:pPr>
      <w:r>
        <w:rPr>
          <w:rFonts w:hint="eastAsia" w:ascii="宋体" w:hAnsi="宋体" w:eastAsia="宋体" w:cs="宋体"/>
          <w:sz w:val="21"/>
          <w:szCs w:val="21"/>
        </w:rPr>
        <w:t>授权代表（签名或盖私章）：</w:t>
      </w:r>
    </w:p>
    <w:p>
      <w:pPr>
        <w:spacing w:after="0" w:line="360" w:lineRule="auto"/>
        <w:rPr>
          <w:rFonts w:ascii="仿宋" w:hAnsi="仿宋" w:eastAsia="仿宋"/>
          <w:sz w:val="24"/>
        </w:rPr>
      </w:pPr>
      <w:r>
        <w:rPr>
          <w:rFonts w:hint="eastAsia" w:ascii="宋体" w:hAnsi="宋体" w:eastAsia="宋体" w:cs="宋体"/>
          <w:sz w:val="21"/>
          <w:szCs w:val="21"/>
        </w:rPr>
        <w:t>日期：</w:t>
      </w:r>
    </w:p>
    <w:p/>
    <w:sectPr>
      <w:footerReference r:id="rId7" w:type="first"/>
      <w:footerReference r:id="rId6" w:type="default"/>
      <w:pgSz w:w="11906" w:h="16838"/>
      <w:pgMar w:top="1440" w:right="1800" w:bottom="1440" w:left="1800" w:header="708" w:footer="708" w:gutter="0"/>
      <w:pgNumType w:start="1"/>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5"/>
        <w:snapToGrid w:val="0"/>
        <w:rPr>
          <w:rFonts w:hint="eastAsia" w:eastAsia="微软雅黑"/>
          <w:lang w:eastAsia="zh-CN"/>
        </w:rPr>
      </w:pPr>
      <w:r>
        <w:rPr>
          <w:rStyle w:val="25"/>
        </w:rPr>
        <w:footnoteRef/>
      </w:r>
      <w:r>
        <w:t xml:space="preserve"> </w:t>
      </w:r>
      <w:r>
        <w:rPr>
          <w:rFonts w:hint="eastAsia"/>
          <w:lang w:eastAsia="zh-CN"/>
        </w:rPr>
        <w:t>从业人员、营业人员、资产总额填报上一年度数据，无上一年度数据的新成立企业可不填报。</w:t>
      </w:r>
    </w:p>
  </w:footnote>
  <w:footnote w:id="1">
    <w:p>
      <w:pPr>
        <w:pStyle w:val="15"/>
        <w:snapToGrid w:val="0"/>
      </w:pPr>
      <w:r>
        <w:rPr>
          <w:rStyle w:val="25"/>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lang w:val="en-US" w:eastAsia="zh-CN"/>
      </w:rPr>
      <w:t>国内招标</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FCBE7"/>
    <w:multiLevelType w:val="singleLevel"/>
    <w:tmpl w:val="89FFCBE7"/>
    <w:lvl w:ilvl="0" w:tentative="0">
      <w:start w:val="2"/>
      <w:numFmt w:val="decimal"/>
      <w:suff w:val="nothing"/>
      <w:lvlText w:val="%1、"/>
      <w:lvlJc w:val="left"/>
    </w:lvl>
  </w:abstractNum>
  <w:abstractNum w:abstractNumId="1">
    <w:nsid w:val="93587489"/>
    <w:multiLevelType w:val="singleLevel"/>
    <w:tmpl w:val="93587489"/>
    <w:lvl w:ilvl="0" w:tentative="0">
      <w:start w:val="1"/>
      <w:numFmt w:val="decimal"/>
      <w:suff w:val="nothing"/>
      <w:lvlText w:val="%1、"/>
      <w:lvlJc w:val="left"/>
    </w:lvl>
  </w:abstractNum>
  <w:abstractNum w:abstractNumId="2">
    <w:nsid w:val="BAA12ADA"/>
    <w:multiLevelType w:val="singleLevel"/>
    <w:tmpl w:val="BAA12ADA"/>
    <w:lvl w:ilvl="0" w:tentative="0">
      <w:start w:val="1"/>
      <w:numFmt w:val="decimal"/>
      <w:suff w:val="nothing"/>
      <w:lvlText w:val="（%1）"/>
      <w:lvlJc w:val="left"/>
    </w:lvl>
  </w:abstractNum>
  <w:abstractNum w:abstractNumId="3">
    <w:nsid w:val="CFF174A5"/>
    <w:multiLevelType w:val="singleLevel"/>
    <w:tmpl w:val="CFF174A5"/>
    <w:lvl w:ilvl="0" w:tentative="0">
      <w:start w:val="1"/>
      <w:numFmt w:val="decimal"/>
      <w:suff w:val="nothing"/>
      <w:lvlText w:val="%1、"/>
      <w:lvlJc w:val="left"/>
    </w:lvl>
  </w:abstractNum>
  <w:abstractNum w:abstractNumId="4">
    <w:nsid w:val="D0047B7E"/>
    <w:multiLevelType w:val="singleLevel"/>
    <w:tmpl w:val="D0047B7E"/>
    <w:lvl w:ilvl="0" w:tentative="0">
      <w:start w:val="1"/>
      <w:numFmt w:val="decimal"/>
      <w:suff w:val="nothing"/>
      <w:lvlText w:val="%1、"/>
      <w:lvlJc w:val="left"/>
    </w:lvl>
  </w:abstractNum>
  <w:abstractNum w:abstractNumId="5">
    <w:nsid w:val="E09EF6E1"/>
    <w:multiLevelType w:val="singleLevel"/>
    <w:tmpl w:val="E09EF6E1"/>
    <w:lvl w:ilvl="0" w:tentative="0">
      <w:start w:val="1"/>
      <w:numFmt w:val="decimal"/>
      <w:suff w:val="nothing"/>
      <w:lvlText w:val="（%1）"/>
      <w:lvlJc w:val="left"/>
    </w:lvl>
  </w:abstractNum>
  <w:abstractNum w:abstractNumId="6">
    <w:nsid w:val="F73DC5D7"/>
    <w:multiLevelType w:val="singleLevel"/>
    <w:tmpl w:val="F73DC5D7"/>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181BC6B"/>
    <w:multiLevelType w:val="singleLevel"/>
    <w:tmpl w:val="0181BC6B"/>
    <w:lvl w:ilvl="0" w:tentative="0">
      <w:start w:val="1"/>
      <w:numFmt w:val="decimalEnclosedCircleChinese"/>
      <w:suff w:val="nothing"/>
      <w:lvlText w:val="%1　"/>
      <w:lvlJc w:val="left"/>
      <w:pPr>
        <w:ind w:left="0" w:firstLine="400"/>
      </w:pPr>
      <w:rPr>
        <w:rFonts w:hint="eastAsia"/>
      </w:rPr>
    </w:lvl>
  </w:abstractNum>
  <w:abstractNum w:abstractNumId="9">
    <w:nsid w:val="0CB0F710"/>
    <w:multiLevelType w:val="singleLevel"/>
    <w:tmpl w:val="0CB0F710"/>
    <w:lvl w:ilvl="0" w:tentative="0">
      <w:start w:val="1"/>
      <w:numFmt w:val="decimal"/>
      <w:lvlText w:val="%1)"/>
      <w:lvlJc w:val="left"/>
      <w:pPr>
        <w:ind w:left="425" w:hanging="425"/>
      </w:pPr>
      <w:rPr>
        <w:rFonts w:hint="default"/>
      </w:rPr>
    </w:lvl>
  </w:abstractNum>
  <w:abstractNum w:abstractNumId="10">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206CABF7"/>
    <w:multiLevelType w:val="singleLevel"/>
    <w:tmpl w:val="206CABF7"/>
    <w:lvl w:ilvl="0" w:tentative="0">
      <w:start w:val="1"/>
      <w:numFmt w:val="decimal"/>
      <w:suff w:val="nothing"/>
      <w:lvlText w:val="（%1）"/>
      <w:lvlJc w:val="left"/>
    </w:lvl>
  </w:abstractNum>
  <w:abstractNum w:abstractNumId="12">
    <w:nsid w:val="30C47A82"/>
    <w:multiLevelType w:val="multilevel"/>
    <w:tmpl w:val="30C47A82"/>
    <w:lvl w:ilvl="0" w:tentative="0">
      <w:start w:val="1"/>
      <w:numFmt w:val="decimal"/>
      <w:pStyle w:val="2"/>
      <w:suff w:val="space"/>
      <w:lvlText w:val="第%1章"/>
      <w:lvlJc w:val="left"/>
      <w:pPr>
        <w:ind w:left="0" w:firstLine="0"/>
      </w:pPr>
      <w:rPr>
        <w:rFonts w:hint="default" w:ascii="楷体" w:hAnsi="楷体" w:eastAsia="楷体"/>
        <w:b/>
        <w:i w:val="0"/>
        <w:sz w:val="36"/>
      </w:rPr>
    </w:lvl>
    <w:lvl w:ilvl="1" w:tentative="0">
      <w:start w:val="1"/>
      <w:numFmt w:val="decimal"/>
      <w:isLgl/>
      <w:suff w:val="space"/>
      <w:lvlText w:val="%1.%2"/>
      <w:lvlJc w:val="left"/>
      <w:pPr>
        <w:ind w:left="0" w:firstLine="0"/>
      </w:pPr>
      <w:rPr>
        <w:rFonts w:hint="eastAsia" w:eastAsia="宋体" w:asciiTheme="majorEastAsia" w:hAnsiTheme="majorEastAsia"/>
        <w:b/>
        <w:i w:val="0"/>
        <w:sz w:val="32"/>
        <w:szCs w:val="32"/>
      </w:rPr>
    </w:lvl>
    <w:lvl w:ilvl="2" w:tentative="0">
      <w:start w:val="1"/>
      <w:numFmt w:val="decimal"/>
      <w:isLgl/>
      <w:suff w:val="space"/>
      <w:lvlText w:val="%1.%2.%3"/>
      <w:lvlJc w:val="left"/>
      <w:pPr>
        <w:ind w:left="0" w:firstLine="0"/>
      </w:pPr>
      <w:rPr>
        <w:rFonts w:hint="eastAsia" w:ascii="宋体" w:eastAsia="宋体"/>
        <w:b/>
        <w:i w:val="0"/>
        <w:sz w:val="30"/>
      </w:rPr>
    </w:lvl>
    <w:lvl w:ilvl="3" w:tentative="0">
      <w:start w:val="1"/>
      <w:numFmt w:val="decimal"/>
      <w:isLgl/>
      <w:suff w:val="space"/>
      <w:lvlText w:val="%1.%2.%3.%4"/>
      <w:lvlJc w:val="left"/>
      <w:pPr>
        <w:ind w:left="0" w:firstLine="0"/>
      </w:pPr>
      <w:rPr>
        <w:rFonts w:hint="eastAsia" w:eastAsia="宋体" w:asciiTheme="majorEastAsia" w:hAnsiTheme="majorEastAsia"/>
        <w:b/>
        <w:i w:val="0"/>
        <w:sz w:val="28"/>
        <w:szCs w:val="28"/>
      </w:rPr>
    </w:lvl>
    <w:lvl w:ilvl="4" w:tentative="0">
      <w:start w:val="1"/>
      <w:numFmt w:val="decimal"/>
      <w:isLgl/>
      <w:suff w:val="space"/>
      <w:lvlText w:val="%1.%2.%3.%4.%5"/>
      <w:lvlJc w:val="left"/>
      <w:pPr>
        <w:ind w:left="0" w:firstLine="0"/>
      </w:pPr>
      <w:rPr>
        <w:rFonts w:hint="eastAsia" w:eastAsia="宋体" w:asciiTheme="majorEastAsia" w:hAnsiTheme="majorEastAsia"/>
        <w:b/>
        <w:i w:val="0"/>
        <w:sz w:val="24"/>
      </w:rPr>
    </w:lvl>
    <w:lvl w:ilvl="5" w:tentative="0">
      <w:start w:val="1"/>
      <w:numFmt w:val="decimal"/>
      <w:isLgl/>
      <w:suff w:val="space"/>
      <w:lvlText w:val="%1.%2.%3.%4.%5.%6"/>
      <w:lvlJc w:val="left"/>
      <w:pPr>
        <w:ind w:left="0" w:firstLine="0"/>
      </w:pPr>
      <w:rPr>
        <w:rFonts w:hint="eastAsia" w:eastAsia="宋体" w:asciiTheme="majorEastAsia" w:hAnsiTheme="majorEastAsia"/>
        <w:b/>
        <w:i w:val="0"/>
        <w:sz w:val="24"/>
      </w:rPr>
    </w:lvl>
    <w:lvl w:ilvl="6" w:tentative="0">
      <w:start w:val="1"/>
      <w:numFmt w:val="decimal"/>
      <w:isLgl/>
      <w:suff w:val="space"/>
      <w:lvlText w:val="%1.%2.%3.%4.%5.%6.%7"/>
      <w:lvlJc w:val="left"/>
      <w:pPr>
        <w:ind w:left="0" w:firstLine="0"/>
      </w:pPr>
      <w:rPr>
        <w:rFonts w:hint="default" w:eastAsia="宋体" w:asciiTheme="majorEastAsia"/>
        <w:b/>
        <w:i w:val="0"/>
        <w:sz w:val="24"/>
      </w:rPr>
    </w:lvl>
    <w:lvl w:ilvl="7" w:tentative="0">
      <w:start w:val="1"/>
      <w:numFmt w:val="decimal"/>
      <w:isLgl/>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3">
    <w:nsid w:val="319D8EAA"/>
    <w:multiLevelType w:val="singleLevel"/>
    <w:tmpl w:val="319D8EAA"/>
    <w:lvl w:ilvl="0" w:tentative="0">
      <w:start w:val="1"/>
      <w:numFmt w:val="decimal"/>
      <w:lvlText w:val="%1)"/>
      <w:lvlJc w:val="left"/>
      <w:pPr>
        <w:ind w:left="425" w:hanging="425"/>
      </w:pPr>
      <w:rPr>
        <w:rFonts w:hint="default"/>
      </w:rPr>
    </w:lvl>
  </w:abstractNum>
  <w:abstractNum w:abstractNumId="14">
    <w:nsid w:val="3F88662E"/>
    <w:multiLevelType w:val="singleLevel"/>
    <w:tmpl w:val="3F88662E"/>
    <w:lvl w:ilvl="0" w:tentative="0">
      <w:start w:val="1"/>
      <w:numFmt w:val="decimal"/>
      <w:suff w:val="space"/>
      <w:lvlText w:val="%1)"/>
      <w:lvlJc w:val="left"/>
    </w:lvl>
  </w:abstractNum>
  <w:abstractNum w:abstractNumId="15">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0"/>
  </w:num>
  <w:num w:numId="3">
    <w:abstractNumId w:val="9"/>
  </w:num>
  <w:num w:numId="4">
    <w:abstractNumId w:val="13"/>
  </w:num>
  <w:num w:numId="5">
    <w:abstractNumId w:val="8"/>
  </w:num>
  <w:num w:numId="6">
    <w:abstractNumId w:val="15"/>
  </w:num>
  <w:num w:numId="7">
    <w:abstractNumId w:val="10"/>
  </w:num>
  <w:num w:numId="8">
    <w:abstractNumId w:val="14"/>
  </w:num>
  <w:num w:numId="9">
    <w:abstractNumId w:val="11"/>
  </w:num>
  <w:num w:numId="10">
    <w:abstractNumId w:val="5"/>
  </w:num>
  <w:num w:numId="11">
    <w:abstractNumId w:val="6"/>
  </w:num>
  <w:num w:numId="12">
    <w:abstractNumId w:val="2"/>
  </w:num>
  <w:num w:numId="13">
    <w:abstractNumId w:val="3"/>
  </w:num>
  <w:num w:numId="14">
    <w:abstractNumId w:val="7"/>
  </w:num>
  <w:num w:numId="15">
    <w:abstractNumId w:val="1"/>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832B7"/>
    <w:rsid w:val="024E2E49"/>
    <w:rsid w:val="02A741FD"/>
    <w:rsid w:val="02C16E5D"/>
    <w:rsid w:val="02D964CF"/>
    <w:rsid w:val="0340787C"/>
    <w:rsid w:val="03707410"/>
    <w:rsid w:val="037F03E3"/>
    <w:rsid w:val="03A0770F"/>
    <w:rsid w:val="03A27BF9"/>
    <w:rsid w:val="03A448B8"/>
    <w:rsid w:val="03AD071E"/>
    <w:rsid w:val="04DF1036"/>
    <w:rsid w:val="05A97DEC"/>
    <w:rsid w:val="05C81981"/>
    <w:rsid w:val="06BC41F2"/>
    <w:rsid w:val="07197D08"/>
    <w:rsid w:val="071C2CFD"/>
    <w:rsid w:val="071E5C55"/>
    <w:rsid w:val="073F7319"/>
    <w:rsid w:val="07536A42"/>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A25628F"/>
    <w:rsid w:val="0AA534D5"/>
    <w:rsid w:val="0AA650EB"/>
    <w:rsid w:val="0AB8066A"/>
    <w:rsid w:val="0AF47339"/>
    <w:rsid w:val="0B22594B"/>
    <w:rsid w:val="0B797387"/>
    <w:rsid w:val="0BC044BE"/>
    <w:rsid w:val="0BDF26F7"/>
    <w:rsid w:val="0C264099"/>
    <w:rsid w:val="0C2B4952"/>
    <w:rsid w:val="0C7B2220"/>
    <w:rsid w:val="0D890E47"/>
    <w:rsid w:val="0DC64A00"/>
    <w:rsid w:val="0DFC60BA"/>
    <w:rsid w:val="0E4249F1"/>
    <w:rsid w:val="0F7C5FF6"/>
    <w:rsid w:val="0FC63FBD"/>
    <w:rsid w:val="106C564D"/>
    <w:rsid w:val="107B7B8F"/>
    <w:rsid w:val="107C67CE"/>
    <w:rsid w:val="109D68CB"/>
    <w:rsid w:val="10A949B8"/>
    <w:rsid w:val="11200D07"/>
    <w:rsid w:val="11DA73AF"/>
    <w:rsid w:val="12C60D80"/>
    <w:rsid w:val="131F7A3A"/>
    <w:rsid w:val="132645D0"/>
    <w:rsid w:val="13455ABC"/>
    <w:rsid w:val="1370322B"/>
    <w:rsid w:val="13B27845"/>
    <w:rsid w:val="13F601DA"/>
    <w:rsid w:val="141A03E1"/>
    <w:rsid w:val="143B2E0B"/>
    <w:rsid w:val="14672B11"/>
    <w:rsid w:val="14892735"/>
    <w:rsid w:val="14CC769D"/>
    <w:rsid w:val="15D359D7"/>
    <w:rsid w:val="15D81E0F"/>
    <w:rsid w:val="163C77BE"/>
    <w:rsid w:val="1679588C"/>
    <w:rsid w:val="16994962"/>
    <w:rsid w:val="16A71041"/>
    <w:rsid w:val="16AA24BF"/>
    <w:rsid w:val="16F72341"/>
    <w:rsid w:val="17483467"/>
    <w:rsid w:val="17680CAB"/>
    <w:rsid w:val="176E4128"/>
    <w:rsid w:val="1783371F"/>
    <w:rsid w:val="17E62B67"/>
    <w:rsid w:val="180F4499"/>
    <w:rsid w:val="18221ECE"/>
    <w:rsid w:val="19A2789F"/>
    <w:rsid w:val="1A460CF5"/>
    <w:rsid w:val="1A7F297D"/>
    <w:rsid w:val="1AB16AC1"/>
    <w:rsid w:val="1B034A52"/>
    <w:rsid w:val="1B1F34AD"/>
    <w:rsid w:val="1B8D5DC6"/>
    <w:rsid w:val="1BFE1D3B"/>
    <w:rsid w:val="1C2775EC"/>
    <w:rsid w:val="1C750ECE"/>
    <w:rsid w:val="1D0836D7"/>
    <w:rsid w:val="1D196139"/>
    <w:rsid w:val="1DB85900"/>
    <w:rsid w:val="1E010AF7"/>
    <w:rsid w:val="1E0178EB"/>
    <w:rsid w:val="1E301173"/>
    <w:rsid w:val="1E38333E"/>
    <w:rsid w:val="1EA40BB4"/>
    <w:rsid w:val="1F2D6AB5"/>
    <w:rsid w:val="1F43381C"/>
    <w:rsid w:val="1FA4148D"/>
    <w:rsid w:val="20121621"/>
    <w:rsid w:val="201A421D"/>
    <w:rsid w:val="204E554F"/>
    <w:rsid w:val="20590035"/>
    <w:rsid w:val="206942B5"/>
    <w:rsid w:val="20FC799E"/>
    <w:rsid w:val="22154DDD"/>
    <w:rsid w:val="22213E42"/>
    <w:rsid w:val="22336873"/>
    <w:rsid w:val="238C2182"/>
    <w:rsid w:val="239015D1"/>
    <w:rsid w:val="23BB4E7D"/>
    <w:rsid w:val="23C172D6"/>
    <w:rsid w:val="23F04F64"/>
    <w:rsid w:val="24814CBE"/>
    <w:rsid w:val="24AC168B"/>
    <w:rsid w:val="258C3BEC"/>
    <w:rsid w:val="260E3862"/>
    <w:rsid w:val="262569FC"/>
    <w:rsid w:val="26344C98"/>
    <w:rsid w:val="2660711A"/>
    <w:rsid w:val="26F56CE2"/>
    <w:rsid w:val="27435D49"/>
    <w:rsid w:val="27A34F71"/>
    <w:rsid w:val="27B36A67"/>
    <w:rsid w:val="27EB0D9B"/>
    <w:rsid w:val="281B00F0"/>
    <w:rsid w:val="286602C8"/>
    <w:rsid w:val="28665C95"/>
    <w:rsid w:val="290B3EB9"/>
    <w:rsid w:val="291418C2"/>
    <w:rsid w:val="2950768C"/>
    <w:rsid w:val="297A5FC4"/>
    <w:rsid w:val="2A1113BC"/>
    <w:rsid w:val="2A8D4F8F"/>
    <w:rsid w:val="2A911082"/>
    <w:rsid w:val="2A917B34"/>
    <w:rsid w:val="2AD15B4C"/>
    <w:rsid w:val="2AE3766F"/>
    <w:rsid w:val="2B7E4054"/>
    <w:rsid w:val="2BF22742"/>
    <w:rsid w:val="2C987C56"/>
    <w:rsid w:val="2CF540E7"/>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70995"/>
    <w:rsid w:val="31264A30"/>
    <w:rsid w:val="31884E67"/>
    <w:rsid w:val="31A0275E"/>
    <w:rsid w:val="31B7357A"/>
    <w:rsid w:val="31ED6B08"/>
    <w:rsid w:val="328464CE"/>
    <w:rsid w:val="32AB70C5"/>
    <w:rsid w:val="32DC33E0"/>
    <w:rsid w:val="335D0AF5"/>
    <w:rsid w:val="3370088C"/>
    <w:rsid w:val="33A3154A"/>
    <w:rsid w:val="33DC2F78"/>
    <w:rsid w:val="3428227C"/>
    <w:rsid w:val="35260F83"/>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F737A2"/>
    <w:rsid w:val="3D10295A"/>
    <w:rsid w:val="3E0572FD"/>
    <w:rsid w:val="3E1A5292"/>
    <w:rsid w:val="3E5A7FE7"/>
    <w:rsid w:val="3EC8179E"/>
    <w:rsid w:val="3EF66B2E"/>
    <w:rsid w:val="3F217914"/>
    <w:rsid w:val="3FD70BB0"/>
    <w:rsid w:val="3FFB55AC"/>
    <w:rsid w:val="401C5F9D"/>
    <w:rsid w:val="401C690C"/>
    <w:rsid w:val="401D7195"/>
    <w:rsid w:val="40716BF7"/>
    <w:rsid w:val="40CE3DC0"/>
    <w:rsid w:val="40D7455A"/>
    <w:rsid w:val="40E743E5"/>
    <w:rsid w:val="4110038E"/>
    <w:rsid w:val="41734CBA"/>
    <w:rsid w:val="41DD7057"/>
    <w:rsid w:val="420F7A65"/>
    <w:rsid w:val="4216611A"/>
    <w:rsid w:val="423B7C35"/>
    <w:rsid w:val="423E300F"/>
    <w:rsid w:val="425656C8"/>
    <w:rsid w:val="4257273C"/>
    <w:rsid w:val="425D7213"/>
    <w:rsid w:val="42677B61"/>
    <w:rsid w:val="42756DB0"/>
    <w:rsid w:val="42B21AD2"/>
    <w:rsid w:val="42FD694D"/>
    <w:rsid w:val="434A6D8F"/>
    <w:rsid w:val="43862A3F"/>
    <w:rsid w:val="43FA5777"/>
    <w:rsid w:val="44044D92"/>
    <w:rsid w:val="441C1611"/>
    <w:rsid w:val="443C440B"/>
    <w:rsid w:val="443F7DBF"/>
    <w:rsid w:val="44514F52"/>
    <w:rsid w:val="448965CB"/>
    <w:rsid w:val="44FA2D53"/>
    <w:rsid w:val="4571374F"/>
    <w:rsid w:val="458B1BB0"/>
    <w:rsid w:val="45D62FDD"/>
    <w:rsid w:val="4611075B"/>
    <w:rsid w:val="46214818"/>
    <w:rsid w:val="467A0297"/>
    <w:rsid w:val="468B7125"/>
    <w:rsid w:val="46C4691F"/>
    <w:rsid w:val="479D1D34"/>
    <w:rsid w:val="47B609C0"/>
    <w:rsid w:val="482D31EA"/>
    <w:rsid w:val="485970A0"/>
    <w:rsid w:val="48A41906"/>
    <w:rsid w:val="48B65C71"/>
    <w:rsid w:val="48F303D7"/>
    <w:rsid w:val="492837FF"/>
    <w:rsid w:val="492E6A57"/>
    <w:rsid w:val="4A0030EE"/>
    <w:rsid w:val="4AC360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75B39"/>
    <w:rsid w:val="514C3EA7"/>
    <w:rsid w:val="519849E5"/>
    <w:rsid w:val="51B36892"/>
    <w:rsid w:val="52506DA7"/>
    <w:rsid w:val="533B2B84"/>
    <w:rsid w:val="537A7243"/>
    <w:rsid w:val="539C1B81"/>
    <w:rsid w:val="53AE750F"/>
    <w:rsid w:val="53F263AD"/>
    <w:rsid w:val="54693932"/>
    <w:rsid w:val="549A6BFA"/>
    <w:rsid w:val="54E72921"/>
    <w:rsid w:val="552E2B15"/>
    <w:rsid w:val="55806F07"/>
    <w:rsid w:val="55FA2961"/>
    <w:rsid w:val="565E7F4F"/>
    <w:rsid w:val="56775789"/>
    <w:rsid w:val="56857D06"/>
    <w:rsid w:val="56914056"/>
    <w:rsid w:val="56DB613D"/>
    <w:rsid w:val="57111798"/>
    <w:rsid w:val="57FC2169"/>
    <w:rsid w:val="58096275"/>
    <w:rsid w:val="581C04F1"/>
    <w:rsid w:val="582E6EF7"/>
    <w:rsid w:val="58434392"/>
    <w:rsid w:val="584E30E6"/>
    <w:rsid w:val="586B0E6A"/>
    <w:rsid w:val="58D73C60"/>
    <w:rsid w:val="59014D02"/>
    <w:rsid w:val="59215E57"/>
    <w:rsid w:val="597B384D"/>
    <w:rsid w:val="59996DA8"/>
    <w:rsid w:val="59C30F1B"/>
    <w:rsid w:val="59EF68C0"/>
    <w:rsid w:val="5A0D5854"/>
    <w:rsid w:val="5A20156F"/>
    <w:rsid w:val="5AC7121C"/>
    <w:rsid w:val="5AD90B8D"/>
    <w:rsid w:val="5AE12927"/>
    <w:rsid w:val="5B2243E9"/>
    <w:rsid w:val="5B4E1A44"/>
    <w:rsid w:val="5B666742"/>
    <w:rsid w:val="5B873201"/>
    <w:rsid w:val="5B89551D"/>
    <w:rsid w:val="5B967767"/>
    <w:rsid w:val="5B9E55DE"/>
    <w:rsid w:val="5C286807"/>
    <w:rsid w:val="5C446BC8"/>
    <w:rsid w:val="5C4C687B"/>
    <w:rsid w:val="5C7C2768"/>
    <w:rsid w:val="5CB23AE6"/>
    <w:rsid w:val="5CF55792"/>
    <w:rsid w:val="5CFD533A"/>
    <w:rsid w:val="5D893B14"/>
    <w:rsid w:val="5E2B7D62"/>
    <w:rsid w:val="5E487D03"/>
    <w:rsid w:val="5EA06921"/>
    <w:rsid w:val="5ED5006A"/>
    <w:rsid w:val="5F576E4B"/>
    <w:rsid w:val="5F7A2C30"/>
    <w:rsid w:val="5FBE370A"/>
    <w:rsid w:val="60292845"/>
    <w:rsid w:val="612E1A5D"/>
    <w:rsid w:val="61816046"/>
    <w:rsid w:val="62264DB7"/>
    <w:rsid w:val="62391564"/>
    <w:rsid w:val="62816669"/>
    <w:rsid w:val="62BA0953"/>
    <w:rsid w:val="62D03A7C"/>
    <w:rsid w:val="62F16BCB"/>
    <w:rsid w:val="62F648FE"/>
    <w:rsid w:val="63341DB1"/>
    <w:rsid w:val="63A10995"/>
    <w:rsid w:val="63C23EFA"/>
    <w:rsid w:val="643A070A"/>
    <w:rsid w:val="644C573D"/>
    <w:rsid w:val="648667A7"/>
    <w:rsid w:val="64DB383A"/>
    <w:rsid w:val="65032F85"/>
    <w:rsid w:val="65136B50"/>
    <w:rsid w:val="657E2A35"/>
    <w:rsid w:val="65A94E9D"/>
    <w:rsid w:val="65C60A92"/>
    <w:rsid w:val="662203DD"/>
    <w:rsid w:val="66DD6702"/>
    <w:rsid w:val="670A737F"/>
    <w:rsid w:val="679406CB"/>
    <w:rsid w:val="67C35C0B"/>
    <w:rsid w:val="68652AB3"/>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D3933CA"/>
    <w:rsid w:val="6D77054C"/>
    <w:rsid w:val="6D7B61EC"/>
    <w:rsid w:val="6DD049FF"/>
    <w:rsid w:val="6E09491E"/>
    <w:rsid w:val="6E0D3655"/>
    <w:rsid w:val="6E5F4465"/>
    <w:rsid w:val="6E8C54DA"/>
    <w:rsid w:val="6EDB1268"/>
    <w:rsid w:val="6EF11E03"/>
    <w:rsid w:val="6F111C62"/>
    <w:rsid w:val="6F2176E5"/>
    <w:rsid w:val="6F3053CA"/>
    <w:rsid w:val="6F592303"/>
    <w:rsid w:val="6F5F5B74"/>
    <w:rsid w:val="6F9B1C65"/>
    <w:rsid w:val="6FD47A25"/>
    <w:rsid w:val="6FFB146E"/>
    <w:rsid w:val="701A5C74"/>
    <w:rsid w:val="706516C3"/>
    <w:rsid w:val="70896E68"/>
    <w:rsid w:val="715B60E9"/>
    <w:rsid w:val="71EA1FED"/>
    <w:rsid w:val="72C16204"/>
    <w:rsid w:val="730313F6"/>
    <w:rsid w:val="731E1007"/>
    <w:rsid w:val="73370D24"/>
    <w:rsid w:val="73447841"/>
    <w:rsid w:val="7359268C"/>
    <w:rsid w:val="739503EB"/>
    <w:rsid w:val="73A05B28"/>
    <w:rsid w:val="73C07D69"/>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D85DB3"/>
    <w:rsid w:val="780252A0"/>
    <w:rsid w:val="78027772"/>
    <w:rsid w:val="78A50513"/>
    <w:rsid w:val="796518DD"/>
    <w:rsid w:val="796E0C55"/>
    <w:rsid w:val="79AA0532"/>
    <w:rsid w:val="79FE1DDD"/>
    <w:rsid w:val="7A075767"/>
    <w:rsid w:val="7A212062"/>
    <w:rsid w:val="7A282A11"/>
    <w:rsid w:val="7AC21562"/>
    <w:rsid w:val="7AD474A4"/>
    <w:rsid w:val="7AE867BC"/>
    <w:rsid w:val="7B5350AD"/>
    <w:rsid w:val="7B697C89"/>
    <w:rsid w:val="7B8D34C3"/>
    <w:rsid w:val="7B971D84"/>
    <w:rsid w:val="7BF32F03"/>
    <w:rsid w:val="7C1724A5"/>
    <w:rsid w:val="7C61042A"/>
    <w:rsid w:val="7C8E3CCF"/>
    <w:rsid w:val="7CA54112"/>
    <w:rsid w:val="7CE50CE4"/>
    <w:rsid w:val="7D2E5ABF"/>
    <w:rsid w:val="7E2142A2"/>
    <w:rsid w:val="7E4F5384"/>
    <w:rsid w:val="7E5A6DFA"/>
    <w:rsid w:val="7E7B0BF2"/>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qFormat/>
    <w:uiPriority w:val="0"/>
    <w:pPr>
      <w:keepNext/>
      <w:keepLines/>
      <w:pageBreakBefore/>
      <w:numPr>
        <w:ilvl w:val="0"/>
        <w:numId w:val="1"/>
      </w:numPr>
      <w:spacing w:before="120" w:after="120" w:line="360" w:lineRule="auto"/>
      <w:outlineLvl w:val="0"/>
    </w:pPr>
    <w:rPr>
      <w:rFonts w:ascii="楷体" w:hAnsi="楷体" w:eastAsia="楷体" w:cstheme="minorBidi"/>
      <w:b/>
      <w:bCs/>
      <w:kern w:val="44"/>
      <w:sz w:val="36"/>
      <w:szCs w:val="36"/>
      <w:lang w:val="en-US" w:eastAsia="zh-CN" w:bidi="ar-SA"/>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line="360" w:lineRule="auto"/>
      <w:outlineLvl w:val="3"/>
    </w:pPr>
    <w:rPr>
      <w:rFonts w:eastAsia="宋体" w:asciiTheme="majorAscii" w:hAnsiTheme="majorAscii" w:cstheme="majorBidi"/>
      <w:b/>
      <w:bCs/>
      <w:sz w:val="24"/>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style>
  <w:style w:type="paragraph" w:styleId="7">
    <w:name w:val="Body Text"/>
    <w:basedOn w:val="1"/>
    <w:next w:val="1"/>
    <w:qFormat/>
    <w:uiPriority w:val="1"/>
    <w:pPr>
      <w:spacing w:before="161"/>
      <w:ind w:left="120"/>
    </w:pPr>
    <w:rPr>
      <w:rFonts w:ascii="宋体" w:hAnsi="宋体" w:eastAsia="宋体" w:cs="宋体"/>
      <w:sz w:val="24"/>
      <w:lang w:val="zh-CN" w:bidi="zh-CN"/>
    </w:rPr>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Plain Text"/>
    <w:basedOn w:val="1"/>
    <w:link w:val="40"/>
    <w:qFormat/>
    <w:uiPriority w:val="0"/>
    <w:pPr>
      <w:widowControl w:val="0"/>
      <w:adjustRightInd/>
      <w:snapToGrid/>
      <w:spacing w:after="0"/>
      <w:jc w:val="both"/>
    </w:pPr>
    <w:rPr>
      <w:rFonts w:ascii="宋体" w:hAnsi="Courier New" w:eastAsia="宋体" w:cs="Times New Roman"/>
      <w:b/>
      <w:kern w:val="2"/>
      <w:sz w:val="21"/>
      <w:szCs w:val="20"/>
    </w:rPr>
  </w:style>
  <w:style w:type="paragraph" w:styleId="10">
    <w:name w:val="Balloon Text"/>
    <w:basedOn w:val="1"/>
    <w:link w:val="43"/>
    <w:semiHidden/>
    <w:unhideWhenUsed/>
    <w:qFormat/>
    <w:uiPriority w:val="99"/>
    <w:pPr>
      <w:spacing w:after="0"/>
    </w:pPr>
    <w:rPr>
      <w:sz w:val="18"/>
      <w:szCs w:val="18"/>
    </w:rPr>
  </w:style>
  <w:style w:type="paragraph" w:styleId="11">
    <w:name w:val="footer"/>
    <w:basedOn w:val="1"/>
    <w:link w:val="42"/>
    <w:unhideWhenUsed/>
    <w:qFormat/>
    <w:uiPriority w:val="99"/>
    <w:pPr>
      <w:tabs>
        <w:tab w:val="center" w:pos="4153"/>
        <w:tab w:val="right" w:pos="8306"/>
      </w:tabs>
    </w:pPr>
    <w:rPr>
      <w:sz w:val="18"/>
      <w:szCs w:val="18"/>
    </w:rPr>
  </w:style>
  <w:style w:type="paragraph" w:styleId="12">
    <w:name w:val="header"/>
    <w:basedOn w:val="1"/>
    <w:link w:val="41"/>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semiHidden/>
    <w:unhideWhenUsed/>
    <w:qFormat/>
    <w:uiPriority w:val="39"/>
  </w:style>
  <w:style w:type="paragraph" w:styleId="14">
    <w:name w:val="toc 4"/>
    <w:basedOn w:val="1"/>
    <w:next w:val="1"/>
    <w:unhideWhenUsed/>
    <w:qFormat/>
    <w:uiPriority w:val="39"/>
    <w:pPr>
      <w:tabs>
        <w:tab w:val="right" w:leader="dot" w:pos="8296"/>
      </w:tabs>
      <w:spacing w:after="120"/>
      <w:ind w:left="1320" w:leftChars="600"/>
    </w:pPr>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link w:val="45"/>
    <w:qFormat/>
    <w:uiPriority w:val="0"/>
    <w:pPr>
      <w:widowControl w:val="0"/>
      <w:adjustRightInd/>
      <w:snapToGrid/>
      <w:spacing w:after="0"/>
      <w:jc w:val="both"/>
    </w:pPr>
    <w:rPr>
      <w:rFonts w:eastAsia="宋体" w:asciiTheme="minorHAnsi" w:hAnsiTheme="minorHAnsi"/>
      <w:kern w:val="2"/>
      <w:sz w:val="24"/>
      <w:szCs w:val="24"/>
    </w:rPr>
  </w:style>
  <w:style w:type="paragraph" w:styleId="18">
    <w:name w:val="Body Text First Indent"/>
    <w:basedOn w:val="7"/>
    <w:unhideWhenUsed/>
    <w:qFormat/>
    <w:uiPriority w:val="99"/>
    <w:pPr>
      <w:ind w:firstLine="420" w:firstLineChars="100"/>
    </w:pPr>
    <w:rPr>
      <w:rFonts w:ascii="Times New Roman" w:hAnsi="Times New Roman" w:cs="Times New Roman"/>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Emphasis"/>
    <w:basedOn w:val="21"/>
    <w:qFormat/>
    <w:uiPriority w:val="20"/>
    <w:rPr>
      <w:i/>
      <w:iCs/>
    </w:rPr>
  </w:style>
  <w:style w:type="character" w:styleId="23">
    <w:name w:val="Hyperlink"/>
    <w:qFormat/>
    <w:uiPriority w:val="99"/>
    <w:rPr>
      <w:rFonts w:hint="eastAsia" w:ascii="宋体" w:hAnsi="宋体" w:eastAsia="宋体" w:cs="宋体"/>
      <w:b/>
      <w:color w:val="0031C1"/>
      <w:kern w:val="0"/>
      <w:sz w:val="18"/>
      <w:szCs w:val="18"/>
      <w:u w:val="none"/>
      <w:lang w:eastAsia="en-US"/>
    </w:rPr>
  </w:style>
  <w:style w:type="character" w:styleId="24">
    <w:name w:val="annotation reference"/>
    <w:basedOn w:val="21"/>
    <w:semiHidden/>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标题 2 Char"/>
    <w:basedOn w:val="21"/>
    <w:link w:val="3"/>
    <w:qFormat/>
    <w:uiPriority w:val="9"/>
    <w:rPr>
      <w:rFonts w:asciiTheme="majorHAnsi" w:hAnsiTheme="majorHAnsi" w:eastAsiaTheme="majorEastAsia" w:cstheme="majorBidi"/>
      <w:b/>
      <w:bCs/>
      <w:sz w:val="32"/>
      <w:szCs w:val="32"/>
    </w:rPr>
  </w:style>
  <w:style w:type="character" w:customStyle="1" w:styleId="27">
    <w:name w:val="标题 3 Char"/>
    <w:basedOn w:val="21"/>
    <w:link w:val="4"/>
    <w:qFormat/>
    <w:uiPriority w:val="9"/>
    <w:rPr>
      <w:rFonts w:ascii="Tahoma" w:hAnsi="Tahoma"/>
      <w:b/>
      <w:bCs/>
      <w:sz w:val="32"/>
      <w:szCs w:val="32"/>
    </w:rPr>
  </w:style>
  <w:style w:type="paragraph" w:styleId="28">
    <w:name w:val="List Paragraph"/>
    <w:basedOn w:val="1"/>
    <w:qFormat/>
    <w:uiPriority w:val="34"/>
    <w:pPr>
      <w:ind w:firstLine="420" w:firstLineChars="200"/>
    </w:pPr>
  </w:style>
  <w:style w:type="character" w:customStyle="1" w:styleId="29">
    <w:name w:val="标题 4 Char"/>
    <w:basedOn w:val="21"/>
    <w:link w:val="5"/>
    <w:qFormat/>
    <w:uiPriority w:val="9"/>
    <w:rPr>
      <w:rFonts w:eastAsia="宋体" w:asciiTheme="majorAscii" w:hAnsiTheme="majorAscii" w:cstheme="majorBidi"/>
      <w:b/>
      <w:bCs/>
      <w:sz w:val="24"/>
      <w:szCs w:val="28"/>
    </w:rPr>
  </w:style>
  <w:style w:type="character" w:customStyle="1" w:styleId="30">
    <w:name w:val="正文缩进2格 Char"/>
    <w:link w:val="31"/>
    <w:qFormat/>
    <w:uiPriority w:val="0"/>
    <w:rPr>
      <w:rFonts w:ascii="仿宋_GB2312" w:hAnsi="宋体" w:eastAsia="仿宋_GB2312"/>
      <w:kern w:val="2"/>
      <w:sz w:val="31"/>
    </w:rPr>
  </w:style>
  <w:style w:type="paragraph" w:customStyle="1" w:styleId="31">
    <w:name w:val="正文缩进2格"/>
    <w:basedOn w:val="1"/>
    <w:link w:val="30"/>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2">
    <w:name w:val="正文缩进4格"/>
    <w:basedOn w:val="31"/>
    <w:qFormat/>
    <w:uiPriority w:val="0"/>
    <w:pPr>
      <w:ind w:left="2" w:firstLine="538" w:firstLineChars="192"/>
    </w:pPr>
    <w:rPr>
      <w:color w:val="0000FF"/>
      <w:sz w:val="28"/>
    </w:rPr>
  </w:style>
  <w:style w:type="character" w:customStyle="1" w:styleId="33">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4">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5">
    <w:name w:val="标题1"/>
    <w:qFormat/>
    <w:uiPriority w:val="0"/>
    <w:rPr>
      <w:rFonts w:ascii="Times New Roman" w:hAnsi="Times New Roman" w:eastAsia="宋体" w:cs="Times New Roman"/>
      <w:b/>
      <w:kern w:val="0"/>
      <w:sz w:val="24"/>
      <w:szCs w:val="20"/>
      <w:lang w:eastAsia="en-US"/>
    </w:rPr>
  </w:style>
  <w:style w:type="character" w:customStyle="1" w:styleId="36">
    <w:name w:val="标题 3.1 Char"/>
    <w:link w:val="37"/>
    <w:qFormat/>
    <w:uiPriority w:val="0"/>
    <w:rPr>
      <w:rFonts w:ascii="宋体" w:hAnsi="宋体" w:eastAsia="宋体"/>
      <w:b/>
      <w:color w:val="FF0000"/>
      <w:kern w:val="2"/>
      <w:sz w:val="32"/>
    </w:rPr>
  </w:style>
  <w:style w:type="paragraph" w:customStyle="1" w:styleId="37">
    <w:name w:val="标题 3.1"/>
    <w:basedOn w:val="4"/>
    <w:link w:val="36"/>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8">
    <w:name w:val="样式 楷体_GB2312 小四"/>
    <w:qFormat/>
    <w:uiPriority w:val="0"/>
    <w:rPr>
      <w:rFonts w:ascii="楷体_GB2312" w:hAnsi="楷体_GB2312" w:eastAsia="仿宋_GB2312"/>
      <w:sz w:val="24"/>
    </w:rPr>
  </w:style>
  <w:style w:type="character" w:customStyle="1" w:styleId="39">
    <w:name w:val="纯文本 Char"/>
    <w:qFormat/>
    <w:uiPriority w:val="0"/>
    <w:rPr>
      <w:rFonts w:ascii="宋体" w:hAnsi="Courier New" w:eastAsia="宋体" w:cs="Times New Roman"/>
      <w:b/>
      <w:kern w:val="2"/>
      <w:sz w:val="21"/>
      <w:szCs w:val="20"/>
    </w:rPr>
  </w:style>
  <w:style w:type="character" w:customStyle="1" w:styleId="40">
    <w:name w:val="纯文本 Char1"/>
    <w:basedOn w:val="21"/>
    <w:link w:val="9"/>
    <w:semiHidden/>
    <w:qFormat/>
    <w:uiPriority w:val="99"/>
    <w:rPr>
      <w:rFonts w:ascii="宋体" w:hAnsi="Courier New" w:eastAsia="宋体" w:cs="Courier New"/>
      <w:sz w:val="21"/>
      <w:szCs w:val="21"/>
    </w:rPr>
  </w:style>
  <w:style w:type="character" w:customStyle="1" w:styleId="41">
    <w:name w:val="页眉 Char"/>
    <w:basedOn w:val="21"/>
    <w:link w:val="12"/>
    <w:qFormat/>
    <w:uiPriority w:val="99"/>
    <w:rPr>
      <w:rFonts w:ascii="Tahoma" w:hAnsi="Tahoma"/>
      <w:sz w:val="18"/>
      <w:szCs w:val="18"/>
    </w:rPr>
  </w:style>
  <w:style w:type="character" w:customStyle="1" w:styleId="42">
    <w:name w:val="页脚 Char"/>
    <w:basedOn w:val="21"/>
    <w:link w:val="11"/>
    <w:qFormat/>
    <w:uiPriority w:val="99"/>
    <w:rPr>
      <w:rFonts w:ascii="Tahoma" w:hAnsi="Tahoma"/>
      <w:sz w:val="18"/>
      <w:szCs w:val="18"/>
    </w:rPr>
  </w:style>
  <w:style w:type="character" w:customStyle="1" w:styleId="43">
    <w:name w:val="批注框文本 Char"/>
    <w:basedOn w:val="21"/>
    <w:link w:val="10"/>
    <w:semiHidden/>
    <w:qFormat/>
    <w:uiPriority w:val="99"/>
    <w:rPr>
      <w:rFonts w:ascii="Tahoma" w:hAnsi="Tahoma"/>
      <w:sz w:val="18"/>
      <w:szCs w:val="18"/>
    </w:rPr>
  </w:style>
  <w:style w:type="paragraph" w:customStyle="1" w:styleId="44">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5">
    <w:name w:val="普通(网站) Char"/>
    <w:link w:val="17"/>
    <w:qFormat/>
    <w:uiPriority w:val="0"/>
    <w:rPr>
      <w:rFonts w:eastAsia="宋体"/>
      <w:kern w:val="2"/>
      <w:sz w:val="24"/>
      <w:szCs w:val="24"/>
    </w:rPr>
  </w:style>
  <w:style w:type="paragraph" w:customStyle="1" w:styleId="46">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7">
    <w:name w:val="p141"/>
    <w:qFormat/>
    <w:uiPriority w:val="0"/>
    <w:rPr>
      <w:sz w:val="21"/>
      <w:szCs w:val="21"/>
    </w:rPr>
  </w:style>
  <w:style w:type="paragraph" w:customStyle="1" w:styleId="4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Manager>HLR</Manager>
  <Pages>68</Pages>
  <Words>5566</Words>
  <Characters>31731</Characters>
  <Lines>264</Lines>
  <Paragraphs>74</Paragraphs>
  <TotalTime>26</TotalTime>
  <ScaleCrop>false</ScaleCrop>
  <LinksUpToDate>false</LinksUpToDate>
  <CharactersWithSpaces>37223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嗨呀</cp:lastModifiedBy>
  <cp:lastPrinted>2021-06-09T09:25:00Z</cp:lastPrinted>
  <dcterms:modified xsi:type="dcterms:W3CDTF">2021-06-10T09:26:22Z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1257058461D64BCC99BFE03612294D31</vt:lpwstr>
  </property>
</Properties>
</file>